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56" w:rsidRPr="00BD6F56" w:rsidRDefault="004F62ED" w:rsidP="00BD6F56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BD6F56" w:rsidRPr="00BD6F56">
        <w:rPr>
          <w:rFonts w:ascii="Times New Roman" w:hAnsi="Times New Roman" w:cs="Times New Roman"/>
        </w:rPr>
        <w:t>Sępólno Krajeńskie, dnia ……………………..</w:t>
      </w:r>
    </w:p>
    <w:p w:rsidR="00BD6F56" w:rsidRPr="0008009C" w:rsidRDefault="00BD6F56" w:rsidP="00BD6F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09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DE740A1" wp14:editId="4BA71ADB">
            <wp:extent cx="1352550" cy="1521167"/>
            <wp:effectExtent l="0" t="0" r="0" b="3175"/>
            <wp:docPr id="1" name="Obraz 1" descr="C:\Users\Wiese\Desktop\POL_Sępólno_Krajeńskie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ese\Desktop\POL_Sępólno_Krajeńskie_CO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2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8009C">
        <w:rPr>
          <w:rFonts w:ascii="Times New Roman" w:hAnsi="Times New Roman" w:cs="Times New Roman"/>
          <w:b/>
          <w:sz w:val="28"/>
          <w:szCs w:val="28"/>
        </w:rPr>
        <w:t xml:space="preserve">Burmistrz Sępólna Kraj. </w:t>
      </w:r>
    </w:p>
    <w:p w:rsidR="00BD6F56" w:rsidRPr="0008009C" w:rsidRDefault="00BD6F56" w:rsidP="00BD6F56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Tadeusza</w:t>
      </w:r>
      <w:r w:rsidRPr="0008009C">
        <w:rPr>
          <w:rFonts w:ascii="Times New Roman" w:hAnsi="Times New Roman" w:cs="Times New Roman"/>
          <w:b/>
          <w:sz w:val="28"/>
          <w:szCs w:val="28"/>
        </w:rPr>
        <w:t xml:space="preserve"> Kościuszki 11</w:t>
      </w:r>
    </w:p>
    <w:p w:rsidR="00BD6F56" w:rsidRDefault="00BD6F56" w:rsidP="00BD6F56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09C">
        <w:rPr>
          <w:rFonts w:ascii="Times New Roman" w:hAnsi="Times New Roman" w:cs="Times New Roman"/>
          <w:b/>
          <w:sz w:val="28"/>
          <w:szCs w:val="28"/>
        </w:rPr>
        <w:t>89-400 Sępólno Kraj.</w:t>
      </w:r>
    </w:p>
    <w:p w:rsidR="00BD6F56" w:rsidRDefault="00BD6F56" w:rsidP="00BD6F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F56" w:rsidRPr="00BD6F56" w:rsidRDefault="00BD6F56" w:rsidP="00BD6F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6F56">
        <w:rPr>
          <w:rFonts w:ascii="Times New Roman" w:hAnsi="Times New Roman" w:cs="Times New Roman"/>
          <w:b/>
          <w:sz w:val="28"/>
          <w:szCs w:val="28"/>
          <w:u w:val="single"/>
        </w:rPr>
        <w:t>WNIOSEK O PREFERENCYJNY ZAKUP WĘGLA</w:t>
      </w:r>
    </w:p>
    <w:p w:rsidR="00361400" w:rsidRDefault="003614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5"/>
        <w:gridCol w:w="2393"/>
        <w:gridCol w:w="10"/>
        <w:gridCol w:w="2404"/>
      </w:tblGrid>
      <w:tr w:rsidR="00BD6F56" w:rsidRPr="00BD6F56" w:rsidTr="00F3428A">
        <w:tc>
          <w:tcPr>
            <w:tcW w:w="4255" w:type="dxa"/>
          </w:tcPr>
          <w:p w:rsidR="00BD6F56" w:rsidRPr="00BD6F56" w:rsidRDefault="00BD6F56">
            <w:pPr>
              <w:rPr>
                <w:rFonts w:ascii="Times New Roman" w:hAnsi="Times New Roman" w:cs="Times New Roman"/>
              </w:rPr>
            </w:pPr>
            <w:r w:rsidRPr="00BD6F56">
              <w:rPr>
                <w:rFonts w:ascii="Times New Roman" w:hAnsi="Times New Roman" w:cs="Times New Roman"/>
              </w:rPr>
              <w:t>Imię i nazwisko wnioskodawcy</w:t>
            </w:r>
            <w:r>
              <w:rPr>
                <w:rFonts w:ascii="Times New Roman" w:hAnsi="Times New Roman" w:cs="Times New Roman"/>
              </w:rPr>
              <w:t>:</w:t>
            </w:r>
            <w:r w:rsidRPr="00BD6F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07" w:type="dxa"/>
            <w:gridSpan w:val="3"/>
          </w:tcPr>
          <w:p w:rsidR="00BD6F56" w:rsidRDefault="00BD6F56">
            <w:pPr>
              <w:rPr>
                <w:rFonts w:ascii="Times New Roman" w:hAnsi="Times New Roman" w:cs="Times New Roman"/>
              </w:rPr>
            </w:pPr>
          </w:p>
          <w:p w:rsidR="00BD6F56" w:rsidRPr="00BD6F56" w:rsidRDefault="00BD6F56">
            <w:pPr>
              <w:rPr>
                <w:rFonts w:ascii="Times New Roman" w:hAnsi="Times New Roman" w:cs="Times New Roman"/>
              </w:rPr>
            </w:pPr>
          </w:p>
        </w:tc>
      </w:tr>
      <w:tr w:rsidR="00BD6F56" w:rsidRPr="00BD6F56" w:rsidTr="00F3428A">
        <w:tc>
          <w:tcPr>
            <w:tcW w:w="4255" w:type="dxa"/>
          </w:tcPr>
          <w:p w:rsidR="00BD6F56" w:rsidRPr="00BD6F56" w:rsidRDefault="00BD6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Adres, pod którym jest prowadzone gospodarstwo domowe, na rzecz którego jest dokonywany zakup preferencyjny:</w:t>
            </w:r>
          </w:p>
        </w:tc>
        <w:tc>
          <w:tcPr>
            <w:tcW w:w="4807" w:type="dxa"/>
            <w:gridSpan w:val="3"/>
          </w:tcPr>
          <w:p w:rsidR="00BD6F56" w:rsidRPr="00BD6F56" w:rsidRDefault="00BD6F56">
            <w:pPr>
              <w:rPr>
                <w:rFonts w:ascii="Times New Roman" w:hAnsi="Times New Roman" w:cs="Times New Roman"/>
              </w:rPr>
            </w:pPr>
          </w:p>
        </w:tc>
      </w:tr>
      <w:tr w:rsidR="00BD6F56" w:rsidRPr="00BD6F56" w:rsidTr="00F3428A">
        <w:tc>
          <w:tcPr>
            <w:tcW w:w="4255" w:type="dxa"/>
          </w:tcPr>
          <w:p w:rsidR="00BD6F56" w:rsidRPr="00BD6F56" w:rsidRDefault="00BD6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telefonu:</w:t>
            </w:r>
          </w:p>
        </w:tc>
        <w:tc>
          <w:tcPr>
            <w:tcW w:w="4807" w:type="dxa"/>
            <w:gridSpan w:val="3"/>
          </w:tcPr>
          <w:p w:rsidR="00BD6F56" w:rsidRDefault="00BD6F56">
            <w:pPr>
              <w:rPr>
                <w:rFonts w:ascii="Times New Roman" w:hAnsi="Times New Roman" w:cs="Times New Roman"/>
              </w:rPr>
            </w:pPr>
          </w:p>
          <w:p w:rsidR="00BD6F56" w:rsidRPr="00BD6F56" w:rsidRDefault="00BD6F56">
            <w:pPr>
              <w:rPr>
                <w:rFonts w:ascii="Times New Roman" w:hAnsi="Times New Roman" w:cs="Times New Roman"/>
              </w:rPr>
            </w:pPr>
          </w:p>
        </w:tc>
      </w:tr>
      <w:tr w:rsidR="00BD6F56" w:rsidRPr="00BD6F56" w:rsidTr="00F3428A">
        <w:tc>
          <w:tcPr>
            <w:tcW w:w="4255" w:type="dxa"/>
          </w:tcPr>
          <w:p w:rsidR="00BD6F56" w:rsidRPr="00BD6F56" w:rsidRDefault="00BD6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poczty elektronicznej:</w:t>
            </w:r>
          </w:p>
        </w:tc>
        <w:tc>
          <w:tcPr>
            <w:tcW w:w="4807" w:type="dxa"/>
            <w:gridSpan w:val="3"/>
          </w:tcPr>
          <w:p w:rsidR="00BD6F56" w:rsidRDefault="00BD6F56">
            <w:pPr>
              <w:rPr>
                <w:rFonts w:ascii="Times New Roman" w:hAnsi="Times New Roman" w:cs="Times New Roman"/>
              </w:rPr>
            </w:pPr>
          </w:p>
          <w:p w:rsidR="00BD6F56" w:rsidRPr="00BD6F56" w:rsidRDefault="00BD6F56">
            <w:pPr>
              <w:rPr>
                <w:rFonts w:ascii="Times New Roman" w:hAnsi="Times New Roman" w:cs="Times New Roman"/>
              </w:rPr>
            </w:pPr>
          </w:p>
        </w:tc>
      </w:tr>
      <w:tr w:rsidR="00BD6F56" w:rsidTr="00F3428A">
        <w:trPr>
          <w:trHeight w:val="580"/>
        </w:trPr>
        <w:tc>
          <w:tcPr>
            <w:tcW w:w="4255" w:type="dxa"/>
          </w:tcPr>
          <w:p w:rsidR="00BD6F56" w:rsidRDefault="00BD6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Określenie ilości węgla w ramach zakupu preferencyjnego: </w:t>
            </w:r>
          </w:p>
        </w:tc>
        <w:tc>
          <w:tcPr>
            <w:tcW w:w="4807" w:type="dxa"/>
            <w:gridSpan w:val="3"/>
          </w:tcPr>
          <w:p w:rsidR="00BD6F56" w:rsidRDefault="00BD6F56">
            <w:pPr>
              <w:rPr>
                <w:rFonts w:ascii="Times New Roman" w:hAnsi="Times New Roman" w:cs="Times New Roman"/>
              </w:rPr>
            </w:pPr>
          </w:p>
          <w:p w:rsidR="006F505C" w:rsidRDefault="006F505C">
            <w:pPr>
              <w:rPr>
                <w:rFonts w:ascii="Times New Roman" w:hAnsi="Times New Roman" w:cs="Times New Roman"/>
              </w:rPr>
            </w:pPr>
          </w:p>
          <w:p w:rsidR="006F505C" w:rsidRDefault="006F505C">
            <w:pPr>
              <w:rPr>
                <w:rFonts w:ascii="Times New Roman" w:hAnsi="Times New Roman" w:cs="Times New Roman"/>
              </w:rPr>
            </w:pPr>
          </w:p>
        </w:tc>
      </w:tr>
      <w:tr w:rsidR="00AC2EF9" w:rsidTr="00F3428A">
        <w:trPr>
          <w:trHeight w:val="677"/>
        </w:trPr>
        <w:tc>
          <w:tcPr>
            <w:tcW w:w="4255" w:type="dxa"/>
          </w:tcPr>
          <w:p w:rsidR="00AC2EF9" w:rsidRDefault="00AC2EF9" w:rsidP="006F5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Określenie rodzaju węgla w ramach zakupu preferencyjnego: </w:t>
            </w:r>
          </w:p>
        </w:tc>
        <w:tc>
          <w:tcPr>
            <w:tcW w:w="2403" w:type="dxa"/>
            <w:gridSpan w:val="2"/>
          </w:tcPr>
          <w:p w:rsidR="00AC2EF9" w:rsidRPr="00E74497" w:rsidRDefault="00E74497" w:rsidP="00AC2EF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74497">
              <w:rPr>
                <w:rFonts w:ascii="Times New Roman" w:hAnsi="Times New Roman" w:cs="Times New Roman"/>
              </w:rPr>
              <w:t>EKO</w:t>
            </w:r>
            <w:r w:rsidR="00AC2EF9" w:rsidRPr="00E74497">
              <w:rPr>
                <w:rFonts w:ascii="Times New Roman" w:hAnsi="Times New Roman" w:cs="Times New Roman"/>
              </w:rPr>
              <w:t>GROSZEK</w:t>
            </w:r>
          </w:p>
          <w:p w:rsidR="00AC2EF9" w:rsidRDefault="00AC2EF9" w:rsidP="006F5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AC2EF9" w:rsidRPr="00AC2EF9" w:rsidRDefault="00AC2EF9" w:rsidP="00AC2EF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ORZECH</w:t>
            </w:r>
          </w:p>
          <w:p w:rsidR="00AC2EF9" w:rsidRDefault="00AC2EF9" w:rsidP="006F505C">
            <w:pPr>
              <w:rPr>
                <w:rFonts w:ascii="Times New Roman" w:hAnsi="Times New Roman" w:cs="Times New Roman"/>
              </w:rPr>
            </w:pPr>
          </w:p>
        </w:tc>
      </w:tr>
      <w:tr w:rsidR="00F3428A" w:rsidTr="00F3428A">
        <w:trPr>
          <w:trHeight w:val="532"/>
        </w:trPr>
        <w:tc>
          <w:tcPr>
            <w:tcW w:w="4255" w:type="dxa"/>
            <w:vMerge w:val="restart"/>
          </w:tcPr>
          <w:p w:rsidR="00F3428A" w:rsidRDefault="00F3428A" w:rsidP="00F34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wnioskodawca dokonał już zakupu preferencyjnego?</w:t>
            </w:r>
          </w:p>
        </w:tc>
        <w:tc>
          <w:tcPr>
            <w:tcW w:w="2403" w:type="dxa"/>
            <w:gridSpan w:val="2"/>
          </w:tcPr>
          <w:p w:rsidR="00F3428A" w:rsidRDefault="00F3428A" w:rsidP="00DC1A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  <w:p w:rsidR="00F3428A" w:rsidRPr="00F3428A" w:rsidRDefault="00F3428A" w:rsidP="00F34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Merge w:val="restart"/>
          </w:tcPr>
          <w:p w:rsidR="00F3428A" w:rsidRPr="00433643" w:rsidRDefault="00F3428A" w:rsidP="00DC1A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 </w:t>
            </w:r>
            <w:r w:rsidRPr="00DC1AB4">
              <w:rPr>
                <w:rFonts w:ascii="Times New Roman" w:hAnsi="Times New Roman" w:cs="Times New Roman"/>
              </w:rPr>
              <w:t>*</w:t>
            </w:r>
          </w:p>
        </w:tc>
      </w:tr>
      <w:tr w:rsidR="00F3428A" w:rsidTr="00F3428A">
        <w:trPr>
          <w:trHeight w:val="319"/>
        </w:trPr>
        <w:tc>
          <w:tcPr>
            <w:tcW w:w="4255" w:type="dxa"/>
            <w:vMerge/>
          </w:tcPr>
          <w:p w:rsidR="00F3428A" w:rsidRDefault="00F34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</w:tcPr>
          <w:p w:rsidR="00F3428A" w:rsidRPr="00F3428A" w:rsidRDefault="00F3428A" w:rsidP="00F34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(t): </w:t>
            </w:r>
          </w:p>
        </w:tc>
        <w:tc>
          <w:tcPr>
            <w:tcW w:w="2404" w:type="dxa"/>
            <w:vMerge/>
          </w:tcPr>
          <w:p w:rsidR="00F3428A" w:rsidRDefault="00F3428A" w:rsidP="00DC1AB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7616CF" w:rsidTr="00F3428A">
        <w:tc>
          <w:tcPr>
            <w:tcW w:w="4255" w:type="dxa"/>
          </w:tcPr>
          <w:p w:rsidR="007616CF" w:rsidRDefault="007616CF" w:rsidP="009F4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Czy wnioskodawca </w:t>
            </w:r>
            <w:r w:rsidR="009F4C80">
              <w:rPr>
                <w:rFonts w:ascii="Times New Roman" w:hAnsi="Times New Roman" w:cs="Times New Roman"/>
              </w:rPr>
              <w:t xml:space="preserve">jest uprawniony do dodatku </w:t>
            </w:r>
            <w:r>
              <w:rPr>
                <w:rFonts w:ascii="Times New Roman" w:hAnsi="Times New Roman" w:cs="Times New Roman"/>
              </w:rPr>
              <w:t>węglow</w:t>
            </w:r>
            <w:r w:rsidR="009F4C80">
              <w:rPr>
                <w:rFonts w:ascii="Times New Roman" w:hAnsi="Times New Roman" w:cs="Times New Roman"/>
              </w:rPr>
              <w:t>ego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393" w:type="dxa"/>
          </w:tcPr>
          <w:p w:rsidR="007616CF" w:rsidRPr="007616CF" w:rsidRDefault="007616CF" w:rsidP="007616C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4" w:type="dxa"/>
            <w:gridSpan w:val="2"/>
          </w:tcPr>
          <w:p w:rsidR="007616CF" w:rsidRPr="007616CF" w:rsidRDefault="007616CF" w:rsidP="007616C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</w:tbl>
    <w:p w:rsidR="00433643" w:rsidRPr="00AC2EF9" w:rsidRDefault="00DC1AB4" w:rsidP="00AC2EF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="00446F76" w:rsidRPr="00AC2EF9">
        <w:rPr>
          <w:rFonts w:ascii="Times New Roman" w:hAnsi="Times New Roman" w:cs="Times New Roman"/>
          <w:i/>
        </w:rPr>
        <w:t xml:space="preserve">Oświadczam, że ja ani żaden inny członek mojego gospodarstwa domowego nie nabyliśmy paliwa stałego na sezon grzewczy przypadający na lata 2022-2023, po cenie niższej niż 2000 zł brutto za tonę w ilości co najmniej takiej jak określona w przepisach </w:t>
      </w:r>
      <w:r w:rsidR="00AC2EF9" w:rsidRPr="00AC2EF9">
        <w:rPr>
          <w:rFonts w:ascii="Times New Roman" w:hAnsi="Times New Roman" w:cs="Times New Roman"/>
          <w:i/>
        </w:rPr>
        <w:t xml:space="preserve">na podstawie art. 8 ustawy z dnia 20 października 2022 r. o zakupie preferencyjnym paliwa stałego przez gospodarstwa domowe.  </w:t>
      </w:r>
    </w:p>
    <w:p w:rsidR="00AC2EF9" w:rsidRDefault="00AC2EF9" w:rsidP="00AC2EF9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AC2EF9" w:rsidRDefault="00AC2EF9" w:rsidP="00AC2EF9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(podpis wnioskodawcy)</w:t>
      </w:r>
    </w:p>
    <w:p w:rsidR="00B51A00" w:rsidRDefault="00B51A00" w:rsidP="00AC2EF9">
      <w:pPr>
        <w:spacing w:after="0"/>
        <w:ind w:left="5664"/>
        <w:rPr>
          <w:rFonts w:ascii="Times New Roman" w:hAnsi="Times New Roman" w:cs="Times New Roman"/>
        </w:rPr>
      </w:pPr>
    </w:p>
    <w:p w:rsidR="00AC2EF9" w:rsidRPr="00B51A00" w:rsidRDefault="00B51A00">
      <w:pPr>
        <w:rPr>
          <w:rFonts w:ascii="Times New Roman" w:hAnsi="Times New Roman" w:cs="Times New Roman"/>
        </w:rPr>
      </w:pPr>
      <w:r w:rsidRPr="00B51A00">
        <w:rPr>
          <w:rFonts w:ascii="Times New Roman" w:hAnsi="Times New Roman" w:cs="Times New Roman"/>
        </w:rPr>
        <w:t xml:space="preserve">Informacje przedstawione we wniosku o zakup składa się pod rygorem odpowiedzialności karnej za składanie fałszywych oświadczeń wynikającej z art. 233 </w:t>
      </w:r>
      <w:r w:rsidRPr="00B51A0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6 ustawy z dnia 6 czerwca 1997 r. – Kodeks karny. </w:t>
      </w:r>
    </w:p>
    <w:p w:rsidR="00433643" w:rsidRPr="00433643" w:rsidRDefault="00433643">
      <w:pPr>
        <w:rPr>
          <w:rFonts w:ascii="Times New Roman" w:hAnsi="Times New Roman" w:cs="Times New Roman"/>
          <w:i/>
        </w:rPr>
      </w:pPr>
      <w:r w:rsidRPr="00433643">
        <w:rPr>
          <w:rFonts w:ascii="Times New Roman" w:hAnsi="Times New Roman" w:cs="Times New Roman"/>
          <w:i/>
        </w:rPr>
        <w:t xml:space="preserve">Jestem świadomy/świadoma odpowiedzialności karnej za złożenie fałszywego oświadczenia. </w:t>
      </w:r>
    </w:p>
    <w:p w:rsidR="00433643" w:rsidRDefault="00433643" w:rsidP="00433643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433643" w:rsidRDefault="00433643" w:rsidP="00433643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(podpis wnioskodawcy)</w:t>
      </w:r>
    </w:p>
    <w:p w:rsidR="006F505C" w:rsidRDefault="006F505C" w:rsidP="00433643">
      <w:pPr>
        <w:spacing w:after="0"/>
        <w:ind w:left="5664"/>
        <w:rPr>
          <w:rFonts w:ascii="Times New Roman" w:hAnsi="Times New Roman" w:cs="Times New Roman"/>
        </w:rPr>
      </w:pPr>
    </w:p>
    <w:p w:rsidR="00433643" w:rsidRPr="00BD6AD4" w:rsidRDefault="00433643" w:rsidP="00BD6AD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D6AD4">
        <w:rPr>
          <w:rFonts w:ascii="Times New Roman" w:hAnsi="Times New Roman" w:cs="Times New Roman"/>
        </w:rPr>
        <w:t xml:space="preserve">Do ceny węgla zakupionego </w:t>
      </w:r>
      <w:r w:rsidR="00422669" w:rsidRPr="00BD6AD4">
        <w:rPr>
          <w:rFonts w:ascii="Times New Roman" w:hAnsi="Times New Roman" w:cs="Times New Roman"/>
        </w:rPr>
        <w:t>w ramach zakupu preferencyjnego nie</w:t>
      </w:r>
      <w:r w:rsidR="00BD6AD4">
        <w:rPr>
          <w:rFonts w:ascii="Times New Roman" w:hAnsi="Times New Roman" w:cs="Times New Roman"/>
        </w:rPr>
        <w:t xml:space="preserve"> wlicza się kosztów transportu </w:t>
      </w:r>
      <w:r w:rsidR="00422669" w:rsidRPr="00BD6AD4">
        <w:rPr>
          <w:rFonts w:ascii="Times New Roman" w:hAnsi="Times New Roman" w:cs="Times New Roman"/>
        </w:rPr>
        <w:t>z miejsca składowania do gospodarstwa domowego wnioskodawcy.</w:t>
      </w:r>
    </w:p>
    <w:p w:rsidR="00422669" w:rsidRDefault="00422669" w:rsidP="00BD6AD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BD6AD4">
        <w:rPr>
          <w:rFonts w:ascii="Times New Roman" w:hAnsi="Times New Roman" w:cs="Times New Roman"/>
        </w:rPr>
        <w:t>Węgiel zakupiony w ramach zakupu preferencyjnego zostanie wydany po okazaniu przez wnioskodawcę opłaconej faktury VAT.</w:t>
      </w:r>
    </w:p>
    <w:p w:rsidR="00BD6AD4" w:rsidRPr="00BD6AD4" w:rsidRDefault="00BD6AD4" w:rsidP="00BD6AD4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iCs/>
        </w:rPr>
      </w:pPr>
      <w:r w:rsidRPr="00BD6AD4">
        <w:rPr>
          <w:rFonts w:ascii="Times New Roman" w:hAnsi="Times New Roman" w:cs="Times New Roman"/>
          <w:iCs/>
        </w:rPr>
        <w:t xml:space="preserve">Wpłaty z tytułu preferencyjnego zakupu węgla prosimy wpłacać na rachunek bankowy Gminy Sępólno Krajeńskie </w:t>
      </w:r>
      <w:r w:rsidRPr="00672E15">
        <w:rPr>
          <w:rFonts w:ascii="Times New Roman" w:hAnsi="Times New Roman" w:cs="Times New Roman"/>
          <w:b/>
          <w:iCs/>
        </w:rPr>
        <w:t xml:space="preserve">BNP PARIBAS </w:t>
      </w:r>
      <w:r w:rsidRPr="00672E15">
        <w:rPr>
          <w:rFonts w:ascii="Times New Roman" w:hAnsi="Times New Roman" w:cs="Times New Roman"/>
          <w:b/>
          <w:bCs/>
          <w:iCs/>
        </w:rPr>
        <w:t>75 2030 0045 1110 0000 0286 4620</w:t>
      </w:r>
      <w:r w:rsidRPr="00BD6AD4">
        <w:rPr>
          <w:rFonts w:ascii="Times New Roman" w:hAnsi="Times New Roman" w:cs="Times New Roman"/>
          <w:bCs/>
          <w:iCs/>
        </w:rPr>
        <w:t>,</w:t>
      </w:r>
      <w:r w:rsidRPr="00BD6AD4">
        <w:rPr>
          <w:rFonts w:ascii="Times New Roman" w:hAnsi="Times New Roman" w:cs="Times New Roman"/>
          <w:iCs/>
        </w:rPr>
        <w:t xml:space="preserve"> lub w punkcie płatności w tutejszym urzędzie (płatność bezgotówkowa)</w:t>
      </w:r>
      <w:r w:rsidR="00672E15">
        <w:rPr>
          <w:rFonts w:ascii="Times New Roman" w:hAnsi="Times New Roman" w:cs="Times New Roman"/>
          <w:iCs/>
        </w:rPr>
        <w:t>.</w:t>
      </w:r>
    </w:p>
    <w:p w:rsidR="002E68A6" w:rsidRPr="00FD68DE" w:rsidRDefault="002E68A6" w:rsidP="00FD68DE">
      <w:pPr>
        <w:spacing w:after="0"/>
        <w:jc w:val="both"/>
        <w:rPr>
          <w:rFonts w:ascii="Times New Roman" w:hAnsi="Times New Roman" w:cs="Times New Roman"/>
        </w:rPr>
      </w:pPr>
    </w:p>
    <w:p w:rsidR="002E68A6" w:rsidRPr="00FD68DE" w:rsidRDefault="002E68A6" w:rsidP="00FD68DE">
      <w:pPr>
        <w:spacing w:after="0"/>
        <w:jc w:val="both"/>
        <w:rPr>
          <w:rFonts w:ascii="Times New Roman" w:hAnsi="Times New Roman" w:cs="Times New Roman"/>
        </w:rPr>
      </w:pPr>
    </w:p>
    <w:p w:rsidR="002E68A6" w:rsidRPr="00FD68DE" w:rsidRDefault="002E68A6" w:rsidP="00FD68DE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FD68DE">
        <w:rPr>
          <w:rFonts w:ascii="Times New Roman" w:hAnsi="Times New Roman" w:cs="Times New Roman"/>
          <w:u w:val="single"/>
        </w:rPr>
        <w:t>Do wniosku należy dołączyć:</w:t>
      </w:r>
    </w:p>
    <w:p w:rsidR="002E68A6" w:rsidRDefault="002E68A6" w:rsidP="006962F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FD68DE">
        <w:rPr>
          <w:rFonts w:ascii="Times New Roman" w:hAnsi="Times New Roman" w:cs="Times New Roman"/>
        </w:rPr>
        <w:t xml:space="preserve">Kserokopię informacji o przyznaniu dodatku węglowego </w:t>
      </w:r>
    </w:p>
    <w:p w:rsidR="002C20C7" w:rsidRDefault="002C20C7" w:rsidP="002C20C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20C7" w:rsidRPr="002C20C7" w:rsidRDefault="002C20C7" w:rsidP="002C20C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0C7">
        <w:rPr>
          <w:rFonts w:ascii="Times New Roman" w:hAnsi="Times New Roman" w:cs="Times New Roman"/>
          <w:b/>
          <w:sz w:val="20"/>
          <w:szCs w:val="20"/>
        </w:rPr>
        <w:t xml:space="preserve">OBOWIĄZEK INFORMACYJNY </w:t>
      </w:r>
    </w:p>
    <w:p w:rsidR="002C20C7" w:rsidRPr="000A6952" w:rsidRDefault="002C20C7" w:rsidP="002C20C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2C20C7" w:rsidRPr="000A6952" w:rsidRDefault="002C20C7" w:rsidP="002C20C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 xml:space="preserve">Administratorem Państwa danych jest </w:t>
      </w:r>
      <w:r w:rsidR="008D5D6C">
        <w:rPr>
          <w:rFonts w:ascii="Times New Roman" w:eastAsia="Times New Roman" w:hAnsi="Times New Roman" w:cs="Times New Roman"/>
          <w:color w:val="000000"/>
          <w:sz w:val="20"/>
          <w:szCs w:val="20"/>
        </w:rPr>
        <w:t>Burmistrz</w:t>
      </w:r>
      <w:r w:rsidR="00AF18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A69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Sępólna Krajeńskiego z siedzibą przy ul. T. Kościuszki 11, 89-400 Sępólno Krajeńskie, tel. /52/ 389 42 30, e-mail: </w:t>
      </w:r>
      <w:hyperlink r:id="rId6" w:history="1">
        <w:r w:rsidRPr="000A6952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sekretariat@gmina-sepolno.pl</w:t>
        </w:r>
      </w:hyperlink>
    </w:p>
    <w:p w:rsidR="002C20C7" w:rsidRPr="000A6952" w:rsidRDefault="002C20C7" w:rsidP="002C20C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Pr="000A6952">
          <w:rPr>
            <w:rStyle w:val="Hipercze"/>
            <w:rFonts w:ascii="Times New Roman" w:hAnsi="Times New Roman" w:cs="Times New Roman"/>
            <w:sz w:val="20"/>
            <w:szCs w:val="20"/>
          </w:rPr>
          <w:t>iodo@gmina-sepolno.pl</w:t>
        </w:r>
      </w:hyperlink>
      <w:r w:rsidRPr="000A6952">
        <w:rPr>
          <w:rFonts w:ascii="Times New Roman" w:hAnsi="Times New Roman" w:cs="Times New Roman"/>
          <w:sz w:val="20"/>
          <w:szCs w:val="20"/>
        </w:rPr>
        <w:t xml:space="preserve">, tel. (48) 533 229 001 lub pisemnie na adres Administratora. </w:t>
      </w:r>
    </w:p>
    <w:p w:rsidR="002C20C7" w:rsidRPr="000A6952" w:rsidRDefault="002C20C7" w:rsidP="002C20C7">
      <w:pPr>
        <w:pStyle w:val="Akapitzlist"/>
        <w:numPr>
          <w:ilvl w:val="1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 xml:space="preserve">Państwa dane osobowe będą przetwarzane w celu </w:t>
      </w:r>
      <w:bookmarkStart w:id="1" w:name="_Hlk268865"/>
      <w:r w:rsidRPr="000A6952">
        <w:rPr>
          <w:rFonts w:ascii="Times New Roman" w:hAnsi="Times New Roman" w:cs="Times New Roman"/>
          <w:sz w:val="20"/>
          <w:szCs w:val="20"/>
        </w:rPr>
        <w:t xml:space="preserve">realizacji praw oraz obowiązków wynikających z przepisów prawa (art. 6 ust. 1 lit. c RODO) t.j. art. 217 Ustawy z dnia </w:t>
      </w:r>
      <w:r w:rsidRPr="000A6952">
        <w:rPr>
          <w:rFonts w:ascii="Times New Roman" w:hAnsi="Times New Roman" w:cs="Times New Roman"/>
          <w:sz w:val="20"/>
          <w:szCs w:val="20"/>
        </w:rPr>
        <w:br/>
        <w:t>14 czerwca 1960r.; Kodeks postępowania administracyjnego (t. j. Dz. U. 2018, poz. 2096 ze zm.).</w:t>
      </w:r>
    </w:p>
    <w:p w:rsidR="002C20C7" w:rsidRPr="000A6952" w:rsidRDefault="002C20C7" w:rsidP="002C20C7">
      <w:pPr>
        <w:pStyle w:val="Akapitzlist"/>
        <w:numPr>
          <w:ilvl w:val="1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</w:t>
      </w:r>
      <w:r w:rsidRPr="000A6952">
        <w:rPr>
          <w:rFonts w:ascii="Times New Roman" w:hAnsi="Times New Roman" w:cs="Times New Roman"/>
          <w:sz w:val="20"/>
          <w:szCs w:val="20"/>
        </w:rPr>
        <w:br/>
        <w:t xml:space="preserve">w tym przepisów archiwalnych. </w:t>
      </w:r>
    </w:p>
    <w:bookmarkEnd w:id="1"/>
    <w:p w:rsidR="002C20C7" w:rsidRPr="000A6952" w:rsidRDefault="002C20C7" w:rsidP="002C20C7">
      <w:pPr>
        <w:pStyle w:val="Akapitzlist"/>
        <w:numPr>
          <w:ilvl w:val="1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>Państwa dane będą przetwarzane w sposób zautomatyzowany, lecz nie będą podlegać zautomatyzowanemu podejmowaniu decyzji, w tym  profilowaniu.</w:t>
      </w:r>
    </w:p>
    <w:p w:rsidR="002C20C7" w:rsidRPr="000A6952" w:rsidRDefault="0005550E" w:rsidP="002C20C7">
      <w:pPr>
        <w:pStyle w:val="Akapitzlist"/>
        <w:numPr>
          <w:ilvl w:val="1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>Państwa dane osobowe</w:t>
      </w:r>
      <w:r w:rsidR="002C20C7" w:rsidRPr="000A6952">
        <w:rPr>
          <w:rFonts w:ascii="Times New Roman" w:hAnsi="Times New Roman" w:cs="Times New Roman"/>
          <w:sz w:val="20"/>
          <w:szCs w:val="20"/>
        </w:rPr>
        <w:t xml:space="preserve"> nie będą przekazywane poza Europejski Obszar Gospodarczy (obejmujący Unię Europejską, Norwegię, Liechtenstein i Islandię).</w:t>
      </w:r>
    </w:p>
    <w:p w:rsidR="002C20C7" w:rsidRPr="000A6952" w:rsidRDefault="002C20C7" w:rsidP="002C20C7">
      <w:pPr>
        <w:pStyle w:val="Akapitzlist"/>
        <w:numPr>
          <w:ilvl w:val="1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:rsidR="002C20C7" w:rsidRPr="000A6952" w:rsidRDefault="002C20C7" w:rsidP="002C20C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:rsidR="002C20C7" w:rsidRPr="000A6952" w:rsidRDefault="002C20C7" w:rsidP="002C20C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:rsidR="002C20C7" w:rsidRPr="000A6952" w:rsidRDefault="002C20C7" w:rsidP="002C20C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:rsidR="002C20C7" w:rsidRPr="000A6952" w:rsidRDefault="002C20C7" w:rsidP="002C20C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0A6952"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2C20C7" w:rsidRPr="000A6952" w:rsidRDefault="002C20C7" w:rsidP="002C20C7">
      <w:pPr>
        <w:pStyle w:val="Akapitzlist"/>
        <w:numPr>
          <w:ilvl w:val="1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2C20C7" w:rsidRPr="002C20C7" w:rsidRDefault="002C20C7" w:rsidP="002C20C7">
      <w:pPr>
        <w:pStyle w:val="Akapitzlist"/>
        <w:numPr>
          <w:ilvl w:val="1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A6952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</w:t>
      </w:r>
      <w:r w:rsidRPr="002C20C7">
        <w:rPr>
          <w:rFonts w:ascii="Times New Roman" w:hAnsi="Times New Roman" w:cs="Times New Roman"/>
          <w:sz w:val="20"/>
          <w:szCs w:val="20"/>
        </w:rPr>
        <w:t xml:space="preserve"> danych osobowych, a także podmiotom lub organom uprawnionym na podstawie przepisów prawa.</w:t>
      </w:r>
    </w:p>
    <w:p w:rsidR="002C20C7" w:rsidRPr="002C20C7" w:rsidRDefault="002C20C7" w:rsidP="002C20C7">
      <w:pPr>
        <w:rPr>
          <w:rFonts w:ascii="Times New Roman" w:hAnsi="Times New Roman" w:cs="Times New Roman"/>
          <w:sz w:val="20"/>
          <w:szCs w:val="20"/>
        </w:rPr>
      </w:pPr>
    </w:p>
    <w:p w:rsidR="002C20C7" w:rsidRPr="002C20C7" w:rsidRDefault="002C20C7" w:rsidP="002C20C7">
      <w:pPr>
        <w:rPr>
          <w:rFonts w:ascii="Times New Roman" w:hAnsi="Times New Roman" w:cs="Times New Roman"/>
          <w:sz w:val="20"/>
          <w:szCs w:val="20"/>
        </w:rPr>
      </w:pPr>
    </w:p>
    <w:p w:rsidR="002C20C7" w:rsidRPr="002C20C7" w:rsidRDefault="002C20C7" w:rsidP="002C20C7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2C20C7">
        <w:rPr>
          <w:rFonts w:ascii="Times New Roman" w:hAnsi="Times New Roman" w:cs="Times New Roman"/>
          <w:sz w:val="20"/>
          <w:szCs w:val="20"/>
        </w:rPr>
        <w:t>…..…………………………………….</w:t>
      </w:r>
    </w:p>
    <w:p w:rsidR="002E68A6" w:rsidRPr="002C20C7" w:rsidRDefault="002C20C7" w:rsidP="0023674D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2C20C7">
        <w:rPr>
          <w:rFonts w:ascii="Times New Roman" w:hAnsi="Times New Roman" w:cs="Times New Roman"/>
          <w:sz w:val="20"/>
          <w:szCs w:val="20"/>
        </w:rPr>
        <w:t xml:space="preserve">         (Data i czytelny podpis)</w:t>
      </w:r>
    </w:p>
    <w:sectPr w:rsidR="002E68A6" w:rsidRPr="002C2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505"/>
    <w:multiLevelType w:val="hybridMultilevel"/>
    <w:tmpl w:val="A9AA79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498"/>
    <w:multiLevelType w:val="hybridMultilevel"/>
    <w:tmpl w:val="0F163F12"/>
    <w:lvl w:ilvl="0" w:tplc="F76A6430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C17C9"/>
    <w:multiLevelType w:val="hybridMultilevel"/>
    <w:tmpl w:val="9DF074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D27E5"/>
    <w:multiLevelType w:val="hybridMultilevel"/>
    <w:tmpl w:val="74289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41A24"/>
    <w:multiLevelType w:val="hybridMultilevel"/>
    <w:tmpl w:val="73807D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A2169"/>
    <w:multiLevelType w:val="hybridMultilevel"/>
    <w:tmpl w:val="C4AC92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56"/>
    <w:rsid w:val="0005550E"/>
    <w:rsid w:val="000A6952"/>
    <w:rsid w:val="00107CCF"/>
    <w:rsid w:val="0023674D"/>
    <w:rsid w:val="002425BA"/>
    <w:rsid w:val="002C20C7"/>
    <w:rsid w:val="002E68A6"/>
    <w:rsid w:val="00361400"/>
    <w:rsid w:val="00422669"/>
    <w:rsid w:val="00433643"/>
    <w:rsid w:val="00446F76"/>
    <w:rsid w:val="004D2D44"/>
    <w:rsid w:val="004F62ED"/>
    <w:rsid w:val="0053689A"/>
    <w:rsid w:val="00672E15"/>
    <w:rsid w:val="006962F5"/>
    <w:rsid w:val="006F505C"/>
    <w:rsid w:val="007616CF"/>
    <w:rsid w:val="008D5D6C"/>
    <w:rsid w:val="009F4C80"/>
    <w:rsid w:val="00A34EC7"/>
    <w:rsid w:val="00AC2EF9"/>
    <w:rsid w:val="00AF181E"/>
    <w:rsid w:val="00B51A00"/>
    <w:rsid w:val="00BD6AD4"/>
    <w:rsid w:val="00BD6F56"/>
    <w:rsid w:val="00DC1AB4"/>
    <w:rsid w:val="00E0418A"/>
    <w:rsid w:val="00E74497"/>
    <w:rsid w:val="00F3428A"/>
    <w:rsid w:val="00F74931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3F5D"/>
  <w15:chartTrackingRefBased/>
  <w15:docId w15:val="{B0456D84-CBFF-4E82-A289-4AF05933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3364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68A6"/>
  </w:style>
  <w:style w:type="paragraph" w:styleId="Tekstdymka">
    <w:name w:val="Balloon Text"/>
    <w:basedOn w:val="Normalny"/>
    <w:link w:val="TekstdymkaZnak"/>
    <w:uiPriority w:val="99"/>
    <w:semiHidden/>
    <w:unhideWhenUsed/>
    <w:rsid w:val="00F74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3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C20C7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C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gmina-sepol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mina-sepoln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Wiese</dc:creator>
  <cp:keywords/>
  <dc:description/>
  <cp:lastModifiedBy>Wiese</cp:lastModifiedBy>
  <cp:revision>9</cp:revision>
  <cp:lastPrinted>2023-01-03T08:45:00Z</cp:lastPrinted>
  <dcterms:created xsi:type="dcterms:W3CDTF">2022-11-02T13:32:00Z</dcterms:created>
  <dcterms:modified xsi:type="dcterms:W3CDTF">2023-01-03T09:44:00Z</dcterms:modified>
</cp:coreProperties>
</file>