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bookmarkStart w:id="0" w:name="_GoBack"/>
      <w:bookmarkEnd w:id="0"/>
      <w:r w:rsidRPr="001145FE">
        <w:rPr>
          <w:b/>
          <w:sz w:val="32"/>
          <w:szCs w:val="32"/>
        </w:rPr>
        <w:t>Urząd Miejski w Sępólnie Krajeńskim</w:t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Pr="00A20570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color w:val="000000"/>
          <w:sz w:val="36"/>
          <w:szCs w:val="36"/>
        </w:rPr>
      </w:pPr>
      <w:r w:rsidRPr="00A20570">
        <w:rPr>
          <w:b/>
          <w:color w:val="000000"/>
          <w:sz w:val="36"/>
          <w:szCs w:val="36"/>
        </w:rPr>
        <w:t>Sprawozdanie z realizacji</w:t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color w:val="000000"/>
          <w:sz w:val="36"/>
          <w:szCs w:val="36"/>
        </w:rPr>
      </w:pPr>
      <w:r w:rsidRPr="00A20570">
        <w:rPr>
          <w:b/>
          <w:color w:val="000000"/>
          <w:sz w:val="36"/>
          <w:szCs w:val="36"/>
        </w:rPr>
        <w:t xml:space="preserve">Programu Współpracy Gminy Sępólno Krajeńskie </w:t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color w:val="000000"/>
          <w:sz w:val="36"/>
          <w:szCs w:val="36"/>
        </w:rPr>
      </w:pPr>
      <w:r w:rsidRPr="00A20570">
        <w:rPr>
          <w:b/>
          <w:color w:val="000000"/>
          <w:sz w:val="36"/>
          <w:szCs w:val="36"/>
        </w:rPr>
        <w:t>z organizacjami pozarządowymi i innymi podmiotami prowadzącymi działalność pożytku publicznego</w:t>
      </w:r>
      <w:r>
        <w:rPr>
          <w:b/>
          <w:color w:val="000000"/>
          <w:sz w:val="36"/>
          <w:szCs w:val="36"/>
        </w:rPr>
        <w:t xml:space="preserve"> </w:t>
      </w:r>
    </w:p>
    <w:p w:rsidR="00B1154F" w:rsidRPr="00A20570" w:rsidRDefault="00A8269A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349885</wp:posOffset>
            </wp:positionV>
            <wp:extent cx="994410" cy="994410"/>
            <wp:effectExtent l="0" t="0" r="0" b="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2" name="il_fi" descr="http://www.dorosli-dzieciom.neostrada.pl/grafika/logodziecio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orosli-dzieciom.neostrada.pl/grafika/logodzieciom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54F">
        <w:rPr>
          <w:b/>
          <w:color w:val="000000"/>
          <w:sz w:val="36"/>
          <w:szCs w:val="36"/>
        </w:rPr>
        <w:t>w roku 2012</w:t>
      </w:r>
      <w:r w:rsidR="00B1154F" w:rsidRPr="00A20570">
        <w:rPr>
          <w:b/>
          <w:color w:val="000000"/>
          <w:sz w:val="36"/>
          <w:szCs w:val="36"/>
        </w:rPr>
        <w:t xml:space="preserve"> </w:t>
      </w:r>
    </w:p>
    <w:p w:rsidR="00B1154F" w:rsidRDefault="00A8269A" w:rsidP="00B1154F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73660</wp:posOffset>
            </wp:positionV>
            <wp:extent cx="915670" cy="876300"/>
            <wp:effectExtent l="0" t="0" r="0" b="0"/>
            <wp:wrapSquare wrapText="bothSides"/>
            <wp:docPr id="9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A8269A" w:rsidP="00B1154F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304800</wp:posOffset>
            </wp:positionV>
            <wp:extent cx="2286000" cy="2628900"/>
            <wp:effectExtent l="0" t="0" r="0" b="0"/>
            <wp:wrapSquare wrapText="bothSides"/>
            <wp:docPr id="2" name="Obraz 2" descr="Plik:POL Sępólno Krajeńskie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ik:POL Sępólno Krajeńskie COA.sv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A8269A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319405</wp:posOffset>
            </wp:positionV>
            <wp:extent cx="1699895" cy="1198245"/>
            <wp:effectExtent l="0" t="0" r="0" b="1905"/>
            <wp:wrapSquare wrapText="bothSides"/>
            <wp:docPr id="15" name="il_fi" descr="http://www.sicienko.pl/sicienko/File/BlogPhoto/Big/1/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cienko.pl/sicienko/File/BlogPhoto/Big/1/127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A8269A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254000</wp:posOffset>
            </wp:positionV>
            <wp:extent cx="1286510" cy="855980"/>
            <wp:effectExtent l="0" t="0" r="8890" b="1270"/>
            <wp:wrapTight wrapText="bothSides">
              <wp:wrapPolygon edited="0">
                <wp:start x="0" y="0"/>
                <wp:lineTo x="0" y="21151"/>
                <wp:lineTo x="21429" y="21151"/>
                <wp:lineTo x="21429" y="0"/>
                <wp:lineTo x="0" y="0"/>
              </wp:wrapPolygon>
            </wp:wrapTight>
            <wp:docPr id="13" name="il_fi" descr="http://t2.gstatic.com/images?q=tbn:ANd9GcQOEt6Uwgg_J27k-Htkp7MrZJFqJPrfSZPmwzDJz1r3RsU6rJeVIna-VM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QOEt6Uwgg_J27k-Htkp7MrZJFqJPrfSZPmwzDJz1r3RsU6rJeVIna-VMH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A8269A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334645</wp:posOffset>
            </wp:positionV>
            <wp:extent cx="122174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218" y="21054"/>
                <wp:lineTo x="21218" y="0"/>
                <wp:lineTo x="0" y="0"/>
              </wp:wrapPolygon>
            </wp:wrapTight>
            <wp:docPr id="16" name="il_fi" descr="http://www.brusy.net/portal/images/idoblog/upload/62/brusy-net-zielonakrainy2012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usy.net/portal/images/idoblog/upload/62/brusy-net-zielonakrainy2012-logo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A8269A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104775</wp:posOffset>
            </wp:positionV>
            <wp:extent cx="1276985" cy="582930"/>
            <wp:effectExtent l="0" t="0" r="0" b="7620"/>
            <wp:wrapNone/>
            <wp:docPr id="14" name="il_fi" descr="http://www.nzoz-jantar.pl/attachments/Image/logo_jan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zoz-jantar.pl/attachments/Image/logo_jantar.g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Default="00B1154F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</w:p>
    <w:p w:rsidR="00B1154F" w:rsidRPr="00B1154F" w:rsidRDefault="001C1957" w:rsidP="00B1154F">
      <w:pPr>
        <w:tabs>
          <w:tab w:val="left" w:pos="30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Sępólno Krajeńskie</w:t>
      </w:r>
      <w:r w:rsidR="00B1154F">
        <w:rPr>
          <w:b/>
          <w:sz w:val="32"/>
          <w:szCs w:val="32"/>
        </w:rPr>
        <w:t xml:space="preserve"> marzec </w:t>
      </w:r>
      <w:r w:rsidR="009C3BCD">
        <w:rPr>
          <w:b/>
          <w:sz w:val="32"/>
          <w:szCs w:val="32"/>
        </w:rPr>
        <w:t>2013</w:t>
      </w:r>
      <w:r w:rsidR="00B1154F">
        <w:rPr>
          <w:b/>
          <w:sz w:val="32"/>
          <w:szCs w:val="32"/>
        </w:rPr>
        <w:t xml:space="preserve"> r.</w:t>
      </w:r>
    </w:p>
    <w:p w:rsidR="00865619" w:rsidRPr="00685557" w:rsidRDefault="00865619" w:rsidP="00E51D67">
      <w:pPr>
        <w:spacing w:line="360" w:lineRule="auto"/>
        <w:ind w:firstLine="708"/>
        <w:jc w:val="both"/>
      </w:pPr>
      <w:r w:rsidRPr="00685557">
        <w:rPr>
          <w:lang/>
        </w:rPr>
        <w:lastRenderedPageBreak/>
        <w:t xml:space="preserve">Partnerstwo i współpraca organizacji pozarządowych i samorządu gminnego umożliwiła pełne wykorzystanie lokalnych zasobów, inicjatyw jak i przedsiębiorczości mieszkańców. </w:t>
      </w:r>
      <w:r w:rsidRPr="00685557">
        <w:t xml:space="preserve">Współpraca Gminy z Organizacjami Pozarządowymi i Podmiotami odbywała się w oparciu o zasady pomocniczości, suwerenności stron, partnerstwa, efektywności, uczciwej konkurencji, jawności i poszanowania interesów partnerów współpracy. </w:t>
      </w:r>
    </w:p>
    <w:p w:rsidR="00DB48C5" w:rsidRPr="00685557" w:rsidRDefault="00B1074A" w:rsidP="00E51D67">
      <w:pPr>
        <w:spacing w:line="360" w:lineRule="auto"/>
        <w:jc w:val="both"/>
        <w:rPr>
          <w:bCs/>
        </w:rPr>
      </w:pPr>
      <w:r w:rsidRPr="00685557">
        <w:t xml:space="preserve">Zgodnie z art. </w:t>
      </w:r>
      <w:smartTag w:uri="urn:schemas-microsoft-com:office:smarttags" w:element="metricconverter">
        <w:smartTagPr>
          <w:attr w:name="ProductID" w:val="5 a"/>
        </w:smartTagPr>
        <w:r w:rsidRPr="00685557">
          <w:t>5 a</w:t>
        </w:r>
      </w:smartTag>
      <w:r w:rsidRPr="00685557">
        <w:t xml:space="preserve"> ust. 3 ustawy z dnia 24 kwietnia 2003 r. o działalności pożytku publicznego i o wolontariacie (Dz.</w:t>
      </w:r>
      <w:r w:rsidR="002A2CB6">
        <w:t xml:space="preserve"> </w:t>
      </w:r>
      <w:r w:rsidRPr="00685557">
        <w:t>U. 2010</w:t>
      </w:r>
      <w:r w:rsidR="00957E48">
        <w:t xml:space="preserve"> Nr 234, poz. 1536 z późn. zm.), </w:t>
      </w:r>
      <w:r w:rsidR="00B17ECD" w:rsidRPr="00685557">
        <w:t>przyjętą</w:t>
      </w:r>
      <w:r w:rsidR="00865619" w:rsidRPr="00685557">
        <w:t xml:space="preserve"> uchwałą</w:t>
      </w:r>
      <w:r w:rsidR="00865619" w:rsidRPr="00685557">
        <w:rPr>
          <w:color w:val="000000"/>
        </w:rPr>
        <w:t xml:space="preserve"> </w:t>
      </w:r>
      <w:r w:rsidR="00957E48">
        <w:t>Nr </w:t>
      </w:r>
      <w:r w:rsidR="00865619" w:rsidRPr="00685557">
        <w:t>XV/95/11</w:t>
      </w:r>
      <w:r w:rsidR="00865619" w:rsidRPr="00685557">
        <w:rPr>
          <w:b/>
        </w:rPr>
        <w:t xml:space="preserve"> </w:t>
      </w:r>
      <w:r w:rsidR="00865619" w:rsidRPr="00685557">
        <w:t xml:space="preserve">Rady Miejskiej w Sępólnie Krajeńskim z dnia 24 </w:t>
      </w:r>
      <w:r w:rsidR="00AF22EF" w:rsidRPr="00685557">
        <w:rPr>
          <w:bCs/>
        </w:rPr>
        <w:t xml:space="preserve">listopada 2011 r. </w:t>
      </w:r>
      <w:r w:rsidR="00865619" w:rsidRPr="00685557">
        <w:rPr>
          <w:bCs/>
        </w:rPr>
        <w:t>„</w:t>
      </w:r>
      <w:r w:rsidR="00865619" w:rsidRPr="00685557">
        <w:t xml:space="preserve">Programu Współpracy Gminy Sępólno Krajeńskie z organizacjami pozarządowymi i innymi </w:t>
      </w:r>
      <w:r w:rsidR="00DB48C5" w:rsidRPr="00685557">
        <w:t xml:space="preserve">podmiotami prowadzącymi działalność pożytku publicznego na rok </w:t>
      </w:r>
      <w:smartTag w:uri="urn:schemas-microsoft-com:office:smarttags" w:element="metricconverter">
        <w:smartTagPr>
          <w:attr w:name="ProductID" w:val="2012”"/>
        </w:smartTagPr>
        <w:r w:rsidR="00DB48C5" w:rsidRPr="00685557">
          <w:t>2012”</w:t>
        </w:r>
      </w:smartTag>
      <w:r w:rsidR="00DB48C5" w:rsidRPr="00685557">
        <w:t xml:space="preserve"> oraz wieloletnim programem współpracy zwaną </w:t>
      </w:r>
      <w:r w:rsidR="00DB48C5" w:rsidRPr="00685557">
        <w:rPr>
          <w:bCs/>
        </w:rPr>
        <w:t>„Sępoleńską Kartą Współpracy” określono obszary i zasady oraz formy współpracy Gminy Sępólno Krajeńskie z organizacjami pozarządowymi będącymi podstawą do dysponowania środkami publicznymi, przeznaczonymi na finansowanie lub dofinansowanie zadań publicznych realizowanych przez organizacje pozarządowe lub inne podmioty.</w:t>
      </w:r>
    </w:p>
    <w:p w:rsidR="00B1074A" w:rsidRPr="00685557" w:rsidRDefault="00B1074A" w:rsidP="00E51D67">
      <w:pPr>
        <w:spacing w:line="360" w:lineRule="auto"/>
        <w:jc w:val="both"/>
        <w:rPr>
          <w:bCs/>
        </w:rPr>
      </w:pPr>
    </w:p>
    <w:p w:rsidR="000A0D75" w:rsidRPr="00AF3073" w:rsidRDefault="000A0D75" w:rsidP="00E51D67">
      <w:pPr>
        <w:tabs>
          <w:tab w:val="left" w:pos="720"/>
        </w:tabs>
        <w:spacing w:line="360" w:lineRule="auto"/>
        <w:jc w:val="both"/>
        <w:rPr>
          <w:b/>
          <w:i/>
          <w:sz w:val="28"/>
          <w:szCs w:val="28"/>
        </w:rPr>
      </w:pPr>
      <w:r w:rsidRPr="00AF3073">
        <w:rPr>
          <w:b/>
          <w:i/>
          <w:sz w:val="28"/>
          <w:szCs w:val="28"/>
        </w:rPr>
        <w:t>Gmina Sępólno Krajeńskie w 2012 roku pro</w:t>
      </w:r>
      <w:r w:rsidR="00957E48">
        <w:rPr>
          <w:b/>
          <w:i/>
          <w:sz w:val="28"/>
          <w:szCs w:val="28"/>
        </w:rPr>
        <w:t>wadziła dwie formy współpracy z </w:t>
      </w:r>
      <w:r w:rsidRPr="00AF3073">
        <w:rPr>
          <w:b/>
          <w:i/>
          <w:sz w:val="28"/>
          <w:szCs w:val="28"/>
        </w:rPr>
        <w:t>organizacjami pozarządowymi tj</w:t>
      </w:r>
      <w:r w:rsidR="00DB48C5" w:rsidRPr="00AF3073">
        <w:rPr>
          <w:b/>
          <w:i/>
          <w:sz w:val="28"/>
          <w:szCs w:val="28"/>
        </w:rPr>
        <w:t>. finansową</w:t>
      </w:r>
      <w:r w:rsidRPr="00AF3073">
        <w:rPr>
          <w:b/>
          <w:i/>
          <w:sz w:val="28"/>
          <w:szCs w:val="28"/>
        </w:rPr>
        <w:t xml:space="preserve"> i pozafinansową.</w:t>
      </w:r>
    </w:p>
    <w:p w:rsidR="00EC0F32" w:rsidRPr="00685557" w:rsidRDefault="00EC0F32" w:rsidP="00E51D67">
      <w:pPr>
        <w:tabs>
          <w:tab w:val="left" w:pos="720"/>
        </w:tabs>
        <w:spacing w:line="360" w:lineRule="auto"/>
        <w:jc w:val="both"/>
        <w:rPr>
          <w:b/>
          <w:i/>
        </w:rPr>
      </w:pPr>
    </w:p>
    <w:p w:rsidR="000A0D75" w:rsidRDefault="00DE2C70" w:rsidP="00E51D67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DE2C70">
        <w:rPr>
          <w:b/>
          <w:sz w:val="28"/>
          <w:szCs w:val="28"/>
          <w:u w:val="single"/>
        </w:rPr>
        <w:t>WSPÓŁPRACA FINANSOWA</w:t>
      </w:r>
    </w:p>
    <w:p w:rsidR="008C465B" w:rsidRPr="00857694" w:rsidRDefault="008C465B" w:rsidP="00E51D67">
      <w:pPr>
        <w:tabs>
          <w:tab w:val="left" w:pos="720"/>
        </w:tabs>
        <w:spacing w:line="360" w:lineRule="auto"/>
        <w:jc w:val="both"/>
        <w:rPr>
          <w:b/>
          <w:color w:val="943634"/>
          <w:sz w:val="28"/>
          <w:szCs w:val="28"/>
          <w:u w:val="single"/>
        </w:rPr>
      </w:pPr>
    </w:p>
    <w:p w:rsidR="008C465B" w:rsidRPr="00857694" w:rsidRDefault="008C465B" w:rsidP="008C465B">
      <w:pPr>
        <w:tabs>
          <w:tab w:val="left" w:pos="720"/>
        </w:tabs>
        <w:spacing w:line="360" w:lineRule="auto"/>
        <w:jc w:val="center"/>
        <w:rPr>
          <w:b/>
          <w:color w:val="943634"/>
          <w:sz w:val="28"/>
          <w:szCs w:val="28"/>
        </w:rPr>
      </w:pPr>
      <w:r w:rsidRPr="00857694">
        <w:rPr>
          <w:b/>
          <w:color w:val="943634"/>
          <w:sz w:val="28"/>
          <w:szCs w:val="28"/>
        </w:rPr>
        <w:t xml:space="preserve">UDZIAŁ DOTACJI DLA </w:t>
      </w:r>
      <w:r w:rsidRPr="00857694">
        <w:rPr>
          <w:b/>
          <w:i/>
          <w:color w:val="943634"/>
          <w:sz w:val="28"/>
          <w:szCs w:val="28"/>
        </w:rPr>
        <w:t xml:space="preserve">NGO </w:t>
      </w:r>
      <w:r w:rsidRPr="00857694">
        <w:rPr>
          <w:b/>
          <w:color w:val="943634"/>
          <w:sz w:val="28"/>
          <w:szCs w:val="28"/>
        </w:rPr>
        <w:t>W BUDŻECIE GMINY</w:t>
      </w:r>
    </w:p>
    <w:p w:rsidR="008C465B" w:rsidRDefault="00A8269A" w:rsidP="008C465B">
      <w:pPr>
        <w:tabs>
          <w:tab w:val="left" w:pos="720"/>
        </w:tabs>
        <w:spacing w:line="360" w:lineRule="auto"/>
        <w:jc w:val="center"/>
        <w:rPr>
          <w:b/>
          <w:color w:val="C0504D"/>
          <w:sz w:val="28"/>
          <w:szCs w:val="28"/>
        </w:rPr>
      </w:pPr>
      <w:r>
        <w:rPr>
          <w:noProof/>
        </w:rPr>
        <w:drawing>
          <wp:inline distT="0" distB="0" distL="0" distR="0">
            <wp:extent cx="5753100" cy="2314575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20D65" w:rsidRPr="00685557" w:rsidRDefault="00020D65" w:rsidP="00E51D67">
      <w:pPr>
        <w:spacing w:line="360" w:lineRule="auto"/>
        <w:ind w:firstLine="708"/>
        <w:jc w:val="both"/>
      </w:pPr>
    </w:p>
    <w:p w:rsidR="000A0D75" w:rsidRPr="00685557" w:rsidRDefault="000A0D75" w:rsidP="00E51D67">
      <w:pPr>
        <w:spacing w:line="360" w:lineRule="auto"/>
        <w:ind w:firstLine="360"/>
        <w:jc w:val="both"/>
      </w:pPr>
      <w:r w:rsidRPr="00685557">
        <w:lastRenderedPageBreak/>
        <w:t xml:space="preserve">Na realizację wspólnych przedsięwzięć z organizacjami pozarządowymi </w:t>
      </w:r>
      <w:r w:rsidR="00925AA6">
        <w:t xml:space="preserve">Gmina </w:t>
      </w:r>
      <w:r w:rsidR="00AC1BDE">
        <w:t>zap</w:t>
      </w:r>
      <w:r w:rsidR="00925AA6">
        <w:t>ewniła</w:t>
      </w:r>
      <w:r w:rsidRPr="00685557">
        <w:t xml:space="preserve"> środki finansowe w wysokości </w:t>
      </w:r>
      <w:r w:rsidR="00AC1BDE">
        <w:t>742</w:t>
      </w:r>
      <w:r w:rsidR="00C33DEC">
        <w:t>.</w:t>
      </w:r>
      <w:r w:rsidR="00AC1BDE">
        <w:t>266,01</w:t>
      </w:r>
      <w:r w:rsidRPr="00685557">
        <w:t xml:space="preserve"> złotych</w:t>
      </w:r>
      <w:r w:rsidR="00BF717F" w:rsidRPr="00685557">
        <w:t>,</w:t>
      </w:r>
      <w:r w:rsidRPr="00685557">
        <w:t xml:space="preserve"> w tym na:</w:t>
      </w:r>
    </w:p>
    <w:p w:rsidR="000A0D75" w:rsidRPr="00685557" w:rsidRDefault="000A0D75" w:rsidP="00E51D67">
      <w:pPr>
        <w:numPr>
          <w:ilvl w:val="0"/>
          <w:numId w:val="6"/>
        </w:numPr>
        <w:spacing w:line="360" w:lineRule="auto"/>
        <w:ind w:hanging="1068"/>
        <w:jc w:val="both"/>
      </w:pPr>
      <w:r w:rsidRPr="00685557">
        <w:t xml:space="preserve">otwarte konkursy ofert – </w:t>
      </w:r>
      <w:r w:rsidR="009A703A" w:rsidRPr="00685557">
        <w:t>701.850</w:t>
      </w:r>
      <w:r w:rsidR="00AF22EF" w:rsidRPr="00685557">
        <w:t>,00</w:t>
      </w:r>
      <w:r w:rsidRPr="00685557">
        <w:t xml:space="preserve"> zł,</w:t>
      </w:r>
    </w:p>
    <w:p w:rsidR="000A0D75" w:rsidRPr="00685557" w:rsidRDefault="000A0D75" w:rsidP="00E51D67">
      <w:pPr>
        <w:numPr>
          <w:ilvl w:val="0"/>
          <w:numId w:val="6"/>
        </w:numPr>
        <w:spacing w:line="360" w:lineRule="auto"/>
        <w:ind w:hanging="1068"/>
        <w:jc w:val="both"/>
      </w:pPr>
      <w:r w:rsidRPr="00685557">
        <w:t>ochronę przeciwpożarową –</w:t>
      </w:r>
      <w:r w:rsidR="00AF22EF" w:rsidRPr="00685557">
        <w:t>779,01</w:t>
      </w:r>
      <w:r w:rsidR="00C33DEC">
        <w:t xml:space="preserve"> zł,</w:t>
      </w:r>
    </w:p>
    <w:p w:rsidR="00957E48" w:rsidRDefault="009A703A" w:rsidP="00E51D67">
      <w:pPr>
        <w:numPr>
          <w:ilvl w:val="0"/>
          <w:numId w:val="6"/>
        </w:numPr>
        <w:spacing w:line="360" w:lineRule="auto"/>
        <w:ind w:hanging="1068"/>
        <w:jc w:val="both"/>
      </w:pPr>
      <w:r w:rsidRPr="00685557">
        <w:t>na wniosek organizacji pozarządowej - 24.330,00 zł</w:t>
      </w:r>
      <w:r w:rsidR="00AC1BDE">
        <w:t>,</w:t>
      </w:r>
    </w:p>
    <w:p w:rsidR="00AC1BDE" w:rsidRDefault="00AC1BDE" w:rsidP="00E51D67">
      <w:pPr>
        <w:numPr>
          <w:ilvl w:val="0"/>
          <w:numId w:val="6"/>
        </w:numPr>
        <w:spacing w:line="360" w:lineRule="auto"/>
        <w:ind w:hanging="1068"/>
        <w:jc w:val="both"/>
      </w:pPr>
      <w:r>
        <w:t>inicjatywę lokalną – 15.307,00 zł.</w:t>
      </w:r>
    </w:p>
    <w:p w:rsidR="00031258" w:rsidRPr="00031258" w:rsidRDefault="00031258" w:rsidP="00031258">
      <w:pPr>
        <w:spacing w:line="360" w:lineRule="auto"/>
        <w:ind w:left="1428"/>
        <w:jc w:val="both"/>
        <w:rPr>
          <w:i/>
          <w:color w:val="0F243E"/>
          <w:sz w:val="28"/>
          <w:szCs w:val="28"/>
        </w:rPr>
      </w:pPr>
    </w:p>
    <w:p w:rsidR="00031258" w:rsidRPr="00BB0812" w:rsidRDefault="00A8269A" w:rsidP="00031258">
      <w:pPr>
        <w:jc w:val="center"/>
        <w:rPr>
          <w:rFonts w:ascii="Arial Black" w:hAnsi="Arial Black"/>
          <w:b/>
          <w:i/>
          <w:color w:val="5F497A"/>
        </w:rPr>
      </w:pPr>
      <w:r>
        <w:rPr>
          <w:rFonts w:ascii="Arial Black" w:hAnsi="Arial Black"/>
          <w:noProof/>
          <w:color w:val="5F497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202565</wp:posOffset>
            </wp:positionV>
            <wp:extent cx="6734810" cy="3543300"/>
            <wp:effectExtent l="0" t="2540" r="3175" b="0"/>
            <wp:wrapTight wrapText="bothSides">
              <wp:wrapPolygon edited="0">
                <wp:start x="1892" y="3062"/>
                <wp:lineTo x="1892" y="18480"/>
                <wp:lineTo x="21264" y="18480"/>
                <wp:lineTo x="21264" y="3062"/>
                <wp:lineTo x="1892" y="3062"/>
              </wp:wrapPolygon>
            </wp:wrapTight>
            <wp:docPr id="4" name="Obi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812" w:rsidRPr="00BB0812">
        <w:rPr>
          <w:rFonts w:ascii="Arial Black" w:hAnsi="Arial Black"/>
          <w:b/>
          <w:i/>
          <w:color w:val="5F497A"/>
        </w:rPr>
        <w:t>ŚRODKI FINANSOWE Z BUDŻETU GMINY NA REALIZACJĘ</w:t>
      </w:r>
      <w:r w:rsidR="00031258" w:rsidRPr="00BB0812">
        <w:rPr>
          <w:rFonts w:ascii="Arial Black" w:hAnsi="Arial Black"/>
          <w:b/>
          <w:i/>
          <w:color w:val="5F497A"/>
        </w:rPr>
        <w:t xml:space="preserve"> ZADAŃ </w:t>
      </w:r>
      <w:r w:rsidR="00167F33" w:rsidRPr="00BB0812">
        <w:rPr>
          <w:rFonts w:ascii="Arial Black" w:hAnsi="Arial Black"/>
          <w:b/>
          <w:i/>
          <w:color w:val="5F497A"/>
        </w:rPr>
        <w:t>PUBLICZNYCH</w:t>
      </w:r>
      <w:r w:rsidR="00BB0812" w:rsidRPr="00BB0812">
        <w:rPr>
          <w:rFonts w:ascii="Arial Black" w:hAnsi="Arial Black"/>
          <w:b/>
          <w:i/>
          <w:color w:val="5F497A"/>
        </w:rPr>
        <w:t xml:space="preserve"> </w:t>
      </w:r>
      <w:r w:rsidR="00031258" w:rsidRPr="00BB0812">
        <w:rPr>
          <w:rFonts w:ascii="Arial Black" w:hAnsi="Arial Black"/>
          <w:b/>
          <w:i/>
          <w:color w:val="5F497A"/>
        </w:rPr>
        <w:t>Z UWZGLĘDNIENIEM OBSZARÓW WSPÓŁPRACY</w:t>
      </w:r>
    </w:p>
    <w:p w:rsidR="00B44985" w:rsidRPr="00BB0812" w:rsidRDefault="00B44985" w:rsidP="00BF4A91">
      <w:pPr>
        <w:spacing w:line="360" w:lineRule="auto"/>
        <w:jc w:val="both"/>
      </w:pPr>
    </w:p>
    <w:p w:rsidR="00925AA6" w:rsidRDefault="00925AA6" w:rsidP="00925AA6">
      <w:pPr>
        <w:tabs>
          <w:tab w:val="left" w:pos="720"/>
        </w:tabs>
        <w:spacing w:before="120" w:line="360" w:lineRule="auto"/>
        <w:jc w:val="both"/>
      </w:pPr>
      <w:r>
        <w:tab/>
      </w:r>
    </w:p>
    <w:p w:rsidR="00925AA6" w:rsidRPr="0030605F" w:rsidRDefault="00925AA6" w:rsidP="00925AA6">
      <w:pPr>
        <w:tabs>
          <w:tab w:val="left" w:pos="720"/>
        </w:tabs>
        <w:spacing w:before="120" w:line="360" w:lineRule="auto"/>
        <w:jc w:val="both"/>
      </w:pPr>
      <w:r>
        <w:tab/>
      </w:r>
      <w:r w:rsidRPr="0030605F">
        <w:t>Gmina powierzając realizację zadań publicznych ujętych w rocznym programie współpracy ogłosiła 7 otwartych konkursów ofert.</w:t>
      </w:r>
    </w:p>
    <w:p w:rsidR="00925AA6" w:rsidRPr="0030605F" w:rsidRDefault="00925AA6" w:rsidP="00925AA6">
      <w:pPr>
        <w:tabs>
          <w:tab w:val="left" w:pos="720"/>
        </w:tabs>
        <w:spacing w:line="360" w:lineRule="auto"/>
        <w:jc w:val="both"/>
        <w:rPr>
          <w:u w:val="single"/>
        </w:rPr>
      </w:pPr>
      <w:r w:rsidRPr="0030605F">
        <w:rPr>
          <w:u w:val="single"/>
        </w:rPr>
        <w:t xml:space="preserve">W zakresie następujących zadań publicznych: </w:t>
      </w:r>
    </w:p>
    <w:p w:rsidR="00925AA6" w:rsidRPr="0030605F" w:rsidRDefault="00925AA6" w:rsidP="00925A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0605F">
        <w:t>Upowszechnianie sportu.</w:t>
      </w:r>
    </w:p>
    <w:p w:rsidR="00925AA6" w:rsidRPr="0030605F" w:rsidRDefault="00925AA6" w:rsidP="00925A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0605F">
        <w:t>Promocja zatrudnienia i aktywizacji zawodowej.</w:t>
      </w:r>
    </w:p>
    <w:p w:rsidR="00925AA6" w:rsidRPr="0030605F" w:rsidRDefault="00925AA6" w:rsidP="00925AA6">
      <w:pPr>
        <w:numPr>
          <w:ilvl w:val="0"/>
          <w:numId w:val="14"/>
        </w:numPr>
        <w:spacing w:line="360" w:lineRule="auto"/>
        <w:jc w:val="both"/>
      </w:pPr>
      <w:r w:rsidRPr="0030605F">
        <w:t>Pomoc społeczna, ochrona i promocja zdrowia – dwa postępowania konkursowe.</w:t>
      </w:r>
    </w:p>
    <w:p w:rsidR="00925AA6" w:rsidRPr="0030605F" w:rsidRDefault="00925AA6" w:rsidP="00925AA6">
      <w:pPr>
        <w:numPr>
          <w:ilvl w:val="0"/>
          <w:numId w:val="14"/>
        </w:numPr>
        <w:spacing w:line="360" w:lineRule="auto"/>
        <w:jc w:val="both"/>
      </w:pPr>
      <w:r w:rsidRPr="0030605F">
        <w:t>Nauki, edukacji, oświaty i wychowania; Kultury, sztuki, ochrony dóbr kultury, tradycji i dziedzictwa.</w:t>
      </w:r>
    </w:p>
    <w:p w:rsidR="00925AA6" w:rsidRPr="0030605F" w:rsidRDefault="00925AA6" w:rsidP="00925AA6">
      <w:pPr>
        <w:numPr>
          <w:ilvl w:val="0"/>
          <w:numId w:val="14"/>
        </w:numPr>
        <w:spacing w:line="360" w:lineRule="auto"/>
        <w:jc w:val="both"/>
      </w:pPr>
      <w:r w:rsidRPr="0030605F">
        <w:t xml:space="preserve">Prowadzenie klubu młodzieżowego; Działalności na rzecz seniorów. </w:t>
      </w:r>
    </w:p>
    <w:p w:rsidR="00925AA6" w:rsidRPr="0030605F" w:rsidRDefault="00925AA6" w:rsidP="00925AA6">
      <w:pPr>
        <w:numPr>
          <w:ilvl w:val="0"/>
          <w:numId w:val="14"/>
        </w:numPr>
        <w:spacing w:line="360" w:lineRule="auto"/>
        <w:jc w:val="both"/>
      </w:pPr>
      <w:r w:rsidRPr="0030605F">
        <w:t>Upowszechniania kultury fizycznej, turystyki, krajoznawstwa i rekreacji.</w:t>
      </w:r>
    </w:p>
    <w:p w:rsidR="00031258" w:rsidRPr="0030605F" w:rsidRDefault="00031258" w:rsidP="00E51D67">
      <w:pPr>
        <w:autoSpaceDE w:val="0"/>
        <w:autoSpaceDN w:val="0"/>
        <w:adjustRightInd w:val="0"/>
        <w:spacing w:line="360" w:lineRule="auto"/>
        <w:ind w:firstLine="360"/>
        <w:jc w:val="both"/>
      </w:pPr>
    </w:p>
    <w:p w:rsidR="00037B0F" w:rsidRPr="0030605F" w:rsidRDefault="000A0D75" w:rsidP="00037B0F">
      <w:pPr>
        <w:spacing w:line="360" w:lineRule="auto"/>
        <w:ind w:firstLine="360"/>
        <w:jc w:val="both"/>
        <w:rPr>
          <w:bCs/>
        </w:rPr>
      </w:pPr>
      <w:r w:rsidRPr="0030605F">
        <w:t xml:space="preserve">W ogłoszonych otwartych konkursach ofert udział wzięło </w:t>
      </w:r>
      <w:r w:rsidR="009D6B3E" w:rsidRPr="0030605F">
        <w:t>13</w:t>
      </w:r>
      <w:r w:rsidR="00056E71" w:rsidRPr="0030605F">
        <w:t xml:space="preserve"> </w:t>
      </w:r>
      <w:r w:rsidRPr="0030605F">
        <w:t xml:space="preserve">organizacji pozarządowych, </w:t>
      </w:r>
      <w:r w:rsidR="00037B0F" w:rsidRPr="0030605F">
        <w:t>zostało złożonych</w:t>
      </w:r>
      <w:r w:rsidRPr="0030605F">
        <w:t xml:space="preserve"> łącznie </w:t>
      </w:r>
      <w:r w:rsidR="00056E71" w:rsidRPr="0030605F">
        <w:t>3</w:t>
      </w:r>
      <w:r w:rsidR="00892BDA" w:rsidRPr="0030605F">
        <w:t>6 ofert</w:t>
      </w:r>
      <w:r w:rsidR="00701DBB" w:rsidRPr="0030605F">
        <w:t xml:space="preserve"> na realizacje zadań publicznych. W</w:t>
      </w:r>
      <w:r w:rsidRPr="0030605F">
        <w:t xml:space="preserve"> przeprowadzonych </w:t>
      </w:r>
      <w:r w:rsidRPr="0030605F">
        <w:lastRenderedPageBreak/>
        <w:t>postępowaniach konk</w:t>
      </w:r>
      <w:r w:rsidR="00701DBB" w:rsidRPr="0030605F">
        <w:t>ursowych</w:t>
      </w:r>
      <w:r w:rsidRPr="0030605F">
        <w:t xml:space="preserve"> </w:t>
      </w:r>
      <w:r w:rsidR="00AB23ED" w:rsidRPr="0030605F">
        <w:t xml:space="preserve">28 </w:t>
      </w:r>
      <w:r w:rsidR="00701DBB" w:rsidRPr="0030605F">
        <w:t>ofert zostało zarekomendowanych do realizacji, spośród</w:t>
      </w:r>
      <w:r w:rsidR="00037B0F" w:rsidRPr="0030605F">
        <w:t xml:space="preserve"> których zawarto 25 umów z </w:t>
      </w:r>
      <w:r w:rsidR="00701DBB" w:rsidRPr="0030605F">
        <w:rPr>
          <w:bCs/>
        </w:rPr>
        <w:t>organizacjami pozarządowymi.</w:t>
      </w:r>
    </w:p>
    <w:p w:rsidR="00701DBB" w:rsidRPr="0030605F" w:rsidRDefault="00701DBB" w:rsidP="00037B0F">
      <w:pPr>
        <w:spacing w:line="360" w:lineRule="auto"/>
        <w:ind w:firstLine="360"/>
        <w:jc w:val="both"/>
      </w:pPr>
      <w:r w:rsidRPr="0030605F">
        <w:rPr>
          <w:bCs/>
        </w:rPr>
        <w:t>Organizacje pozarządowe korzystając z możliwości ubiegania się o dotacj</w:t>
      </w:r>
      <w:r w:rsidR="00615ED8" w:rsidRPr="0030605F">
        <w:rPr>
          <w:bCs/>
        </w:rPr>
        <w:t>ę</w:t>
      </w:r>
      <w:r w:rsidRPr="0030605F">
        <w:rPr>
          <w:bCs/>
        </w:rPr>
        <w:t xml:space="preserve"> z pominięciem otwartego konkursu ofert</w:t>
      </w:r>
      <w:r w:rsidR="00615ED8" w:rsidRPr="0030605F">
        <w:rPr>
          <w:bCs/>
        </w:rPr>
        <w:t xml:space="preserve"> </w:t>
      </w:r>
      <w:r w:rsidR="007C5C02" w:rsidRPr="0030605F">
        <w:rPr>
          <w:bCs/>
        </w:rPr>
        <w:t>złożyły 3 wnioski</w:t>
      </w:r>
      <w:r w:rsidR="00615ED8" w:rsidRPr="0030605F">
        <w:rPr>
          <w:bCs/>
        </w:rPr>
        <w:t xml:space="preserve"> (</w:t>
      </w:r>
      <w:r w:rsidR="00615ED8" w:rsidRPr="0030605F">
        <w:t xml:space="preserve">w trybie art. </w:t>
      </w:r>
      <w:smartTag w:uri="urn:schemas-microsoft-com:office:smarttags" w:element="metricconverter">
        <w:smartTagPr>
          <w:attr w:name="ProductID" w:val="19 a"/>
        </w:smartTagPr>
        <w:r w:rsidR="00615ED8" w:rsidRPr="0030605F">
          <w:t>19 a</w:t>
        </w:r>
      </w:smartTag>
      <w:r w:rsidR="00615ED8" w:rsidRPr="0030605F">
        <w:t xml:space="preserve"> ustawy)</w:t>
      </w:r>
      <w:r w:rsidR="00615ED8" w:rsidRPr="0030605F">
        <w:rPr>
          <w:bCs/>
        </w:rPr>
        <w:t>. Uznając celowość realizacji</w:t>
      </w:r>
      <w:r w:rsidR="00AC42EA" w:rsidRPr="0030605F">
        <w:rPr>
          <w:bCs/>
        </w:rPr>
        <w:t xml:space="preserve"> zadań oraz po przeprowadzeniu procedury trybu pozakonkursowego</w:t>
      </w:r>
      <w:r w:rsidR="00615ED8" w:rsidRPr="0030605F">
        <w:rPr>
          <w:bCs/>
        </w:rPr>
        <w:t xml:space="preserve"> </w:t>
      </w:r>
      <w:r w:rsidR="00AC42EA" w:rsidRPr="0030605F">
        <w:rPr>
          <w:bCs/>
        </w:rPr>
        <w:t>Gmina podpisała</w:t>
      </w:r>
      <w:r w:rsidR="00615ED8" w:rsidRPr="0030605F">
        <w:rPr>
          <w:bCs/>
        </w:rPr>
        <w:t xml:space="preserve"> umowy na realizację </w:t>
      </w:r>
      <w:r w:rsidR="00AC42EA" w:rsidRPr="0030605F">
        <w:rPr>
          <w:bCs/>
        </w:rPr>
        <w:t xml:space="preserve">ww. </w:t>
      </w:r>
      <w:r w:rsidR="00615ED8" w:rsidRPr="0030605F">
        <w:rPr>
          <w:bCs/>
        </w:rPr>
        <w:t>ofert</w:t>
      </w:r>
      <w:r w:rsidR="00AC42EA" w:rsidRPr="0030605F">
        <w:rPr>
          <w:bCs/>
        </w:rPr>
        <w:t xml:space="preserve">. </w:t>
      </w:r>
    </w:p>
    <w:p w:rsidR="00667F2D" w:rsidRPr="0030605F" w:rsidRDefault="0032276A" w:rsidP="0032276A">
      <w:pPr>
        <w:spacing w:line="360" w:lineRule="auto"/>
        <w:ind w:firstLine="426"/>
        <w:jc w:val="both"/>
      </w:pPr>
      <w:r w:rsidRPr="0030605F">
        <w:t>Gmina we współpracy z mieszkańcami zrealizowała 2 zadania publiczne na rzecz społeczności lokalnej. Przedsięwzięcia zostały podjęte w ramach inicjatywy lokalnej. Na realizację zadań z budżetu gminy zostały przekazane środki finansowe w wysokości 15.307,00 zł. Mieszkańcy realizatorzy zadań wnieśli</w:t>
      </w:r>
      <w:r w:rsidR="009A0BCF" w:rsidRPr="0030605F">
        <w:t xml:space="preserve"> </w:t>
      </w:r>
      <w:r w:rsidR="00DE2C70" w:rsidRPr="0030605F">
        <w:t>pracę</w:t>
      </w:r>
      <w:r w:rsidR="0039413A" w:rsidRPr="0030605F">
        <w:t xml:space="preserve"> wycenioną na</w:t>
      </w:r>
      <w:r w:rsidR="009A0BCF" w:rsidRPr="0030605F">
        <w:t xml:space="preserve"> 19.560,00 zł.  </w:t>
      </w:r>
      <w:r w:rsidR="002A2CB6" w:rsidRPr="0030605F">
        <w:t xml:space="preserve">Całkowity </w:t>
      </w:r>
      <w:r w:rsidR="00597898" w:rsidRPr="0030605F">
        <w:t>koszt</w:t>
      </w:r>
      <w:r w:rsidR="002A2CB6" w:rsidRPr="0030605F">
        <w:t xml:space="preserve"> prac wykonanych w ramach inicjatywy lokalnej wyniósł </w:t>
      </w:r>
      <w:r w:rsidRPr="0030605F">
        <w:t xml:space="preserve"> </w:t>
      </w:r>
      <w:r w:rsidR="002A2CB6" w:rsidRPr="0030605F">
        <w:t>34.867,00 zł.</w:t>
      </w:r>
    </w:p>
    <w:p w:rsidR="00BF717F" w:rsidRPr="0030605F" w:rsidRDefault="00BF717F" w:rsidP="00E51D67">
      <w:pPr>
        <w:spacing w:line="360" w:lineRule="auto"/>
        <w:jc w:val="both"/>
        <w:rPr>
          <w:b/>
        </w:rPr>
      </w:pPr>
    </w:p>
    <w:p w:rsidR="00BB0812" w:rsidRPr="0030605F" w:rsidRDefault="00BB0812" w:rsidP="00BB0812">
      <w:pPr>
        <w:spacing w:line="360" w:lineRule="auto"/>
        <w:ind w:firstLine="426"/>
        <w:jc w:val="both"/>
      </w:pPr>
      <w:r w:rsidRPr="0030605F">
        <w:t xml:space="preserve">Wykaz wydatków Gminy na finansowanie i dofinansowanie realizacji zadań publicznych stanowi załącznik nr 1 do niniejszego sprawozdania. </w:t>
      </w:r>
    </w:p>
    <w:p w:rsidR="00BE3E61" w:rsidRPr="00685557" w:rsidRDefault="00BE3E61" w:rsidP="00E51D67">
      <w:pPr>
        <w:spacing w:line="360" w:lineRule="auto"/>
        <w:jc w:val="both"/>
        <w:rPr>
          <w:b/>
        </w:rPr>
      </w:pPr>
    </w:p>
    <w:p w:rsidR="00537C11" w:rsidRPr="00685557" w:rsidRDefault="00537C11" w:rsidP="00E51D67">
      <w:pPr>
        <w:spacing w:line="360" w:lineRule="auto"/>
        <w:jc w:val="both"/>
        <w:rPr>
          <w:b/>
        </w:rPr>
      </w:pPr>
      <w:r w:rsidRPr="00685557">
        <w:rPr>
          <w:b/>
        </w:rPr>
        <w:t xml:space="preserve">OTWARTE KONKURSY OFERT </w:t>
      </w:r>
    </w:p>
    <w:p w:rsidR="00FB2153" w:rsidRPr="00CE39F9" w:rsidRDefault="00FB2153" w:rsidP="00E51D67">
      <w:pPr>
        <w:spacing w:line="360" w:lineRule="auto"/>
        <w:jc w:val="both"/>
        <w:rPr>
          <w:b/>
          <w:sz w:val="16"/>
          <w:szCs w:val="16"/>
        </w:rPr>
      </w:pPr>
    </w:p>
    <w:p w:rsidR="00633207" w:rsidRPr="00AF3073" w:rsidRDefault="00595FD6" w:rsidP="00E51D67">
      <w:pPr>
        <w:numPr>
          <w:ilvl w:val="0"/>
          <w:numId w:val="15"/>
        </w:numPr>
        <w:spacing w:line="360" w:lineRule="auto"/>
        <w:ind w:left="360" w:hanging="360"/>
        <w:jc w:val="both"/>
        <w:rPr>
          <w:color w:val="FF0000"/>
        </w:rPr>
      </w:pPr>
      <w:r>
        <w:rPr>
          <w:b/>
          <w:bCs/>
          <w:spacing w:val="-6"/>
        </w:rPr>
        <w:t>UPOWSZECHNIANIE</w:t>
      </w:r>
      <w:r w:rsidR="00AF3073" w:rsidRPr="00685557">
        <w:rPr>
          <w:b/>
          <w:bCs/>
          <w:spacing w:val="-6"/>
        </w:rPr>
        <w:t xml:space="preserve"> SPORTU,</w:t>
      </w:r>
      <w:r w:rsidR="00AF3073" w:rsidRPr="00685557">
        <w:t xml:space="preserve">  </w:t>
      </w:r>
      <w:r>
        <w:rPr>
          <w:b/>
        </w:rPr>
        <w:t>AKTYWIZACJA ZAWODOWA</w:t>
      </w:r>
      <w:r w:rsidR="00AF3073" w:rsidRPr="00685557">
        <w:rPr>
          <w:b/>
        </w:rPr>
        <w:t xml:space="preserve"> ORAZ </w:t>
      </w:r>
      <w:r w:rsidR="00AF3073" w:rsidRPr="00685557">
        <w:rPr>
          <w:b/>
          <w:bCs/>
          <w:spacing w:val="-6"/>
        </w:rPr>
        <w:t>P</w:t>
      </w:r>
      <w:r>
        <w:rPr>
          <w:b/>
        </w:rPr>
        <w:t>OMOC SPOŁECZNA, OCHRONA</w:t>
      </w:r>
      <w:r w:rsidR="00AF3073">
        <w:rPr>
          <w:b/>
        </w:rPr>
        <w:t xml:space="preserve"> I </w:t>
      </w:r>
      <w:r>
        <w:rPr>
          <w:b/>
        </w:rPr>
        <w:t>PROMOCJA</w:t>
      </w:r>
      <w:r w:rsidR="00AF3073" w:rsidRPr="00685557">
        <w:rPr>
          <w:b/>
        </w:rPr>
        <w:t xml:space="preserve"> ZDROWIA</w:t>
      </w:r>
      <w:r w:rsidR="00AF3073" w:rsidRPr="00685557">
        <w:rPr>
          <w:b/>
          <w:bCs/>
          <w:spacing w:val="-6"/>
        </w:rPr>
        <w:t xml:space="preserve">; </w:t>
      </w:r>
    </w:p>
    <w:p w:rsidR="00633207" w:rsidRDefault="00D306BA" w:rsidP="00E51D67">
      <w:pPr>
        <w:spacing w:before="120" w:line="360" w:lineRule="auto"/>
        <w:ind w:firstLine="357"/>
        <w:jc w:val="both"/>
        <w:rPr>
          <w:bCs/>
        </w:rPr>
      </w:pPr>
      <w:r w:rsidRPr="00B1154F">
        <w:t xml:space="preserve">Na </w:t>
      </w:r>
      <w:r w:rsidR="00595FD6" w:rsidRPr="00B1154F">
        <w:t xml:space="preserve">realizację zadań publicznych </w:t>
      </w:r>
      <w:r w:rsidR="00595FD6" w:rsidRPr="00B1154F">
        <w:rPr>
          <w:bCs/>
        </w:rPr>
        <w:t>w zakresie</w:t>
      </w:r>
      <w:r w:rsidRPr="00B1154F">
        <w:rPr>
          <w:bCs/>
        </w:rPr>
        <w:t xml:space="preserve"> </w:t>
      </w:r>
      <w:r w:rsidRPr="00B1154F">
        <w:rPr>
          <w:bCs/>
          <w:spacing w:val="-6"/>
        </w:rPr>
        <w:t>upowszechniania sportu; p</w:t>
      </w:r>
      <w:r w:rsidRPr="00B1154F">
        <w:t>romocji zatrudnienia i aktywizacji zawodowej</w:t>
      </w:r>
      <w:r w:rsidRPr="00B1154F">
        <w:rPr>
          <w:bCs/>
          <w:spacing w:val="-6"/>
        </w:rPr>
        <w:t>; p</w:t>
      </w:r>
      <w:r w:rsidRPr="00B1154F">
        <w:t>omocy społecznej, ochrony i promocji zdrowia</w:t>
      </w:r>
      <w:r w:rsidRPr="00B1154F">
        <w:rPr>
          <w:bCs/>
        </w:rPr>
        <w:t xml:space="preserve"> </w:t>
      </w:r>
      <w:r w:rsidR="00BE4E6D" w:rsidRPr="00B1154F">
        <w:rPr>
          <w:bCs/>
        </w:rPr>
        <w:t>przeznaczono</w:t>
      </w:r>
      <w:r w:rsidRPr="00B1154F">
        <w:rPr>
          <w:bCs/>
        </w:rPr>
        <w:t xml:space="preserve"> kwotę </w:t>
      </w:r>
      <w:r w:rsidR="00667F2D" w:rsidRPr="00B1154F">
        <w:rPr>
          <w:bCs/>
        </w:rPr>
        <w:t>500.300</w:t>
      </w:r>
      <w:r w:rsidR="00595FD6" w:rsidRPr="00B1154F">
        <w:rPr>
          <w:bCs/>
        </w:rPr>
        <w:t>,00 zł.</w:t>
      </w:r>
      <w:r w:rsidR="002A2CB6" w:rsidRPr="00B1154F">
        <w:rPr>
          <w:bCs/>
        </w:rPr>
        <w:t xml:space="preserve"> Na otwarte</w:t>
      </w:r>
      <w:r w:rsidR="00342984" w:rsidRPr="00B1154F">
        <w:rPr>
          <w:bCs/>
        </w:rPr>
        <w:t xml:space="preserve"> konkurs</w:t>
      </w:r>
      <w:r w:rsidR="002A2CB6" w:rsidRPr="00B1154F">
        <w:rPr>
          <w:bCs/>
        </w:rPr>
        <w:t>y ofert ogłoszonych</w:t>
      </w:r>
      <w:r w:rsidR="00342984" w:rsidRPr="00B1154F">
        <w:rPr>
          <w:bCs/>
        </w:rPr>
        <w:t xml:space="preserve"> z</w:t>
      </w:r>
      <w:r w:rsidR="00450ED7" w:rsidRPr="00B1154F">
        <w:t>arządzeniem</w:t>
      </w:r>
      <w:r w:rsidR="00BE4E6D" w:rsidRPr="00B1154F">
        <w:t xml:space="preserve"> Burmistrza Sępólna Krajeńskiego</w:t>
      </w:r>
      <w:r w:rsidR="00342984" w:rsidRPr="00B1154F">
        <w:t xml:space="preserve"> </w:t>
      </w:r>
      <w:r w:rsidR="00633207" w:rsidRPr="00B1154F">
        <w:t xml:space="preserve">Nr </w:t>
      </w:r>
      <w:r w:rsidR="00633207" w:rsidRPr="00B1154F">
        <w:rPr>
          <w:bCs/>
        </w:rPr>
        <w:t>Or.</w:t>
      </w:r>
      <w:r w:rsidR="00633207" w:rsidRPr="00B1154F">
        <w:rPr>
          <w:rStyle w:val="Pogrubienie"/>
          <w:b w:val="0"/>
        </w:rPr>
        <w:t>0050.1.111</w:t>
      </w:r>
      <w:r w:rsidR="00633207" w:rsidRPr="00B1154F">
        <w:rPr>
          <w:b/>
          <w:bCs/>
        </w:rPr>
        <w:t>.</w:t>
      </w:r>
      <w:r w:rsidR="00633207" w:rsidRPr="00B1154F">
        <w:rPr>
          <w:bCs/>
        </w:rPr>
        <w:t>2011</w:t>
      </w:r>
      <w:r w:rsidR="00633207" w:rsidRPr="00B1154F">
        <w:t xml:space="preserve"> z </w:t>
      </w:r>
      <w:r w:rsidR="00633207" w:rsidRPr="00B1154F">
        <w:rPr>
          <w:bCs/>
          <w:spacing w:val="-5"/>
        </w:rPr>
        <w:t>dnia 6 grudnia 2011 r</w:t>
      </w:r>
      <w:r w:rsidR="00E01E31" w:rsidRPr="00B1154F">
        <w:rPr>
          <w:bCs/>
          <w:spacing w:val="-5"/>
        </w:rPr>
        <w:t>.</w:t>
      </w:r>
      <w:r w:rsidR="00595FD6" w:rsidRPr="00B1154F">
        <w:t xml:space="preserve"> </w:t>
      </w:r>
      <w:r w:rsidR="00E01E31" w:rsidRPr="00B1154F">
        <w:t>w</w:t>
      </w:r>
      <w:r w:rsidR="00595FD6" w:rsidRPr="00B1154F">
        <w:rPr>
          <w:bCs/>
        </w:rPr>
        <w:t>płynęło</w:t>
      </w:r>
      <w:r w:rsidRPr="00B1154F">
        <w:rPr>
          <w:bCs/>
        </w:rPr>
        <w:t xml:space="preserve"> </w:t>
      </w:r>
      <w:r w:rsidR="00667F2D" w:rsidRPr="00B1154F">
        <w:rPr>
          <w:bCs/>
        </w:rPr>
        <w:t>5</w:t>
      </w:r>
      <w:r w:rsidRPr="00B1154F">
        <w:rPr>
          <w:bCs/>
        </w:rPr>
        <w:t xml:space="preserve"> of</w:t>
      </w:r>
      <w:r w:rsidR="00667F2D" w:rsidRPr="00B1154F">
        <w:rPr>
          <w:bCs/>
        </w:rPr>
        <w:t>ert</w:t>
      </w:r>
      <w:r w:rsidRPr="00B1154F">
        <w:rPr>
          <w:bCs/>
        </w:rPr>
        <w:t xml:space="preserve">. </w:t>
      </w:r>
      <w:r w:rsidR="00450ED7" w:rsidRPr="00B1154F">
        <w:rPr>
          <w:bCs/>
        </w:rPr>
        <w:t xml:space="preserve"> </w:t>
      </w:r>
      <w:r w:rsidR="00B1154F">
        <w:rPr>
          <w:bCs/>
        </w:rPr>
        <w:t>Po </w:t>
      </w:r>
      <w:r w:rsidR="00BE4E6D" w:rsidRPr="00B1154F">
        <w:rPr>
          <w:bCs/>
        </w:rPr>
        <w:t>dokonaniu sprawdzenia</w:t>
      </w:r>
      <w:r w:rsidRPr="00B1154F">
        <w:rPr>
          <w:bCs/>
        </w:rPr>
        <w:t xml:space="preserve"> </w:t>
      </w:r>
      <w:r w:rsidR="0035133A" w:rsidRPr="00B1154F">
        <w:rPr>
          <w:bCs/>
        </w:rPr>
        <w:t xml:space="preserve">ofert pod względem formalnych </w:t>
      </w:r>
      <w:r w:rsidR="00BE4E6D" w:rsidRPr="00B1154F">
        <w:rPr>
          <w:bCs/>
        </w:rPr>
        <w:t xml:space="preserve">okazało się, że </w:t>
      </w:r>
      <w:r w:rsidR="0035133A" w:rsidRPr="00B1154F">
        <w:rPr>
          <w:bCs/>
        </w:rPr>
        <w:t xml:space="preserve">jedna z ofert </w:t>
      </w:r>
      <w:r w:rsidR="00E01E31" w:rsidRPr="00B1154F">
        <w:rPr>
          <w:bCs/>
        </w:rPr>
        <w:t>została złożona</w:t>
      </w:r>
      <w:r w:rsidR="0035133A" w:rsidRPr="00B1154F">
        <w:rPr>
          <w:bCs/>
        </w:rPr>
        <w:t xml:space="preserve"> po terminie określonym </w:t>
      </w:r>
      <w:r w:rsidR="00E01E31" w:rsidRPr="00B1154F">
        <w:rPr>
          <w:bCs/>
        </w:rPr>
        <w:t>w ogłoszeniu</w:t>
      </w:r>
      <w:r w:rsidR="0035133A" w:rsidRPr="00B1154F">
        <w:rPr>
          <w:bCs/>
        </w:rPr>
        <w:t>. W wyniku postępowania konkursowego dotację otrzymały:</w:t>
      </w:r>
    </w:p>
    <w:p w:rsidR="00BE3E61" w:rsidRDefault="00BE3E61" w:rsidP="00E51D67">
      <w:pPr>
        <w:spacing w:before="120" w:line="360" w:lineRule="auto"/>
        <w:ind w:firstLine="357"/>
        <w:jc w:val="both"/>
        <w:rPr>
          <w:bCs/>
        </w:rPr>
      </w:pPr>
    </w:p>
    <w:p w:rsidR="00BE3E61" w:rsidRDefault="00BE3E61" w:rsidP="00E51D67">
      <w:pPr>
        <w:spacing w:before="120" w:line="360" w:lineRule="auto"/>
        <w:ind w:firstLine="357"/>
        <w:jc w:val="both"/>
        <w:rPr>
          <w:bCs/>
        </w:rPr>
      </w:pPr>
    </w:p>
    <w:p w:rsidR="00BE3E61" w:rsidRPr="00B1154F" w:rsidRDefault="00BE3E61" w:rsidP="00E51D67">
      <w:pPr>
        <w:spacing w:before="120" w:line="360" w:lineRule="auto"/>
        <w:ind w:firstLine="357"/>
        <w:jc w:val="both"/>
        <w:rPr>
          <w:bCs/>
        </w:rPr>
      </w:pPr>
    </w:p>
    <w:p w:rsidR="00633207" w:rsidRPr="00AF3073" w:rsidRDefault="00667F2D" w:rsidP="00E51D67">
      <w:pPr>
        <w:spacing w:after="120" w:line="360" w:lineRule="auto"/>
        <w:jc w:val="both"/>
        <w:rPr>
          <w:b/>
          <w:bCs/>
          <w:spacing w:val="-6"/>
        </w:rPr>
      </w:pPr>
      <w:r w:rsidRPr="00685557">
        <w:rPr>
          <w:b/>
        </w:rPr>
        <w:t xml:space="preserve">1. </w:t>
      </w:r>
      <w:r w:rsidRPr="00685557">
        <w:rPr>
          <w:b/>
          <w:bCs/>
          <w:spacing w:val="-6"/>
        </w:rPr>
        <w:t>Upowszechniania sportu</w:t>
      </w:r>
      <w:r w:rsidR="009D6B3E" w:rsidRPr="00685557">
        <w:rPr>
          <w:b/>
          <w:bCs/>
          <w:spacing w:val="-6"/>
        </w:rPr>
        <w:t>.</w:t>
      </w:r>
    </w:p>
    <w:p w:rsidR="009D6B3E" w:rsidRPr="00685557" w:rsidRDefault="00633207" w:rsidP="00E51D67">
      <w:pPr>
        <w:spacing w:line="360" w:lineRule="auto"/>
        <w:jc w:val="both"/>
        <w:rPr>
          <w:b/>
        </w:rPr>
      </w:pPr>
      <w:r w:rsidRPr="00685557">
        <w:rPr>
          <w:b/>
        </w:rPr>
        <w:t xml:space="preserve">MLKS „KRAJNA” w Sępólnie Krajeńskim </w:t>
      </w:r>
      <w:r w:rsidR="00D306BA" w:rsidRPr="00685557">
        <w:rPr>
          <w:b/>
        </w:rPr>
        <w:t xml:space="preserve"> </w:t>
      </w:r>
      <w:r w:rsidR="009D6B3E" w:rsidRPr="00685557">
        <w:rPr>
          <w:b/>
        </w:rPr>
        <w:t>-</w:t>
      </w:r>
      <w:r w:rsidR="00D306BA" w:rsidRPr="00685557">
        <w:rPr>
          <w:b/>
        </w:rPr>
        <w:t xml:space="preserve"> </w:t>
      </w:r>
      <w:r w:rsidRPr="00685557">
        <w:rPr>
          <w:b/>
        </w:rPr>
        <w:t>Działalność sekcji sportowych Miejskiego Ludowego Klubu Sportowego „Krajna” w Sępólnie Krajeńskim</w:t>
      </w:r>
      <w:r w:rsidR="00D306BA" w:rsidRPr="00685557">
        <w:rPr>
          <w:b/>
        </w:rPr>
        <w:t>.</w:t>
      </w:r>
    </w:p>
    <w:p w:rsidR="009D6B3E" w:rsidRPr="00685557" w:rsidRDefault="009D6B3E" w:rsidP="00E51D67">
      <w:pPr>
        <w:spacing w:line="360" w:lineRule="auto"/>
        <w:jc w:val="both"/>
        <w:rPr>
          <w:b/>
        </w:rPr>
      </w:pPr>
      <w:r w:rsidRPr="00685557">
        <w:lastRenderedPageBreak/>
        <w:t xml:space="preserve">Stowarzyszenie prowadziło działania w </w:t>
      </w:r>
      <w:r w:rsidRPr="00685557">
        <w:rPr>
          <w:color w:val="000000"/>
        </w:rPr>
        <w:t xml:space="preserve">ramach 6 </w:t>
      </w:r>
      <w:r w:rsidRPr="00685557">
        <w:rPr>
          <w:bCs/>
          <w:color w:val="000000"/>
        </w:rPr>
        <w:t xml:space="preserve">sekcji sportowych, w których uczestniczyło około 200 zawodników. </w:t>
      </w:r>
      <w:r w:rsidRPr="00685557">
        <w:t xml:space="preserve">Podstawowym kierunkiem działalności klubu jest organizacja zajęć sportowych dla dzieci, młodzieży i dorosłych. Zajęcia były prowadzone w cyklu całorocznym. Program szkoleniowy obejmował: piłkę nożną, lekkoatletykę, podnoszenie ciężarów, tenis stołowy,  żeglarstwo i szachy – warcaby. Zajęcia prowadzone były przez wykwalifikowanych trenerów i instruktorów, którzy rozwijali umiejętności i zdolności wśród zawodników czego efektem były dobre wyniki w rozgrywkach i zawodach sportowych na szczeblu gminnym, powiatowym, wojewódzkim i ogólnopolskim. </w:t>
      </w:r>
    </w:p>
    <w:p w:rsidR="00C050DB" w:rsidRPr="00DD7942" w:rsidRDefault="00C050DB" w:rsidP="00E51D67">
      <w:pPr>
        <w:pStyle w:val="Nagwek2"/>
        <w:shd w:val="clear" w:color="auto" w:fill="FFFFFF"/>
        <w:spacing w:before="60" w:line="276" w:lineRule="auto"/>
        <w:ind w:left="284"/>
        <w:jc w:val="both"/>
        <w:textAlignment w:val="baseline"/>
        <w:rPr>
          <w:bCs w:val="0"/>
        </w:rPr>
      </w:pPr>
      <w:r w:rsidRPr="00DD7942">
        <w:rPr>
          <w:bCs w:val="0"/>
        </w:rPr>
        <w:t>Sekcja siatkarska</w:t>
      </w:r>
    </w:p>
    <w:p w:rsidR="00C050DB" w:rsidRPr="00DD7942" w:rsidRDefault="00C050DB" w:rsidP="00E51D67">
      <w:pPr>
        <w:pStyle w:val="Nagwek2"/>
        <w:shd w:val="clear" w:color="auto" w:fill="FFFFFF"/>
        <w:spacing w:line="276" w:lineRule="auto"/>
        <w:ind w:left="426"/>
        <w:jc w:val="both"/>
        <w:textAlignment w:val="baseline"/>
        <w:rPr>
          <w:b w:val="0"/>
          <w:bCs w:val="0"/>
        </w:rPr>
      </w:pPr>
      <w:r w:rsidRPr="00DD7942">
        <w:rPr>
          <w:b w:val="0"/>
          <w:bCs w:val="0"/>
        </w:rPr>
        <w:t xml:space="preserve">Drużyna siatkarzy -III liga </w:t>
      </w:r>
      <w:r w:rsidR="00240471" w:rsidRPr="00DD7942">
        <w:rPr>
          <w:b w:val="0"/>
          <w:bCs w:val="0"/>
        </w:rPr>
        <w:t>miejsce 7</w:t>
      </w:r>
      <w:r w:rsidR="00B1154F">
        <w:rPr>
          <w:b w:val="0"/>
          <w:bCs w:val="0"/>
        </w:rPr>
        <w:t>,</w:t>
      </w:r>
    </w:p>
    <w:p w:rsidR="00C050DB" w:rsidRPr="00DD7942" w:rsidRDefault="00C050DB" w:rsidP="00E51D67">
      <w:pPr>
        <w:pStyle w:val="Nagwek2"/>
        <w:shd w:val="clear" w:color="auto" w:fill="FFFFFF"/>
        <w:spacing w:line="276" w:lineRule="auto"/>
        <w:ind w:left="426"/>
        <w:jc w:val="both"/>
        <w:textAlignment w:val="baseline"/>
        <w:rPr>
          <w:b w:val="0"/>
          <w:color w:val="000000"/>
          <w:shd w:val="clear" w:color="auto" w:fill="FFFFFF"/>
        </w:rPr>
      </w:pPr>
      <w:r w:rsidRPr="00DD7942">
        <w:rPr>
          <w:b w:val="0"/>
          <w:color w:val="000000"/>
          <w:shd w:val="clear" w:color="auto" w:fill="FFFFFF"/>
        </w:rPr>
        <w:t>Drużyna  siatkarek utrzymała się na 1 miejscu w Pomorskiej Amatorskiej Lidze Piłki Siatkowej Kobiet</w:t>
      </w:r>
      <w:r w:rsidR="00B1154F">
        <w:rPr>
          <w:b w:val="0"/>
          <w:color w:val="000000"/>
          <w:shd w:val="clear" w:color="auto" w:fill="FFFFFF"/>
        </w:rPr>
        <w:t>,</w:t>
      </w:r>
    </w:p>
    <w:p w:rsidR="000920FB" w:rsidRPr="00DD7942" w:rsidRDefault="000920FB" w:rsidP="00E51D67">
      <w:pPr>
        <w:spacing w:line="276" w:lineRule="auto"/>
        <w:ind w:left="426"/>
        <w:jc w:val="both"/>
      </w:pPr>
      <w:r w:rsidRPr="00DD7942">
        <w:t>Drużyna młodzików rozgrywa mecze w turniejach.</w:t>
      </w:r>
      <w:r w:rsidRPr="00DD7942">
        <w:rPr>
          <w:rStyle w:val="Tabela"/>
          <w:color w:val="000000"/>
          <w:shd w:val="clear" w:color="auto" w:fill="FFFFFF"/>
        </w:rPr>
        <w:t xml:space="preserve"> </w:t>
      </w:r>
    </w:p>
    <w:p w:rsidR="00C050DB" w:rsidRPr="00DD7942" w:rsidRDefault="0014440E" w:rsidP="00E51D67">
      <w:pPr>
        <w:spacing w:before="60" w:line="276" w:lineRule="auto"/>
        <w:ind w:left="284"/>
        <w:jc w:val="both"/>
        <w:rPr>
          <w:b/>
        </w:rPr>
      </w:pPr>
      <w:r w:rsidRPr="00DD7942">
        <w:rPr>
          <w:b/>
        </w:rPr>
        <w:t>Sekcja tenisa stołowego:</w:t>
      </w:r>
    </w:p>
    <w:p w:rsidR="0014440E" w:rsidRPr="00DD7942" w:rsidRDefault="0014440E" w:rsidP="00E51D67">
      <w:pPr>
        <w:spacing w:line="276" w:lineRule="auto"/>
        <w:ind w:left="426"/>
        <w:jc w:val="both"/>
      </w:pPr>
      <w:r w:rsidRPr="00DD7942">
        <w:t xml:space="preserve">Drużyna seniorów awans do </w:t>
      </w:r>
      <w:r w:rsidR="00240471" w:rsidRPr="00DD7942">
        <w:t>II ligi – miejsce 10,</w:t>
      </w:r>
    </w:p>
    <w:p w:rsidR="00240471" w:rsidRPr="00DD7942" w:rsidRDefault="00240471" w:rsidP="00E51D67">
      <w:pPr>
        <w:spacing w:line="276" w:lineRule="auto"/>
        <w:ind w:left="426"/>
        <w:jc w:val="both"/>
      </w:pPr>
      <w:r w:rsidRPr="00DD7942">
        <w:t>Drużyna II  seniorów IV liga – miejsce 2</w:t>
      </w:r>
      <w:r w:rsidR="00B1154F">
        <w:t>,</w:t>
      </w:r>
    </w:p>
    <w:p w:rsidR="00240471" w:rsidRPr="00DD7942" w:rsidRDefault="00240471" w:rsidP="00E51D67">
      <w:pPr>
        <w:spacing w:line="276" w:lineRule="auto"/>
        <w:ind w:left="426"/>
        <w:jc w:val="both"/>
        <w:rPr>
          <w:color w:val="000000"/>
          <w:shd w:val="clear" w:color="auto" w:fill="FFFFFF"/>
        </w:rPr>
      </w:pPr>
      <w:r w:rsidRPr="00DD7942">
        <w:t>L</w:t>
      </w:r>
      <w:r w:rsidRPr="00DD7942">
        <w:rPr>
          <w:color w:val="000000"/>
          <w:shd w:val="clear" w:color="auto" w:fill="FFFFFF"/>
        </w:rPr>
        <w:t>iga młodzieżowa – miejsce 2</w:t>
      </w:r>
      <w:r w:rsidR="00B1154F">
        <w:rPr>
          <w:color w:val="000000"/>
          <w:shd w:val="clear" w:color="auto" w:fill="FFFFFF"/>
        </w:rPr>
        <w:t>,</w:t>
      </w:r>
    </w:p>
    <w:p w:rsidR="00240471" w:rsidRPr="00DD7942" w:rsidRDefault="00240471" w:rsidP="00E51D67">
      <w:pPr>
        <w:spacing w:line="276" w:lineRule="auto"/>
        <w:ind w:left="426"/>
        <w:jc w:val="both"/>
        <w:rPr>
          <w:color w:val="000000"/>
          <w:shd w:val="clear" w:color="auto" w:fill="FFFFFF"/>
        </w:rPr>
      </w:pPr>
      <w:r w:rsidRPr="00DD7942">
        <w:rPr>
          <w:color w:val="000000"/>
          <w:shd w:val="clear" w:color="auto" w:fill="FFFFFF"/>
        </w:rPr>
        <w:t>Drużyna żaków i  żaczek rozgrywają mecze w różnych turniejach,</w:t>
      </w:r>
    </w:p>
    <w:p w:rsidR="00084B3F" w:rsidRPr="00DD7942" w:rsidRDefault="00084B3F" w:rsidP="00E51D67">
      <w:pPr>
        <w:spacing w:line="276" w:lineRule="auto"/>
        <w:ind w:left="426"/>
        <w:jc w:val="both"/>
        <w:rPr>
          <w:color w:val="000000"/>
          <w:shd w:val="clear" w:color="auto" w:fill="FFFFFF"/>
        </w:rPr>
      </w:pPr>
      <w:r w:rsidRPr="00DD7942">
        <w:rPr>
          <w:color w:val="000000"/>
          <w:shd w:val="clear" w:color="auto" w:fill="FFFFFF"/>
        </w:rPr>
        <w:t>Drużyna skrzatów także uczestniczyła w rywalizacji turniejowej.</w:t>
      </w:r>
    </w:p>
    <w:p w:rsidR="00C050DB" w:rsidRPr="00DD7942" w:rsidRDefault="0014440E" w:rsidP="00E51D67">
      <w:pPr>
        <w:spacing w:before="60" w:line="276" w:lineRule="auto"/>
        <w:ind w:left="284"/>
        <w:jc w:val="both"/>
        <w:rPr>
          <w:b/>
        </w:rPr>
      </w:pPr>
      <w:r w:rsidRPr="00DD7942">
        <w:rPr>
          <w:b/>
        </w:rPr>
        <w:t>Sekcja lekkoatletyki</w:t>
      </w:r>
    </w:p>
    <w:p w:rsidR="0014440E" w:rsidRPr="00DD7942" w:rsidRDefault="0014440E" w:rsidP="00E51D67">
      <w:pPr>
        <w:spacing w:line="276" w:lineRule="auto"/>
        <w:ind w:left="426"/>
        <w:jc w:val="both"/>
        <w:rPr>
          <w:color w:val="000000"/>
          <w:shd w:val="clear" w:color="auto" w:fill="FFFFFF"/>
        </w:rPr>
      </w:pPr>
      <w:r w:rsidRPr="00DD7942">
        <w:rPr>
          <w:color w:val="000000"/>
          <w:shd w:val="clear" w:color="auto" w:fill="FFFFFF"/>
        </w:rPr>
        <w:t>złoty medal w pchnięciu kulą na Mistrzostwach Polski Juniorów</w:t>
      </w:r>
      <w:r w:rsidR="00B1154F">
        <w:rPr>
          <w:color w:val="000000"/>
          <w:shd w:val="clear" w:color="auto" w:fill="FFFFFF"/>
        </w:rPr>
        <w:t>,</w:t>
      </w:r>
      <w:r w:rsidRPr="00DD7942">
        <w:rPr>
          <w:color w:val="000000"/>
          <w:shd w:val="clear" w:color="auto" w:fill="FFFFFF"/>
        </w:rPr>
        <w:t xml:space="preserve"> </w:t>
      </w:r>
    </w:p>
    <w:p w:rsidR="0014440E" w:rsidRPr="00DD7942" w:rsidRDefault="0014440E" w:rsidP="00E51D67">
      <w:pPr>
        <w:spacing w:line="276" w:lineRule="auto"/>
        <w:ind w:left="426"/>
        <w:jc w:val="both"/>
        <w:rPr>
          <w:color w:val="000000"/>
          <w:shd w:val="clear" w:color="auto" w:fill="FFFFFF"/>
        </w:rPr>
      </w:pPr>
      <w:r w:rsidRPr="00DD7942">
        <w:rPr>
          <w:color w:val="000000"/>
          <w:shd w:val="clear" w:color="auto" w:fill="FFFFFF"/>
        </w:rPr>
        <w:t xml:space="preserve">9 miejsce w biegu na </w:t>
      </w:r>
      <w:smartTag w:uri="urn:schemas-microsoft-com:office:smarttags" w:element="metricconverter">
        <w:smartTagPr>
          <w:attr w:name="ProductID" w:val="60 metr￳w"/>
        </w:smartTagPr>
        <w:r w:rsidRPr="00DD7942">
          <w:rPr>
            <w:color w:val="000000"/>
            <w:shd w:val="clear" w:color="auto" w:fill="FFFFFF"/>
          </w:rPr>
          <w:t>60 metrów</w:t>
        </w:r>
      </w:smartTag>
      <w:r w:rsidRPr="00DD7942">
        <w:rPr>
          <w:color w:val="000000"/>
          <w:shd w:val="clear" w:color="auto" w:fill="FFFFFF"/>
        </w:rPr>
        <w:t>. na Mistrzostwach Polski Juniorów</w:t>
      </w:r>
      <w:r w:rsidR="00B1154F">
        <w:rPr>
          <w:color w:val="000000"/>
          <w:shd w:val="clear" w:color="auto" w:fill="FFFFFF"/>
        </w:rPr>
        <w:t>.</w:t>
      </w:r>
    </w:p>
    <w:p w:rsidR="00333332" w:rsidRPr="00DD7942" w:rsidRDefault="000920FB" w:rsidP="00E51D67">
      <w:pPr>
        <w:spacing w:before="60" w:line="276" w:lineRule="auto"/>
        <w:ind w:left="284"/>
        <w:jc w:val="both"/>
        <w:rPr>
          <w:b/>
        </w:rPr>
      </w:pPr>
      <w:r w:rsidRPr="00DD7942">
        <w:rPr>
          <w:b/>
        </w:rPr>
        <w:t>Sekcja piłki n</w:t>
      </w:r>
      <w:r w:rsidR="0014440E" w:rsidRPr="00DD7942">
        <w:rPr>
          <w:b/>
        </w:rPr>
        <w:t>ożnej</w:t>
      </w:r>
    </w:p>
    <w:p w:rsidR="0014440E" w:rsidRPr="00DD7942" w:rsidRDefault="0014440E" w:rsidP="00E51D67">
      <w:pPr>
        <w:spacing w:line="276" w:lineRule="auto"/>
        <w:ind w:left="426"/>
        <w:jc w:val="both"/>
      </w:pPr>
      <w:r w:rsidRPr="00DD7942">
        <w:t>Seniorzy – IV liga miejsce 13</w:t>
      </w:r>
      <w:r w:rsidR="00B1154F">
        <w:t>,</w:t>
      </w:r>
    </w:p>
    <w:p w:rsidR="0014440E" w:rsidRPr="00DD7942" w:rsidRDefault="0014440E" w:rsidP="00E51D67">
      <w:pPr>
        <w:spacing w:line="276" w:lineRule="auto"/>
        <w:ind w:left="426"/>
        <w:jc w:val="both"/>
      </w:pPr>
      <w:r w:rsidRPr="00DD7942">
        <w:t xml:space="preserve">Juniorzy młodsi </w:t>
      </w:r>
      <w:r w:rsidR="00240471" w:rsidRPr="00DD7942">
        <w:t>–</w:t>
      </w:r>
      <w:r w:rsidRPr="00DD7942">
        <w:t xml:space="preserve"> </w:t>
      </w:r>
      <w:r w:rsidR="00240471" w:rsidRPr="00DD7942">
        <w:t>miejsce 1</w:t>
      </w:r>
      <w:r w:rsidR="00B1154F">
        <w:t>,</w:t>
      </w:r>
    </w:p>
    <w:p w:rsidR="00240471" w:rsidRPr="00DD7942" w:rsidRDefault="00240471" w:rsidP="00E51D67">
      <w:pPr>
        <w:spacing w:line="276" w:lineRule="auto"/>
        <w:ind w:left="426"/>
        <w:jc w:val="both"/>
      </w:pPr>
      <w:r w:rsidRPr="00DD7942">
        <w:t>Trampkarze – miejsce 2</w:t>
      </w:r>
      <w:r w:rsidR="00B1154F">
        <w:t>,</w:t>
      </w:r>
    </w:p>
    <w:p w:rsidR="00240471" w:rsidRPr="00DD7942" w:rsidRDefault="00240471" w:rsidP="00E51D67">
      <w:pPr>
        <w:spacing w:line="276" w:lineRule="auto"/>
        <w:ind w:left="426"/>
        <w:jc w:val="both"/>
      </w:pPr>
      <w:r w:rsidRPr="00DD7942">
        <w:t>Młodzik – miejsce 4</w:t>
      </w:r>
      <w:r w:rsidR="00B1154F">
        <w:t>,</w:t>
      </w:r>
    </w:p>
    <w:p w:rsidR="00240471" w:rsidRPr="00DD7942" w:rsidRDefault="00240471" w:rsidP="00E51D67">
      <w:pPr>
        <w:spacing w:line="276" w:lineRule="auto"/>
        <w:ind w:left="426"/>
        <w:jc w:val="both"/>
      </w:pPr>
      <w:r w:rsidRPr="00DD7942">
        <w:t>Orlik – miejsce 4</w:t>
      </w:r>
      <w:r w:rsidR="00B1154F">
        <w:t>.</w:t>
      </w:r>
    </w:p>
    <w:p w:rsidR="00084B3F" w:rsidRPr="00DD7942" w:rsidRDefault="00084B3F" w:rsidP="00E51D67">
      <w:pPr>
        <w:spacing w:before="60" w:line="276" w:lineRule="auto"/>
        <w:ind w:left="284"/>
        <w:jc w:val="both"/>
        <w:rPr>
          <w:b/>
          <w:color w:val="000000"/>
          <w:shd w:val="clear" w:color="auto" w:fill="FFFFFF"/>
        </w:rPr>
      </w:pPr>
      <w:r w:rsidRPr="00DD7942">
        <w:rPr>
          <w:b/>
          <w:color w:val="000000"/>
          <w:shd w:val="clear" w:color="auto" w:fill="FFFFFF"/>
        </w:rPr>
        <w:t>Sekcja podnoszenia ciężarów</w:t>
      </w:r>
    </w:p>
    <w:p w:rsidR="000920FB" w:rsidRPr="00DD7942" w:rsidRDefault="00223DEA" w:rsidP="00E51D67">
      <w:pPr>
        <w:spacing w:line="276" w:lineRule="auto"/>
        <w:ind w:left="426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Międzyw</w:t>
      </w:r>
      <w:r w:rsidR="000920FB" w:rsidRPr="00DD7942">
        <w:rPr>
          <w:color w:val="000000"/>
          <w:shd w:val="clear" w:color="auto" w:fill="FFFFFF"/>
        </w:rPr>
        <w:t>ojewódzkie Mistrzostwa do lat 16</w:t>
      </w:r>
      <w:r w:rsidR="000920FB" w:rsidRPr="00DD7942">
        <w:rPr>
          <w:rStyle w:val="apple-converted-space"/>
          <w:color w:val="000000"/>
          <w:shd w:val="clear" w:color="auto" w:fill="FFFFFF"/>
        </w:rPr>
        <w:t> – 7 miejsce</w:t>
      </w:r>
      <w:r w:rsidR="00B1154F">
        <w:rPr>
          <w:rStyle w:val="apple-converted-space"/>
          <w:color w:val="000000"/>
          <w:shd w:val="clear" w:color="auto" w:fill="FFFFFF"/>
        </w:rPr>
        <w:t>.</w:t>
      </w:r>
    </w:p>
    <w:p w:rsidR="00084B3F" w:rsidRPr="00DD7942" w:rsidRDefault="00084B3F" w:rsidP="00E51D67">
      <w:pPr>
        <w:spacing w:before="60" w:line="276" w:lineRule="auto"/>
        <w:ind w:left="284"/>
        <w:jc w:val="both"/>
        <w:rPr>
          <w:b/>
        </w:rPr>
      </w:pPr>
      <w:r w:rsidRPr="00DD7942">
        <w:rPr>
          <w:b/>
          <w:color w:val="000000"/>
          <w:shd w:val="clear" w:color="auto" w:fill="FFFFFF"/>
        </w:rPr>
        <w:t xml:space="preserve">Sekcja szachowo-warcabowa </w:t>
      </w:r>
    </w:p>
    <w:p w:rsidR="00084B3F" w:rsidRPr="00DD7942" w:rsidRDefault="00084B3F" w:rsidP="00E51D67">
      <w:pPr>
        <w:spacing w:line="276" w:lineRule="auto"/>
        <w:ind w:left="426"/>
        <w:jc w:val="both"/>
        <w:rPr>
          <w:rStyle w:val="apple-converted-space"/>
          <w:color w:val="000000"/>
          <w:shd w:val="clear" w:color="auto" w:fill="FFFFFF"/>
        </w:rPr>
      </w:pPr>
      <w:r w:rsidRPr="00DD7942">
        <w:rPr>
          <w:rStyle w:val="apple-converted-space"/>
          <w:color w:val="000000"/>
          <w:shd w:val="clear" w:color="auto" w:fill="FFFFFF"/>
        </w:rPr>
        <w:t>Drużyna szachowa gra w  </w:t>
      </w:r>
      <w:r w:rsidRPr="00DD7942">
        <w:rPr>
          <w:color w:val="000000"/>
          <w:shd w:val="clear" w:color="auto" w:fill="FFFFFF"/>
        </w:rPr>
        <w:t>IV lidze</w:t>
      </w:r>
      <w:r w:rsidRPr="00DD7942">
        <w:rPr>
          <w:rStyle w:val="apple-converted-space"/>
          <w:color w:val="000000"/>
          <w:shd w:val="clear" w:color="auto" w:fill="FFFFFF"/>
        </w:rPr>
        <w:t> w rankingu na 3 miejscu</w:t>
      </w:r>
      <w:r w:rsidR="00B1154F">
        <w:rPr>
          <w:rStyle w:val="apple-converted-space"/>
          <w:color w:val="000000"/>
          <w:shd w:val="clear" w:color="auto" w:fill="FFFFFF"/>
        </w:rPr>
        <w:t>.</w:t>
      </w:r>
    </w:p>
    <w:p w:rsidR="000920FB" w:rsidRPr="00DD7942" w:rsidRDefault="000920FB" w:rsidP="00E51D67">
      <w:pPr>
        <w:spacing w:before="120" w:line="276" w:lineRule="auto"/>
        <w:ind w:left="284"/>
        <w:jc w:val="both"/>
        <w:rPr>
          <w:rStyle w:val="apple-converted-space"/>
          <w:b/>
          <w:color w:val="000000"/>
          <w:shd w:val="clear" w:color="auto" w:fill="FFFFFF"/>
        </w:rPr>
      </w:pPr>
      <w:r w:rsidRPr="00DD7942">
        <w:rPr>
          <w:rStyle w:val="apple-converted-space"/>
          <w:b/>
          <w:color w:val="000000"/>
          <w:shd w:val="clear" w:color="auto" w:fill="FFFFFF"/>
        </w:rPr>
        <w:t>Sekcja Żeglarska</w:t>
      </w:r>
    </w:p>
    <w:p w:rsidR="000920FB" w:rsidRPr="00DD7942" w:rsidRDefault="00DD7942" w:rsidP="00E51D67">
      <w:pPr>
        <w:shd w:val="clear" w:color="auto" w:fill="FFFFFF"/>
        <w:spacing w:after="150" w:line="276" w:lineRule="auto"/>
        <w:ind w:left="426"/>
        <w:jc w:val="both"/>
        <w:rPr>
          <w:color w:val="000000"/>
        </w:rPr>
      </w:pPr>
      <w:r w:rsidRPr="00DD7942">
        <w:rPr>
          <w:color w:val="000000"/>
        </w:rPr>
        <w:t>D</w:t>
      </w:r>
      <w:r w:rsidR="000920FB" w:rsidRPr="00DD7942">
        <w:rPr>
          <w:color w:val="000000"/>
        </w:rPr>
        <w:t>rużyna Krajny Sępólno w klasie Optymist w kategorii zespołowej zajęła II miejsce</w:t>
      </w:r>
      <w:r w:rsidRPr="00DD7942">
        <w:rPr>
          <w:color w:val="000000"/>
        </w:rPr>
        <w:t xml:space="preserve">, </w:t>
      </w:r>
      <w:r w:rsidR="00B1154F">
        <w:rPr>
          <w:color w:val="000000"/>
        </w:rPr>
        <w:t xml:space="preserve"> w </w:t>
      </w:r>
      <w:r w:rsidR="000920FB" w:rsidRPr="00DD7942">
        <w:rPr>
          <w:color w:val="000000"/>
        </w:rPr>
        <w:t>kategorii do 10 lat chłopców -  II miejsce</w:t>
      </w:r>
      <w:r w:rsidRPr="00DD7942">
        <w:rPr>
          <w:color w:val="000000"/>
        </w:rPr>
        <w:t>, w</w:t>
      </w:r>
      <w:r w:rsidR="000920FB" w:rsidRPr="00DD7942">
        <w:rPr>
          <w:color w:val="000000"/>
        </w:rPr>
        <w:t xml:space="preserve"> kategorii do 10 lat dziewcząt - III miejsce</w:t>
      </w:r>
      <w:r w:rsidR="00B1154F">
        <w:rPr>
          <w:color w:val="000000"/>
        </w:rPr>
        <w:t>,</w:t>
      </w:r>
      <w:r w:rsidRPr="00DD7942">
        <w:rPr>
          <w:color w:val="000000"/>
        </w:rPr>
        <w:t xml:space="preserve"> i </w:t>
      </w:r>
      <w:r w:rsidR="000920FB" w:rsidRPr="00DD7942">
        <w:rPr>
          <w:color w:val="000000"/>
        </w:rPr>
        <w:t>w kategorii do 12 lat chłopców - III miejsce</w:t>
      </w:r>
      <w:r w:rsidR="00B1154F">
        <w:rPr>
          <w:color w:val="000000"/>
        </w:rPr>
        <w:t>.</w:t>
      </w:r>
    </w:p>
    <w:p w:rsidR="007A0DC1" w:rsidRPr="00685557" w:rsidRDefault="00667F2D" w:rsidP="00E51D67">
      <w:pPr>
        <w:spacing w:after="120" w:line="360" w:lineRule="auto"/>
        <w:jc w:val="both"/>
        <w:rPr>
          <w:b/>
        </w:rPr>
      </w:pPr>
      <w:r w:rsidRPr="00685557">
        <w:rPr>
          <w:b/>
        </w:rPr>
        <w:t>2. A</w:t>
      </w:r>
      <w:r w:rsidR="007A0DC1" w:rsidRPr="00685557">
        <w:rPr>
          <w:b/>
        </w:rPr>
        <w:t>ktywizacja zawodowa.</w:t>
      </w:r>
    </w:p>
    <w:p w:rsidR="00633207" w:rsidRPr="00685557" w:rsidRDefault="00633207" w:rsidP="00E51D67">
      <w:pPr>
        <w:spacing w:line="360" w:lineRule="auto"/>
        <w:jc w:val="both"/>
      </w:pPr>
      <w:r w:rsidRPr="00685557">
        <w:rPr>
          <w:b/>
        </w:rPr>
        <w:lastRenderedPageBreak/>
        <w:t>Stowarzyszenie „Dorośli – Dzieciom” w Sępólnie Krajeńskim</w:t>
      </w:r>
      <w:r w:rsidRPr="00685557">
        <w:t xml:space="preserve"> </w:t>
      </w:r>
      <w:r w:rsidR="0035133A" w:rsidRPr="00685557">
        <w:t>-</w:t>
      </w:r>
      <w:r w:rsidRPr="00685557">
        <w:rPr>
          <w:b/>
        </w:rPr>
        <w:t>Gminne Centrum Informacji, Wspierania Społeczności Lokalnej i Gminny Punkt Informacji Turystycznej</w:t>
      </w:r>
      <w:r w:rsidRPr="00685557">
        <w:t xml:space="preserve"> </w:t>
      </w:r>
    </w:p>
    <w:p w:rsidR="00DA39AD" w:rsidRPr="00685557" w:rsidRDefault="00DA39AD" w:rsidP="00E51D67">
      <w:pPr>
        <w:spacing w:line="360" w:lineRule="auto"/>
        <w:jc w:val="both"/>
      </w:pPr>
      <w:r w:rsidRPr="00685557">
        <w:t xml:space="preserve">Zapewniono </w:t>
      </w:r>
      <w:r w:rsidR="009D6B3E" w:rsidRPr="00685557">
        <w:t xml:space="preserve">przez cały rok </w:t>
      </w:r>
      <w:r w:rsidRPr="00685557">
        <w:t>zainteresowanym wszec</w:t>
      </w:r>
      <w:r w:rsidR="00B1154F">
        <w:t>hstronną informację i wiedzę ze </w:t>
      </w:r>
      <w:r w:rsidRPr="00685557">
        <w:t>szczególnym uwzględnieniem zagadnień rynku pracy, szkoleń dla podejmujących działalność gospodarczą. Nieodpłatnie codziennie w godz. od 8</w:t>
      </w:r>
      <w:r w:rsidRPr="00685557">
        <w:rPr>
          <w:vertAlign w:val="superscript"/>
        </w:rPr>
        <w:t>oo</w:t>
      </w:r>
      <w:r w:rsidRPr="00685557">
        <w:t xml:space="preserve"> – 18</w:t>
      </w:r>
      <w:r w:rsidRPr="00685557">
        <w:rPr>
          <w:vertAlign w:val="superscript"/>
        </w:rPr>
        <w:t>oo</w:t>
      </w:r>
      <w:r w:rsidRPr="00685557">
        <w:t xml:space="preserve"> można  było skorzystać z internetu i pomocy pracowników zatrudnionych w Gminnym Centrum Informacji. W ciągu roku organizowane były szkolenia, spotkania oraz konferencje. Chętni skorzystali z możliwości nabycia umiejętności posługiwania się programami graficznymi, biurowymi. </w:t>
      </w:r>
    </w:p>
    <w:p w:rsidR="00DA39AD" w:rsidRPr="00685557" w:rsidRDefault="00DA39AD" w:rsidP="00E51D67">
      <w:pPr>
        <w:spacing w:line="360" w:lineRule="auto"/>
        <w:jc w:val="both"/>
      </w:pPr>
      <w:r w:rsidRPr="00685557">
        <w:t>W ramach projektu działał Punkt Informacji Turystycznej, w którym turyści odwiedzający Sępólno Kraj. mogli uzyskać informacje o regionie, bazie nocleg</w:t>
      </w:r>
      <w:r w:rsidR="006C1E3A">
        <w:t xml:space="preserve">owej, </w:t>
      </w:r>
      <w:r w:rsidRPr="00685557">
        <w:t>innych usługach turystycznych, bieżących wydarzeniach w gminie, jak również otrzymać przygotowane foldery, mapę szlaków turystycznych powiatu, przygotowaną mapę miasta oraz widokówki malowniczo położonej Gminy Sępólno Krajeńskie.</w:t>
      </w:r>
      <w:r w:rsidR="00E25226">
        <w:t xml:space="preserve"> Z oferty GCI skorzystało około 2780 osób.</w:t>
      </w:r>
    </w:p>
    <w:p w:rsidR="00537C11" w:rsidRPr="00E25226" w:rsidRDefault="00537C11" w:rsidP="00E51D67">
      <w:pPr>
        <w:spacing w:line="360" w:lineRule="auto"/>
        <w:jc w:val="both"/>
        <w:rPr>
          <w:b/>
          <w:bCs/>
          <w:spacing w:val="-6"/>
          <w:sz w:val="16"/>
          <w:szCs w:val="16"/>
        </w:rPr>
      </w:pPr>
    </w:p>
    <w:p w:rsidR="00DA39AD" w:rsidRPr="00AF3073" w:rsidRDefault="00667F2D" w:rsidP="00E51D67">
      <w:pPr>
        <w:numPr>
          <w:ilvl w:val="0"/>
          <w:numId w:val="27"/>
        </w:numPr>
        <w:tabs>
          <w:tab w:val="clear" w:pos="720"/>
          <w:tab w:val="num" w:pos="180"/>
        </w:tabs>
        <w:spacing w:after="120" w:line="360" w:lineRule="auto"/>
        <w:ind w:left="357" w:hanging="357"/>
        <w:jc w:val="both"/>
        <w:rPr>
          <w:b/>
        </w:rPr>
      </w:pPr>
      <w:r w:rsidRPr="00685557">
        <w:rPr>
          <w:b/>
        </w:rPr>
        <w:t xml:space="preserve"> P</w:t>
      </w:r>
      <w:r w:rsidR="00537C11" w:rsidRPr="00685557">
        <w:rPr>
          <w:b/>
        </w:rPr>
        <w:t>omocy społecznej, ochrony i promocji zdrowia</w:t>
      </w:r>
    </w:p>
    <w:p w:rsidR="00813D52" w:rsidRPr="00685557" w:rsidRDefault="00667F2D" w:rsidP="00E51D67">
      <w:pPr>
        <w:spacing w:line="360" w:lineRule="auto"/>
        <w:jc w:val="both"/>
      </w:pPr>
      <w:r w:rsidRPr="00685557">
        <w:rPr>
          <w:b/>
        </w:rPr>
        <w:t xml:space="preserve">Stowarzyszenie Klub Abstynenta „JANTAR” w Sępólnie Krajeńskim „ </w:t>
      </w:r>
      <w:r w:rsidRPr="00685557">
        <w:t xml:space="preserve">Razem dla siebie – razem dla innych” </w:t>
      </w:r>
      <w:r w:rsidR="00813D52" w:rsidRPr="00685557">
        <w:t>w programie uwzględniono zagadn</w:t>
      </w:r>
      <w:r w:rsidR="00E25226">
        <w:t>ienia związane z profilaktyka i </w:t>
      </w:r>
      <w:r w:rsidR="00813D52" w:rsidRPr="00685557">
        <w:t xml:space="preserve">rozwiązywaniem problemów alkoholowych osób uzależnionych i współuzależnionych. </w:t>
      </w:r>
    </w:p>
    <w:p w:rsidR="00813D52" w:rsidRPr="00685557" w:rsidRDefault="00813D52" w:rsidP="00E51D67">
      <w:pPr>
        <w:spacing w:line="360" w:lineRule="auto"/>
        <w:jc w:val="both"/>
      </w:pPr>
      <w:r w:rsidRPr="00685557">
        <w:t>Głównym celem realizowanego cyklicznie projektu jest rei</w:t>
      </w:r>
      <w:r w:rsidR="00B1154F">
        <w:t>ntegracja osób uzależnionych od </w:t>
      </w:r>
      <w:r w:rsidRPr="00685557">
        <w:t>alkoholu, poprzez organizację spotkań profilaktycznych i okolicznościowych. Klub abstynenta był dostępny dla swoich podopiecznych i ich rodzin 4 dni w tygodniu po 3 godz. Przy klubie działała także grupa samopomocowa „Ania” dla osób powstrzymujących się od spożywania alkoholu i współuzależnionych oraz grupa „Al-Anon”- zrzeszająca osoby współuzależnione, potrzebujące wsparcia i samopomocy. Zajęcia w klubie są prowadzone całorocznie przez trzeźwych alkoholików. W bieżącym roku stowarzyszenie gościło w klubie uczniów klas gimnazjalnych na zajęciach profilaktycznych z zakresu ukazywania konsekwencji dla zdrowia i życia</w:t>
      </w:r>
      <w:r w:rsidR="00BF717F" w:rsidRPr="00685557">
        <w:t>,</w:t>
      </w:r>
      <w:r w:rsidRPr="00685557">
        <w:t xml:space="preserve"> jakie następują poprzez nadużywanie alkoholu</w:t>
      </w:r>
    </w:p>
    <w:p w:rsidR="00FD3897" w:rsidRPr="00E25226" w:rsidRDefault="00FD3897" w:rsidP="00E51D67">
      <w:pPr>
        <w:tabs>
          <w:tab w:val="num" w:pos="660"/>
          <w:tab w:val="left" w:pos="720"/>
        </w:tabs>
        <w:spacing w:line="360" w:lineRule="auto"/>
        <w:ind w:left="360"/>
        <w:jc w:val="both"/>
        <w:rPr>
          <w:sz w:val="16"/>
          <w:szCs w:val="16"/>
        </w:rPr>
      </w:pPr>
    </w:p>
    <w:p w:rsidR="00BF717F" w:rsidRPr="00685557" w:rsidRDefault="00476F4F" w:rsidP="00E51D67">
      <w:pPr>
        <w:tabs>
          <w:tab w:val="num" w:pos="660"/>
          <w:tab w:val="left" w:pos="720"/>
        </w:tabs>
        <w:spacing w:line="360" w:lineRule="auto"/>
        <w:jc w:val="both"/>
      </w:pPr>
      <w:r w:rsidRPr="00685557">
        <w:rPr>
          <w:b/>
        </w:rPr>
        <w:t>Stowarzyszenie „Dorośli – Dzieciom” w Sępólnie Krajeńskim</w:t>
      </w:r>
      <w:r w:rsidRPr="00685557">
        <w:t xml:space="preserve">  </w:t>
      </w:r>
      <w:r w:rsidR="00BF717F" w:rsidRPr="00685557">
        <w:t>na prowadzenie punktu  konsulatacyjno-profilaktyczny ds. przeciwdziałania nar</w:t>
      </w:r>
      <w:r w:rsidR="00B1154F">
        <w:t>komanii. Punkt jest miejscem, w </w:t>
      </w:r>
      <w:r w:rsidR="00BF717F" w:rsidRPr="00685557">
        <w:t xml:space="preserve">którym mieszkańcy gminy mogą uzyskać profesjonalną pomoc w problematyce narkotykowej. Punkt otwarty jest dwa razy w tygodniu, łącznie w ramach projektu odbyło się </w:t>
      </w:r>
      <w:r w:rsidR="00BF717F" w:rsidRPr="00685557">
        <w:lastRenderedPageBreak/>
        <w:t>208 godzin dyżurów. Ponadto prowadzone były zaję</w:t>
      </w:r>
      <w:r w:rsidR="00B1154F">
        <w:t>cia, spotkania oraz szkolenia z </w:t>
      </w:r>
      <w:r w:rsidR="00BF717F" w:rsidRPr="00685557">
        <w:t xml:space="preserve">profilaktyki uzależnień dla uczniów klas gimnazjalnych i szkół średnich oraz </w:t>
      </w:r>
      <w:r w:rsidR="00B1154F">
        <w:t xml:space="preserve"> nauczycieli i </w:t>
      </w:r>
      <w:r w:rsidR="00BF717F" w:rsidRPr="00685557">
        <w:t xml:space="preserve">rodziców. Punkt konsultacyjno-profilakyczny </w:t>
      </w:r>
      <w:r w:rsidR="00BF717F" w:rsidRPr="00685557">
        <w:rPr>
          <w:rStyle w:val="FontStyle46"/>
          <w:bCs/>
        </w:rPr>
        <w:t>wspomaga realizację założeń Gminnego Programu Przeciwdziałania Narkomanii.</w:t>
      </w:r>
      <w:r w:rsidR="00BF717F" w:rsidRPr="00685557">
        <w:rPr>
          <w:rStyle w:val="FontStyle46"/>
          <w:b/>
          <w:bCs/>
        </w:rPr>
        <w:t xml:space="preserve"> </w:t>
      </w:r>
    </w:p>
    <w:p w:rsidR="00667F2D" w:rsidRPr="00E25226" w:rsidRDefault="00667F2D" w:rsidP="00E51D67">
      <w:pPr>
        <w:spacing w:line="360" w:lineRule="auto"/>
        <w:ind w:left="720"/>
        <w:jc w:val="both"/>
        <w:rPr>
          <w:sz w:val="16"/>
          <w:szCs w:val="16"/>
        </w:rPr>
      </w:pPr>
    </w:p>
    <w:p w:rsidR="000C5D18" w:rsidRPr="00685557" w:rsidRDefault="00F90F60" w:rsidP="00E51D67">
      <w:pPr>
        <w:numPr>
          <w:ilvl w:val="0"/>
          <w:numId w:val="15"/>
        </w:numPr>
        <w:spacing w:line="360" w:lineRule="auto"/>
        <w:ind w:left="360" w:hanging="360"/>
        <w:jc w:val="both"/>
        <w:rPr>
          <w:b/>
        </w:rPr>
      </w:pPr>
      <w:r>
        <w:rPr>
          <w:b/>
        </w:rPr>
        <w:t>NAUKA, EDUKACJA, OŚWIATA</w:t>
      </w:r>
      <w:r w:rsidR="00AF3073" w:rsidRPr="00685557">
        <w:rPr>
          <w:b/>
        </w:rPr>
        <w:t xml:space="preserve"> I WYCHOWANI</w:t>
      </w:r>
      <w:r>
        <w:rPr>
          <w:b/>
        </w:rPr>
        <w:t>E</w:t>
      </w:r>
      <w:r w:rsidR="00AF3073" w:rsidRPr="00685557">
        <w:rPr>
          <w:b/>
          <w:bCs/>
          <w:spacing w:val="-6"/>
        </w:rPr>
        <w:t xml:space="preserve">; </w:t>
      </w:r>
      <w:r>
        <w:rPr>
          <w:b/>
        </w:rPr>
        <w:t>KULTURA,</w:t>
      </w:r>
      <w:r w:rsidR="006C1E3A">
        <w:rPr>
          <w:b/>
        </w:rPr>
        <w:t xml:space="preserve"> </w:t>
      </w:r>
      <w:r>
        <w:rPr>
          <w:b/>
        </w:rPr>
        <w:t> SZTUKA, OCHRONA</w:t>
      </w:r>
      <w:r w:rsidR="00AF3073" w:rsidRPr="00685557">
        <w:rPr>
          <w:b/>
        </w:rPr>
        <w:t xml:space="preserve"> DÓBR KULTURY, TRADYCJI I DZIEDZICTWA, PROWADZENIE KLUBU </w:t>
      </w:r>
      <w:r>
        <w:rPr>
          <w:b/>
        </w:rPr>
        <w:t xml:space="preserve">MŁODZIEŻOWEGO; DZIAŁALNOŚĆ </w:t>
      </w:r>
      <w:r w:rsidR="00AF3073" w:rsidRPr="00685557">
        <w:rPr>
          <w:b/>
        </w:rPr>
        <w:t>NA RZECZ SENIORÓW</w:t>
      </w:r>
      <w:r w:rsidR="00AF3073" w:rsidRPr="00685557">
        <w:rPr>
          <w:b/>
          <w:color w:val="333333"/>
        </w:rPr>
        <w:t>.</w:t>
      </w:r>
    </w:p>
    <w:p w:rsidR="00DD49C0" w:rsidRPr="00685557" w:rsidRDefault="00DD49C0" w:rsidP="00E51D67">
      <w:pPr>
        <w:spacing w:before="120" w:line="360" w:lineRule="auto"/>
        <w:ind w:firstLine="357"/>
        <w:jc w:val="both"/>
      </w:pPr>
      <w:r w:rsidRPr="00685557">
        <w:t>Zarządzenie</w:t>
      </w:r>
      <w:r w:rsidR="00476F4F" w:rsidRPr="00685557">
        <w:t>m</w:t>
      </w:r>
      <w:r w:rsidRPr="00685557">
        <w:t xml:space="preserve"> Nr  </w:t>
      </w:r>
      <w:r w:rsidRPr="00685557">
        <w:rPr>
          <w:bCs/>
        </w:rPr>
        <w:t>Or.</w:t>
      </w:r>
      <w:r w:rsidRPr="00685557">
        <w:rPr>
          <w:rStyle w:val="Pogrubienie"/>
          <w:b w:val="0"/>
        </w:rPr>
        <w:t>0050.1.4</w:t>
      </w:r>
      <w:r w:rsidRPr="00685557">
        <w:rPr>
          <w:bCs/>
        </w:rPr>
        <w:t>.201</w:t>
      </w:r>
      <w:r w:rsidR="00476F4F" w:rsidRPr="00685557">
        <w:rPr>
          <w:bCs/>
        </w:rPr>
        <w:t>2</w:t>
      </w:r>
      <w:r w:rsidR="00476F4F" w:rsidRPr="00685557">
        <w:t xml:space="preserve"> Burmistrz</w:t>
      </w:r>
      <w:r w:rsidRPr="00685557">
        <w:t xml:space="preserve"> Sępólna Krajeńskiego </w:t>
      </w:r>
      <w:r w:rsidR="00476F4F" w:rsidRPr="00685557">
        <w:t xml:space="preserve">w dniu </w:t>
      </w:r>
      <w:r w:rsidRPr="00685557">
        <w:rPr>
          <w:bCs/>
          <w:spacing w:val="-5"/>
        </w:rPr>
        <w:t>11 stycznia 2012 roku</w:t>
      </w:r>
      <w:r w:rsidRPr="00685557">
        <w:rPr>
          <w:bCs/>
        </w:rPr>
        <w:t xml:space="preserve"> </w:t>
      </w:r>
      <w:r w:rsidR="00476F4F" w:rsidRPr="00685557">
        <w:rPr>
          <w:bCs/>
        </w:rPr>
        <w:t>ogłosił</w:t>
      </w:r>
      <w:r w:rsidRPr="00685557">
        <w:rPr>
          <w:bCs/>
        </w:rPr>
        <w:t xml:space="preserve"> </w:t>
      </w:r>
      <w:r w:rsidR="00476F4F" w:rsidRPr="00685557">
        <w:rPr>
          <w:bCs/>
        </w:rPr>
        <w:t>otwarte konkursy</w:t>
      </w:r>
      <w:r w:rsidRPr="00685557">
        <w:rPr>
          <w:bCs/>
        </w:rPr>
        <w:t xml:space="preserve"> ofert na realizację zadań publicznych Gminy Sępólno Krajeńskie na w zakresie: </w:t>
      </w:r>
      <w:r w:rsidRPr="00685557">
        <w:t>Nauki, edukacji, oświaty i wychowania</w:t>
      </w:r>
      <w:r w:rsidRPr="00685557">
        <w:rPr>
          <w:bCs/>
          <w:spacing w:val="-6"/>
        </w:rPr>
        <w:t xml:space="preserve">; </w:t>
      </w:r>
      <w:r w:rsidRPr="00685557">
        <w:t>Kultury, sztuki, ochrony dóbr kultury, tradycji i dziedzictwa</w:t>
      </w:r>
      <w:r w:rsidR="000C5D18" w:rsidRPr="00685557">
        <w:rPr>
          <w:bCs/>
          <w:spacing w:val="-6"/>
        </w:rPr>
        <w:t xml:space="preserve">; </w:t>
      </w:r>
      <w:r w:rsidR="000C5D18" w:rsidRPr="00685557">
        <w:t>Prowadzenie klubu młodzieżowego; Działalności na rzecz seniorów</w:t>
      </w:r>
      <w:r w:rsidR="000C5D18" w:rsidRPr="00685557">
        <w:rPr>
          <w:color w:val="333333"/>
        </w:rPr>
        <w:t xml:space="preserve">. </w:t>
      </w:r>
      <w:r w:rsidR="00476F4F" w:rsidRPr="00685557">
        <w:t xml:space="preserve">Na powyższe działania przeznaczono kwotę </w:t>
      </w:r>
      <w:r w:rsidR="000C5D18" w:rsidRPr="00685557">
        <w:t>60.000,00</w:t>
      </w:r>
      <w:r w:rsidR="000C5D18" w:rsidRPr="00685557">
        <w:rPr>
          <w:bCs/>
          <w:spacing w:val="-6"/>
        </w:rPr>
        <w:t>zł.</w:t>
      </w:r>
    </w:p>
    <w:p w:rsidR="00DE2C70" w:rsidRDefault="000C5D18" w:rsidP="00E51D67">
      <w:pPr>
        <w:spacing w:line="360" w:lineRule="auto"/>
        <w:jc w:val="both"/>
        <w:rPr>
          <w:bCs/>
          <w:color w:val="FF0000"/>
        </w:rPr>
      </w:pPr>
      <w:r w:rsidRPr="00685557">
        <w:rPr>
          <w:bCs/>
        </w:rPr>
        <w:t xml:space="preserve">Do </w:t>
      </w:r>
      <w:r w:rsidR="00892BDA" w:rsidRPr="00685557">
        <w:rPr>
          <w:bCs/>
        </w:rPr>
        <w:t>gminy wpłynęło na w/w zadania 14</w:t>
      </w:r>
      <w:r w:rsidRPr="00685557">
        <w:rPr>
          <w:bCs/>
        </w:rPr>
        <w:t xml:space="preserve"> of</w:t>
      </w:r>
      <w:r w:rsidR="00F84D70" w:rsidRPr="00685557">
        <w:rPr>
          <w:bCs/>
        </w:rPr>
        <w:t>ert. Po dokonaniu s</w:t>
      </w:r>
      <w:r w:rsidR="00DE2C70">
        <w:rPr>
          <w:bCs/>
        </w:rPr>
        <w:t>prawdzenia 4 oferty nie spełniły</w:t>
      </w:r>
      <w:r w:rsidR="00F84D70" w:rsidRPr="00685557">
        <w:rPr>
          <w:bCs/>
        </w:rPr>
        <w:t xml:space="preserve"> wymogów formalnych</w:t>
      </w:r>
      <w:r w:rsidR="00DE2C70">
        <w:rPr>
          <w:bCs/>
          <w:color w:val="FF0000"/>
        </w:rPr>
        <w:t xml:space="preserve">. </w:t>
      </w:r>
      <w:r w:rsidR="00DE2C70">
        <w:rPr>
          <w:bCs/>
        </w:rPr>
        <w:t>Niżej</w:t>
      </w:r>
      <w:r w:rsidR="00DE2C70" w:rsidRPr="00DE2C70">
        <w:rPr>
          <w:bCs/>
        </w:rPr>
        <w:t xml:space="preserve"> wymienionym organizacjom pozarządowym zlecono realizację zadań publicznych.</w:t>
      </w:r>
      <w:r w:rsidR="00DE2C70">
        <w:rPr>
          <w:bCs/>
          <w:color w:val="FF0000"/>
        </w:rPr>
        <w:t xml:space="preserve"> </w:t>
      </w:r>
    </w:p>
    <w:p w:rsidR="007A0DC1" w:rsidRPr="00E25226" w:rsidRDefault="007A0DC1" w:rsidP="00E51D67">
      <w:pPr>
        <w:spacing w:line="360" w:lineRule="auto"/>
        <w:jc w:val="both"/>
        <w:rPr>
          <w:bCs/>
          <w:sz w:val="16"/>
          <w:szCs w:val="16"/>
        </w:rPr>
      </w:pPr>
    </w:p>
    <w:p w:rsidR="00A67D3F" w:rsidRPr="00685557" w:rsidRDefault="00A67D3F" w:rsidP="00E51D67">
      <w:pPr>
        <w:spacing w:after="120" w:line="360" w:lineRule="auto"/>
        <w:jc w:val="both"/>
        <w:rPr>
          <w:b/>
          <w:bCs/>
        </w:rPr>
      </w:pPr>
      <w:r w:rsidRPr="00685557">
        <w:rPr>
          <w:b/>
          <w:bCs/>
        </w:rPr>
        <w:t xml:space="preserve">1. </w:t>
      </w:r>
      <w:r w:rsidR="007A0DC1" w:rsidRPr="00685557">
        <w:rPr>
          <w:b/>
        </w:rPr>
        <w:t>Nauka, edukacja, oświata i wychowanie.</w:t>
      </w:r>
    </w:p>
    <w:p w:rsidR="00F84D70" w:rsidRPr="00685557" w:rsidRDefault="00DE2C70" w:rsidP="00E51D67">
      <w:pPr>
        <w:tabs>
          <w:tab w:val="left" w:pos="180"/>
        </w:tabs>
        <w:spacing w:line="360" w:lineRule="auto"/>
        <w:jc w:val="both"/>
      </w:pPr>
      <w:r>
        <w:rPr>
          <w:b/>
        </w:rPr>
        <w:t xml:space="preserve">1) </w:t>
      </w:r>
      <w:r w:rsidR="00465933" w:rsidRPr="00685557">
        <w:rPr>
          <w:b/>
        </w:rPr>
        <w:t>„Stowarzyszenie Odnowy Wsi Krajeńskiej” - „AKADEMIA GOTOWANIA”</w:t>
      </w:r>
      <w:r w:rsidR="006C1E3A">
        <w:t xml:space="preserve"> realizowano w terminie</w:t>
      </w:r>
      <w:r w:rsidR="00F84D70" w:rsidRPr="00685557">
        <w:t xml:space="preserve"> od 12 marca do 7 maja 2012 r. </w:t>
      </w:r>
    </w:p>
    <w:p w:rsidR="00F60FB9" w:rsidRDefault="00F60FB9" w:rsidP="00E51D67">
      <w:pPr>
        <w:tabs>
          <w:tab w:val="left" w:pos="180"/>
        </w:tabs>
        <w:spacing w:line="360" w:lineRule="auto"/>
        <w:jc w:val="both"/>
      </w:pPr>
      <w:r w:rsidRPr="00685557">
        <w:t>Kobiety ze wsi Wysoka Krajeńska realizując zadanie nabrały wiedzę praktyczną i teoretyczną w zakresie sztuki kulinarnej.  Na podsumowanie projektu 15 kobiet przygotowało potrawy</w:t>
      </w:r>
      <w:r w:rsidR="00E25226">
        <w:t>,</w:t>
      </w:r>
      <w:r w:rsidRPr="00685557">
        <w:t xml:space="preserve"> które zaproszeni goście i mieszkańcy wsi  podczas integracyjnej  uroczystości „Święta jaja” konsumowali.</w:t>
      </w:r>
    </w:p>
    <w:p w:rsidR="00AF3073" w:rsidRPr="00E25226" w:rsidRDefault="00AF3073" w:rsidP="00E51D67">
      <w:pPr>
        <w:tabs>
          <w:tab w:val="left" w:pos="180"/>
        </w:tabs>
        <w:spacing w:line="360" w:lineRule="auto"/>
        <w:jc w:val="both"/>
        <w:rPr>
          <w:sz w:val="16"/>
          <w:szCs w:val="16"/>
        </w:rPr>
      </w:pPr>
    </w:p>
    <w:p w:rsidR="00465933" w:rsidRPr="00685557" w:rsidRDefault="00A67D3F" w:rsidP="00E51D67">
      <w:pPr>
        <w:pStyle w:val="Tytu"/>
        <w:spacing w:line="360" w:lineRule="auto"/>
        <w:jc w:val="both"/>
        <w:rPr>
          <w:sz w:val="24"/>
          <w:szCs w:val="24"/>
        </w:rPr>
      </w:pPr>
      <w:r w:rsidRPr="00685557">
        <w:rPr>
          <w:sz w:val="24"/>
          <w:szCs w:val="24"/>
        </w:rPr>
        <w:t>2)</w:t>
      </w:r>
      <w:r w:rsidR="00F84D70" w:rsidRPr="00685557">
        <w:rPr>
          <w:sz w:val="24"/>
          <w:szCs w:val="24"/>
        </w:rPr>
        <w:t xml:space="preserve"> </w:t>
      </w:r>
      <w:r w:rsidR="00465933" w:rsidRPr="00685557">
        <w:rPr>
          <w:sz w:val="24"/>
          <w:szCs w:val="24"/>
        </w:rPr>
        <w:t xml:space="preserve">Stowarzyszenie „Duże Różowe Słońce” </w:t>
      </w:r>
      <w:r w:rsidRPr="00685557">
        <w:rPr>
          <w:sz w:val="24"/>
          <w:szCs w:val="24"/>
        </w:rPr>
        <w:t>–</w:t>
      </w:r>
      <w:r w:rsidR="00465933" w:rsidRPr="00685557">
        <w:rPr>
          <w:sz w:val="24"/>
          <w:szCs w:val="24"/>
        </w:rPr>
        <w:t xml:space="preserve"> </w:t>
      </w:r>
      <w:r w:rsidRPr="00685557">
        <w:rPr>
          <w:sz w:val="24"/>
          <w:szCs w:val="24"/>
        </w:rPr>
        <w:t>„</w:t>
      </w:r>
      <w:r w:rsidR="00465933" w:rsidRPr="00685557">
        <w:rPr>
          <w:sz w:val="24"/>
          <w:szCs w:val="24"/>
        </w:rPr>
        <w:t xml:space="preserve">MIASTO SŁÓW czytam dla </w:t>
      </w:r>
      <w:r w:rsidRPr="00685557">
        <w:rPr>
          <w:sz w:val="24"/>
          <w:szCs w:val="24"/>
        </w:rPr>
        <w:t>p</w:t>
      </w:r>
      <w:r w:rsidR="00465933" w:rsidRPr="00685557">
        <w:rPr>
          <w:sz w:val="24"/>
          <w:szCs w:val="24"/>
        </w:rPr>
        <w:t>rzyjemności</w:t>
      </w:r>
      <w:r w:rsidRPr="00685557">
        <w:rPr>
          <w:sz w:val="24"/>
          <w:szCs w:val="24"/>
        </w:rPr>
        <w:t>”</w:t>
      </w:r>
      <w:r w:rsidR="001D2940" w:rsidRPr="00685557">
        <w:rPr>
          <w:sz w:val="24"/>
          <w:szCs w:val="24"/>
        </w:rPr>
        <w:t xml:space="preserve"> </w:t>
      </w:r>
      <w:r w:rsidR="001D2940" w:rsidRPr="00685557">
        <w:rPr>
          <w:b w:val="0"/>
          <w:sz w:val="24"/>
          <w:szCs w:val="24"/>
        </w:rPr>
        <w:t xml:space="preserve">w okresie od 6 marca do 31 grudnia </w:t>
      </w:r>
      <w:r w:rsidR="00E25226">
        <w:rPr>
          <w:b w:val="0"/>
          <w:sz w:val="24"/>
          <w:szCs w:val="24"/>
        </w:rPr>
        <w:t xml:space="preserve">2012 r. </w:t>
      </w:r>
      <w:r w:rsidR="001D2940" w:rsidRPr="00685557">
        <w:rPr>
          <w:b w:val="0"/>
          <w:sz w:val="24"/>
          <w:szCs w:val="24"/>
        </w:rPr>
        <w:t>zorganizowano:</w:t>
      </w:r>
    </w:p>
    <w:p w:rsidR="001D2940" w:rsidRPr="00685557" w:rsidRDefault="001D2940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3 spotkania autorskie dla 230 uczestników</w:t>
      </w:r>
      <w:r w:rsidR="00496BBB" w:rsidRPr="00685557">
        <w:rPr>
          <w:b w:val="0"/>
          <w:sz w:val="24"/>
          <w:szCs w:val="24"/>
        </w:rPr>
        <w:t>,</w:t>
      </w:r>
    </w:p>
    <w:p w:rsidR="001D2940" w:rsidRPr="00685557" w:rsidRDefault="001D2940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5 spotkań dyskusyjnego klubu książki</w:t>
      </w:r>
      <w:r w:rsidR="00496BBB" w:rsidRPr="00685557">
        <w:rPr>
          <w:b w:val="0"/>
          <w:sz w:val="24"/>
          <w:szCs w:val="24"/>
        </w:rPr>
        <w:t>,</w:t>
      </w:r>
    </w:p>
    <w:p w:rsidR="001D2940" w:rsidRPr="00685557" w:rsidRDefault="001D2940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przeprowadzono akcję uwalniania książki w 4 miejscach naszego miasta,</w:t>
      </w:r>
    </w:p>
    <w:p w:rsidR="001D2940" w:rsidRPr="00685557" w:rsidRDefault="001D2940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wyprodukowano 500 płóciennych toreb  z reklama czytelniczą</w:t>
      </w:r>
      <w:r w:rsidR="00E25226">
        <w:rPr>
          <w:b w:val="0"/>
          <w:sz w:val="24"/>
          <w:szCs w:val="24"/>
        </w:rPr>
        <w:t>,</w:t>
      </w:r>
    </w:p>
    <w:p w:rsidR="001D2940" w:rsidRPr="00685557" w:rsidRDefault="001D2940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zorganizowano imprezę plenerową dla ok. 200 osób pod nazwą „czytanie na trawie czyli bajkowisko”,</w:t>
      </w:r>
    </w:p>
    <w:p w:rsidR="001D2940" w:rsidRPr="00685557" w:rsidRDefault="00496BBB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lastRenderedPageBreak/>
        <w:t xml:space="preserve">przygotowano widowisko plenerowe </w:t>
      </w:r>
      <w:r w:rsidR="00E25226">
        <w:rPr>
          <w:b w:val="0"/>
          <w:sz w:val="24"/>
          <w:szCs w:val="24"/>
        </w:rPr>
        <w:t xml:space="preserve">pt. </w:t>
      </w:r>
      <w:r w:rsidRPr="00685557">
        <w:rPr>
          <w:b w:val="0"/>
          <w:sz w:val="24"/>
          <w:szCs w:val="24"/>
        </w:rPr>
        <w:t>„O</w:t>
      </w:r>
      <w:r w:rsidR="00B1154F">
        <w:rPr>
          <w:b w:val="0"/>
          <w:sz w:val="24"/>
          <w:szCs w:val="24"/>
        </w:rPr>
        <w:t>powieści z Wschodu i Zachodu” w </w:t>
      </w:r>
      <w:r w:rsidRPr="00685557">
        <w:rPr>
          <w:b w:val="0"/>
          <w:sz w:val="24"/>
          <w:szCs w:val="24"/>
        </w:rPr>
        <w:t>wykonaniu warszawskiej grupy opowiadaczy dla ok. 200 osób,</w:t>
      </w:r>
    </w:p>
    <w:p w:rsidR="00496BBB" w:rsidRPr="00685557" w:rsidRDefault="00496BBB" w:rsidP="00E51D67">
      <w:pPr>
        <w:pStyle w:val="Tytu"/>
        <w:numPr>
          <w:ilvl w:val="0"/>
          <w:numId w:val="30"/>
        </w:numPr>
        <w:tabs>
          <w:tab w:val="clear" w:pos="1134"/>
        </w:tabs>
        <w:spacing w:line="360" w:lineRule="auto"/>
        <w:ind w:left="540"/>
        <w:jc w:val="both"/>
        <w:rPr>
          <w:b w:val="0"/>
          <w:sz w:val="24"/>
          <w:szCs w:val="24"/>
        </w:rPr>
      </w:pPr>
      <w:r w:rsidRPr="00685557">
        <w:rPr>
          <w:b w:val="0"/>
          <w:sz w:val="24"/>
          <w:szCs w:val="24"/>
        </w:rPr>
        <w:t>przeprowadzono 1 happening z udziałem 100 ucznió</w:t>
      </w:r>
      <w:r w:rsidR="00E25226">
        <w:rPr>
          <w:b w:val="0"/>
          <w:sz w:val="24"/>
          <w:szCs w:val="24"/>
        </w:rPr>
        <w:t>w na temat poezji chodnikowej z </w:t>
      </w:r>
      <w:r w:rsidRPr="00685557">
        <w:rPr>
          <w:b w:val="0"/>
          <w:sz w:val="24"/>
          <w:szCs w:val="24"/>
        </w:rPr>
        <w:t xml:space="preserve">wykorzystaniem cytatów. </w:t>
      </w:r>
    </w:p>
    <w:p w:rsidR="00465933" w:rsidRPr="00E25226" w:rsidRDefault="00465933" w:rsidP="00E51D67">
      <w:pPr>
        <w:pStyle w:val="Tytu"/>
        <w:spacing w:line="360" w:lineRule="auto"/>
        <w:ind w:left="708"/>
        <w:jc w:val="both"/>
        <w:rPr>
          <w:sz w:val="16"/>
          <w:szCs w:val="16"/>
        </w:rPr>
      </w:pPr>
    </w:p>
    <w:p w:rsidR="00D72694" w:rsidRPr="00685557" w:rsidRDefault="00A67D3F" w:rsidP="00E51D67">
      <w:pPr>
        <w:autoSpaceDE w:val="0"/>
        <w:autoSpaceDN w:val="0"/>
        <w:adjustRightInd w:val="0"/>
        <w:spacing w:line="360" w:lineRule="auto"/>
        <w:jc w:val="both"/>
      </w:pPr>
      <w:r w:rsidRPr="00685557">
        <w:rPr>
          <w:b/>
        </w:rPr>
        <w:t xml:space="preserve">3) </w:t>
      </w:r>
      <w:r w:rsidR="00465933" w:rsidRPr="00685557">
        <w:rPr>
          <w:b/>
        </w:rPr>
        <w:t>Stowarzyszenie Rozwoju</w:t>
      </w:r>
      <w:r w:rsidRPr="00685557">
        <w:rPr>
          <w:b/>
        </w:rPr>
        <w:t xml:space="preserve"> Wsi „Kół Gospodyń Wiejskich i K</w:t>
      </w:r>
      <w:r w:rsidR="00465933" w:rsidRPr="00685557">
        <w:rPr>
          <w:b/>
        </w:rPr>
        <w:t xml:space="preserve">ółek Rolniczych” gminy Sępólno Krajeńskie </w:t>
      </w:r>
      <w:r w:rsidRPr="00685557">
        <w:rPr>
          <w:b/>
        </w:rPr>
        <w:t>–</w:t>
      </w:r>
      <w:r w:rsidR="00465933" w:rsidRPr="00685557">
        <w:rPr>
          <w:b/>
        </w:rPr>
        <w:t xml:space="preserve"> </w:t>
      </w:r>
      <w:r w:rsidRPr="00685557">
        <w:rPr>
          <w:b/>
        </w:rPr>
        <w:t>„</w:t>
      </w:r>
      <w:r w:rsidR="00465933" w:rsidRPr="00685557">
        <w:rPr>
          <w:b/>
        </w:rPr>
        <w:t>Sępólno Krajeńskie Śladami Trzech Kultur</w:t>
      </w:r>
      <w:r w:rsidRPr="00685557">
        <w:rPr>
          <w:b/>
        </w:rPr>
        <w:t>”</w:t>
      </w:r>
      <w:r w:rsidR="00E25226">
        <w:t xml:space="preserve"> termin realizacji od  10 marca </w:t>
      </w:r>
      <w:r w:rsidR="00D72694" w:rsidRPr="00685557">
        <w:t xml:space="preserve">do 10 lipca </w:t>
      </w:r>
      <w:r w:rsidR="004E074D" w:rsidRPr="00685557">
        <w:t>2012 r. C</w:t>
      </w:r>
      <w:r w:rsidR="00D72694" w:rsidRPr="00685557">
        <w:t xml:space="preserve">elem zadania było upowszechnienie </w:t>
      </w:r>
      <w:r w:rsidR="00D72694" w:rsidRPr="00685557">
        <w:rPr>
          <w:bCs/>
        </w:rPr>
        <w:t>wied</w:t>
      </w:r>
      <w:r w:rsidR="00E25226">
        <w:rPr>
          <w:bCs/>
        </w:rPr>
        <w:t xml:space="preserve">zy o żyjących na terenie Gminy </w:t>
      </w:r>
      <w:r w:rsidR="00D72694" w:rsidRPr="00685557">
        <w:rPr>
          <w:bCs/>
        </w:rPr>
        <w:t>trzech narodowościach.</w:t>
      </w:r>
      <w:r w:rsidR="00D72694" w:rsidRPr="00685557">
        <w:rPr>
          <w:b/>
        </w:rPr>
        <w:t xml:space="preserve"> </w:t>
      </w:r>
      <w:r w:rsidR="00D72694" w:rsidRPr="00685557">
        <w:t>Młodzież</w:t>
      </w:r>
      <w:r w:rsidR="004E074D" w:rsidRPr="00685557">
        <w:t xml:space="preserve"> szkolna </w:t>
      </w:r>
      <w:r w:rsidR="00D72694" w:rsidRPr="00685557">
        <w:t>zapoznały się z życiem kultura</w:t>
      </w:r>
      <w:r w:rsidR="004E074D" w:rsidRPr="00685557">
        <w:t>lnym, gospodarczym i religijnym</w:t>
      </w:r>
      <w:r w:rsidR="00D72694" w:rsidRPr="00685557">
        <w:t>: Polaków, Niemców i Żydów w Sępólnie Krajeńskim w latach 1900 do 1940.</w:t>
      </w:r>
    </w:p>
    <w:p w:rsidR="00D72694" w:rsidRPr="00685557" w:rsidRDefault="00D72694" w:rsidP="00E51D67">
      <w:pPr>
        <w:autoSpaceDE w:val="0"/>
        <w:autoSpaceDN w:val="0"/>
        <w:adjustRightInd w:val="0"/>
        <w:spacing w:line="360" w:lineRule="auto"/>
        <w:jc w:val="both"/>
      </w:pPr>
      <w:r w:rsidRPr="00685557">
        <w:t>W lekcji historii uczestniczyło:</w:t>
      </w:r>
    </w:p>
    <w:p w:rsidR="00D72694" w:rsidRPr="00685557" w:rsidRDefault="004E074D" w:rsidP="00E51D67">
      <w:pPr>
        <w:spacing w:line="360" w:lineRule="auto"/>
        <w:jc w:val="both"/>
      </w:pPr>
      <w:r w:rsidRPr="00685557">
        <w:t xml:space="preserve">100 uczniów  ze szkół </w:t>
      </w:r>
      <w:r w:rsidR="00D72694" w:rsidRPr="00685557">
        <w:t xml:space="preserve">Lutowo </w:t>
      </w:r>
      <w:r w:rsidRPr="00685557">
        <w:t xml:space="preserve"> - </w:t>
      </w:r>
      <w:r w:rsidR="00D72694" w:rsidRPr="00685557">
        <w:t>67, Wiśniewa</w:t>
      </w:r>
      <w:r w:rsidRPr="00685557">
        <w:t xml:space="preserve"> -</w:t>
      </w:r>
      <w:r w:rsidR="00D72694" w:rsidRPr="00685557">
        <w:t xml:space="preserve"> 15, Zboże </w:t>
      </w:r>
      <w:r w:rsidRPr="00685557">
        <w:t>-</w:t>
      </w:r>
      <w:r w:rsidR="00D72694" w:rsidRPr="00685557">
        <w:t>18.</w:t>
      </w:r>
    </w:p>
    <w:p w:rsidR="00D72694" w:rsidRPr="00685557" w:rsidRDefault="004E074D" w:rsidP="00E51D67">
      <w:pPr>
        <w:spacing w:line="360" w:lineRule="auto"/>
        <w:jc w:val="both"/>
      </w:pPr>
      <w:r w:rsidRPr="00685557">
        <w:t>Opiekowało się młodzieżą  9 opiekunów.</w:t>
      </w:r>
    </w:p>
    <w:p w:rsidR="00D72694" w:rsidRPr="00685557" w:rsidRDefault="004E074D" w:rsidP="00E51D67">
      <w:pPr>
        <w:spacing w:line="360" w:lineRule="auto"/>
        <w:jc w:val="both"/>
      </w:pPr>
      <w:r w:rsidRPr="00685557">
        <w:t xml:space="preserve">Wiedzę z powyższych tematów przekazało </w:t>
      </w:r>
      <w:r w:rsidR="00D72694" w:rsidRPr="00685557">
        <w:t xml:space="preserve"> 3 wykładowców, </w:t>
      </w:r>
    </w:p>
    <w:p w:rsidR="00CA3D97" w:rsidRDefault="004E074D" w:rsidP="00E51D67">
      <w:pPr>
        <w:spacing w:line="360" w:lineRule="auto"/>
        <w:jc w:val="both"/>
      </w:pPr>
      <w:r w:rsidRPr="00685557">
        <w:t>Na powyższe zadanie p</w:t>
      </w:r>
      <w:r w:rsidR="00D72694" w:rsidRPr="00685557">
        <w:t xml:space="preserve">rzygotowano i wydano 500 </w:t>
      </w:r>
      <w:r w:rsidR="00E25226" w:rsidRPr="00685557">
        <w:t>folderów, które</w:t>
      </w:r>
      <w:r w:rsidR="00D72694" w:rsidRPr="00685557">
        <w:t xml:space="preserve"> po lekcji rozdano </w:t>
      </w:r>
      <w:r w:rsidRPr="00685557">
        <w:t>uczestnikom.</w:t>
      </w:r>
      <w:r w:rsidR="00E25226">
        <w:t xml:space="preserve"> Pozostałą liczbę folderów przeznaczono na le</w:t>
      </w:r>
      <w:r w:rsidR="00DD7942">
        <w:t>kcję h</w:t>
      </w:r>
      <w:r w:rsidR="00B1154F">
        <w:t>istorii dla uczniów szkoły z </w:t>
      </w:r>
      <w:r w:rsidR="00DD7942">
        <w:t>Wałdowa i Zalesia.</w:t>
      </w:r>
    </w:p>
    <w:p w:rsidR="00231528" w:rsidRDefault="00231528" w:rsidP="00E51D67">
      <w:pPr>
        <w:spacing w:line="360" w:lineRule="auto"/>
        <w:jc w:val="both"/>
      </w:pPr>
    </w:p>
    <w:p w:rsidR="00231528" w:rsidRPr="00685557" w:rsidRDefault="00231528" w:rsidP="00231528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r>
        <w:rPr>
          <w:b/>
        </w:rPr>
        <w:t>Działalność na rzecz seniora</w:t>
      </w:r>
      <w:r w:rsidR="00F90F60">
        <w:rPr>
          <w:b/>
        </w:rPr>
        <w:t>.</w:t>
      </w:r>
    </w:p>
    <w:p w:rsidR="00231528" w:rsidRPr="00685557" w:rsidRDefault="00231528" w:rsidP="00231528">
      <w:pPr>
        <w:spacing w:line="360" w:lineRule="auto"/>
        <w:jc w:val="both"/>
      </w:pPr>
      <w:r w:rsidRPr="00685557">
        <w:rPr>
          <w:b/>
        </w:rPr>
        <w:t>Stowarzyszenie „Duże Różowe Słońce” - AKTYWNI SENIORZY NA UNIWERSYTECIE TRZECIEGO WIEKU</w:t>
      </w:r>
      <w:r w:rsidRPr="00685557">
        <w:t xml:space="preserve"> realizowa</w:t>
      </w:r>
      <w:r>
        <w:t>no w terminie od 15 marca do 31 </w:t>
      </w:r>
      <w:r w:rsidRPr="00685557">
        <w:t xml:space="preserve">grudnia 2012 r.   </w:t>
      </w:r>
    </w:p>
    <w:p w:rsidR="00231528" w:rsidRPr="00685557" w:rsidRDefault="00231528" w:rsidP="00231528">
      <w:pPr>
        <w:spacing w:line="360" w:lineRule="auto"/>
        <w:ind w:left="284"/>
        <w:jc w:val="both"/>
      </w:pPr>
      <w:r w:rsidRPr="00685557">
        <w:t>Podcz</w:t>
      </w:r>
      <w:r w:rsidR="006C1E3A">
        <w:t xml:space="preserve">as </w:t>
      </w:r>
      <w:r w:rsidRPr="00685557">
        <w:t>zadań edukacyjnych seniorzy poszerzali swoją wiedzę i umiejętności w zakresie:</w:t>
      </w:r>
    </w:p>
    <w:p w:rsidR="00231528" w:rsidRPr="00685557" w:rsidRDefault="006C1E3A" w:rsidP="00231528">
      <w:pPr>
        <w:numPr>
          <w:ilvl w:val="0"/>
          <w:numId w:val="1"/>
        </w:numPr>
        <w:tabs>
          <w:tab w:val="clear" w:pos="720"/>
          <w:tab w:val="num" w:pos="1004"/>
        </w:tabs>
        <w:spacing w:line="360" w:lineRule="auto"/>
        <w:ind w:left="1004"/>
        <w:jc w:val="both"/>
      </w:pPr>
      <w:r>
        <w:t>pasji wokalnych -</w:t>
      </w:r>
      <w:r w:rsidR="00231528" w:rsidRPr="00685557">
        <w:t xml:space="preserve"> nauka i utrwalenie pi</w:t>
      </w:r>
      <w:r w:rsidR="00231528">
        <w:t>eśni patriotycznych, ludowych i </w:t>
      </w:r>
      <w:r w:rsidR="00231528" w:rsidRPr="00685557">
        <w:t>okolicznościowych</w:t>
      </w:r>
      <w:r w:rsidR="00231528">
        <w:t>,</w:t>
      </w:r>
    </w:p>
    <w:p w:rsidR="00231528" w:rsidRPr="00685557" w:rsidRDefault="00231528" w:rsidP="00231528">
      <w:pPr>
        <w:numPr>
          <w:ilvl w:val="0"/>
          <w:numId w:val="1"/>
        </w:numPr>
        <w:tabs>
          <w:tab w:val="clear" w:pos="720"/>
          <w:tab w:val="num" w:pos="1004"/>
        </w:tabs>
        <w:spacing w:line="360" w:lineRule="auto"/>
        <w:ind w:left="1004"/>
        <w:jc w:val="both"/>
      </w:pPr>
      <w:r w:rsidRPr="00685557">
        <w:t>kulinarnych – gotowanie potraw kaszubskich, góralskich i śląskich</w:t>
      </w:r>
      <w:r>
        <w:t>,</w:t>
      </w:r>
    </w:p>
    <w:p w:rsidR="00231528" w:rsidRPr="00685557" w:rsidRDefault="00231528" w:rsidP="00231528">
      <w:pPr>
        <w:numPr>
          <w:ilvl w:val="0"/>
          <w:numId w:val="1"/>
        </w:numPr>
        <w:tabs>
          <w:tab w:val="clear" w:pos="720"/>
          <w:tab w:val="num" w:pos="1004"/>
        </w:tabs>
        <w:spacing w:line="360" w:lineRule="auto"/>
        <w:ind w:left="1004"/>
        <w:jc w:val="both"/>
      </w:pPr>
      <w:r w:rsidRPr="00685557">
        <w:t>robótek ręcznych – ocalenie od zapomnienia haftu krajeńskiego</w:t>
      </w:r>
      <w:r>
        <w:t>,</w:t>
      </w:r>
    </w:p>
    <w:p w:rsidR="00231528" w:rsidRPr="00685557" w:rsidRDefault="00231528" w:rsidP="00231528">
      <w:pPr>
        <w:numPr>
          <w:ilvl w:val="0"/>
          <w:numId w:val="1"/>
        </w:numPr>
        <w:tabs>
          <w:tab w:val="clear" w:pos="720"/>
          <w:tab w:val="num" w:pos="1004"/>
        </w:tabs>
        <w:spacing w:line="360" w:lineRule="auto"/>
        <w:ind w:left="1004"/>
        <w:jc w:val="both"/>
      </w:pPr>
      <w:r w:rsidRPr="00685557">
        <w:t>zmniejszenie uczucia osamotnienia.</w:t>
      </w:r>
    </w:p>
    <w:p w:rsidR="00231528" w:rsidRPr="00685557" w:rsidRDefault="00231528" w:rsidP="00231528">
      <w:pPr>
        <w:spacing w:line="360" w:lineRule="auto"/>
        <w:ind w:left="284"/>
        <w:jc w:val="both"/>
      </w:pPr>
      <w:r w:rsidRPr="00685557">
        <w:t xml:space="preserve">W zajęciach brało udział 123 osoby </w:t>
      </w:r>
    </w:p>
    <w:p w:rsidR="00231528" w:rsidRPr="00685557" w:rsidRDefault="00231528" w:rsidP="00231528">
      <w:pPr>
        <w:spacing w:line="360" w:lineRule="auto"/>
        <w:ind w:left="284"/>
        <w:jc w:val="both"/>
      </w:pPr>
      <w:r w:rsidRPr="00685557">
        <w:t>Sekcja wokalna wystąpiła na  2 imprezach plenerowych.</w:t>
      </w:r>
    </w:p>
    <w:p w:rsidR="00231528" w:rsidRPr="00685557" w:rsidRDefault="00231528" w:rsidP="00231528">
      <w:pPr>
        <w:spacing w:line="360" w:lineRule="auto"/>
        <w:ind w:left="284"/>
        <w:jc w:val="both"/>
      </w:pPr>
      <w:r w:rsidRPr="00685557">
        <w:t>Sekcja kulinarna podczas zajęć wykonała około 80 potraw.</w:t>
      </w:r>
    </w:p>
    <w:p w:rsidR="00231528" w:rsidRPr="00685557" w:rsidRDefault="00231528" w:rsidP="00231528">
      <w:pPr>
        <w:spacing w:line="360" w:lineRule="auto"/>
        <w:ind w:left="284"/>
        <w:jc w:val="both"/>
      </w:pPr>
      <w:r w:rsidRPr="00685557">
        <w:t>Sekcja robótek ręcznych wyhaftowała po 20 krawatów, bieżników, obrusów i serwetek.</w:t>
      </w:r>
    </w:p>
    <w:p w:rsidR="00AF3073" w:rsidRDefault="00AF3073" w:rsidP="00231528">
      <w:pPr>
        <w:pStyle w:val="Tytu"/>
        <w:spacing w:line="360" w:lineRule="auto"/>
        <w:jc w:val="both"/>
        <w:rPr>
          <w:color w:val="FF0000"/>
          <w:sz w:val="24"/>
          <w:szCs w:val="24"/>
        </w:rPr>
      </w:pPr>
    </w:p>
    <w:p w:rsidR="00AF3073" w:rsidRPr="00AF3073" w:rsidRDefault="00F90F60" w:rsidP="00E51D67">
      <w:pPr>
        <w:numPr>
          <w:ilvl w:val="0"/>
          <w:numId w:val="28"/>
        </w:numPr>
        <w:tabs>
          <w:tab w:val="clear" w:pos="720"/>
          <w:tab w:val="num" w:pos="360"/>
        </w:tabs>
        <w:spacing w:after="120" w:line="360" w:lineRule="auto"/>
        <w:ind w:hanging="720"/>
        <w:jc w:val="both"/>
        <w:rPr>
          <w:b/>
          <w:bCs/>
          <w:u w:val="single"/>
        </w:rPr>
      </w:pPr>
      <w:r>
        <w:rPr>
          <w:b/>
        </w:rPr>
        <w:lastRenderedPageBreak/>
        <w:t>Kultura, sztuka, ochrona</w:t>
      </w:r>
      <w:r w:rsidR="00CA3D97" w:rsidRPr="00685557">
        <w:rPr>
          <w:b/>
        </w:rPr>
        <w:t xml:space="preserve"> dóbr kultury, tradycji i </w:t>
      </w:r>
      <w:r w:rsidR="00CA3D97" w:rsidRPr="00AF3073">
        <w:rPr>
          <w:b/>
        </w:rPr>
        <w:t>dziedzictwa</w:t>
      </w:r>
      <w:r w:rsidR="00AF3073" w:rsidRPr="00AF3073">
        <w:rPr>
          <w:b/>
          <w:bCs/>
        </w:rPr>
        <w:t>.</w:t>
      </w:r>
    </w:p>
    <w:p w:rsidR="00C257B7" w:rsidRPr="00685557" w:rsidRDefault="00A67D3F" w:rsidP="00E51D67">
      <w:pPr>
        <w:spacing w:before="120" w:line="360" w:lineRule="auto"/>
        <w:ind w:left="284" w:hanging="284"/>
        <w:jc w:val="both"/>
      </w:pPr>
      <w:r w:rsidRPr="00685557">
        <w:rPr>
          <w:b/>
        </w:rPr>
        <w:t xml:space="preserve">1) </w:t>
      </w:r>
      <w:r w:rsidR="00CA3D97" w:rsidRPr="00685557">
        <w:rPr>
          <w:b/>
        </w:rPr>
        <w:t>Stowarzyszenie „Duże Różowe Słońce” - Krajna – wyspa skarbów okiem piratów</w:t>
      </w:r>
      <w:r w:rsidR="00C257B7" w:rsidRPr="00685557">
        <w:rPr>
          <w:b/>
          <w:bCs/>
        </w:rPr>
        <w:t xml:space="preserve"> Krajna</w:t>
      </w:r>
      <w:r w:rsidR="004C5D61">
        <w:t xml:space="preserve">” zadanie było realizowane </w:t>
      </w:r>
      <w:r w:rsidR="00C257B7" w:rsidRPr="00685557">
        <w:t xml:space="preserve">od 16 lipca do 27 lipca 2012 r. </w:t>
      </w:r>
    </w:p>
    <w:p w:rsidR="00C257B7" w:rsidRPr="00685557" w:rsidRDefault="00C257B7" w:rsidP="00E51D67">
      <w:pPr>
        <w:spacing w:line="360" w:lineRule="auto"/>
        <w:ind w:left="284"/>
        <w:jc w:val="both"/>
        <w:rPr>
          <w:bCs/>
        </w:rPr>
      </w:pPr>
      <w:r w:rsidRPr="00685557">
        <w:rPr>
          <w:bCs/>
        </w:rPr>
        <w:t>Organizatorzy uczestników zadania zainteresowali kulturą i tradycjami regionu poprzez udział w zajęciach rekreacyjno-turystycznych i edukacyjnych.</w:t>
      </w:r>
    </w:p>
    <w:p w:rsidR="006F42C7" w:rsidRDefault="00C257B7" w:rsidP="00E51D67">
      <w:pPr>
        <w:pStyle w:val="Tabela"/>
        <w:tabs>
          <w:tab w:val="left" w:pos="180"/>
        </w:tabs>
        <w:spacing w:line="360" w:lineRule="auto"/>
        <w:ind w:left="284"/>
        <w:jc w:val="both"/>
        <w:rPr>
          <w:sz w:val="24"/>
          <w:szCs w:val="24"/>
        </w:rPr>
      </w:pPr>
      <w:r w:rsidRPr="00685557">
        <w:rPr>
          <w:sz w:val="24"/>
          <w:szCs w:val="24"/>
        </w:rPr>
        <w:t xml:space="preserve">Przez dwa tygodnie 35 osobowa grupa dzieci w wieku 8-13 lat spędziła aktywnie i twórczo czas. </w:t>
      </w:r>
    </w:p>
    <w:p w:rsidR="00C257B7" w:rsidRPr="00685557" w:rsidRDefault="00C257B7" w:rsidP="00E51D67">
      <w:pPr>
        <w:pStyle w:val="Tabela"/>
        <w:tabs>
          <w:tab w:val="left" w:pos="180"/>
        </w:tabs>
        <w:spacing w:line="360" w:lineRule="auto"/>
        <w:ind w:left="284"/>
        <w:jc w:val="both"/>
        <w:rPr>
          <w:sz w:val="24"/>
          <w:szCs w:val="24"/>
        </w:rPr>
      </w:pPr>
      <w:r w:rsidRPr="00685557">
        <w:rPr>
          <w:sz w:val="24"/>
          <w:szCs w:val="24"/>
        </w:rPr>
        <w:t>Zorganizowano w tym okresie: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  <w:rPr>
          <w:bCs/>
        </w:rPr>
      </w:pPr>
      <w:r w:rsidRPr="00685557">
        <w:t xml:space="preserve">2 wycieczki autokarowe do Bydgoszczy i Lutówka. </w:t>
      </w:r>
      <w:r w:rsidRPr="00685557">
        <w:rPr>
          <w:bCs/>
        </w:rPr>
        <w:t xml:space="preserve">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  <w:rPr>
          <w:bCs/>
        </w:rPr>
      </w:pPr>
      <w:r w:rsidRPr="00685557">
        <w:t>2 lekcje w</w:t>
      </w:r>
      <w:r w:rsidRPr="00685557">
        <w:rPr>
          <w:bCs/>
        </w:rPr>
        <w:t xml:space="preserve"> </w:t>
      </w:r>
      <w:r w:rsidRPr="00685557">
        <w:t xml:space="preserve">Muzeum Okręgowym im. Leona </w:t>
      </w:r>
      <w:r w:rsidR="004C5D61">
        <w:t xml:space="preserve">Wyczółkowskiego w Bydgoszczy i </w:t>
      </w:r>
      <w:r w:rsidR="006F42C7">
        <w:rPr>
          <w:bCs/>
        </w:rPr>
        <w:t>Parku Krajobrazowym</w:t>
      </w:r>
      <w:r w:rsidRPr="00685557">
        <w:rPr>
          <w:bCs/>
        </w:rPr>
        <w:t xml:space="preserve">,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 xml:space="preserve">1 pieszą wyprawę do rezerwatów szlakiem Buczyny, Dębów, Lutowa i  Żeremii, 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>1 wycieczkę rowerową po gospodarstwie agroturystycznym</w:t>
      </w:r>
      <w:r w:rsidR="006F42C7">
        <w:t>,</w:t>
      </w:r>
      <w:r w:rsidRPr="00685557">
        <w:t xml:space="preserve">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>3 wędrówki wzdłuż Jeziora</w:t>
      </w:r>
      <w:r w:rsidR="006F42C7">
        <w:t>,</w:t>
      </w:r>
      <w:r w:rsidRPr="00685557">
        <w:t xml:space="preserve">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 xml:space="preserve">1 piknik na leśnej polanie,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>3 zabawy w terenie,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  <w:rPr>
          <w:i/>
        </w:rPr>
      </w:pPr>
      <w:r w:rsidRPr="00685557">
        <w:t xml:space="preserve">5 zajęć plastycznych po 1,5 godz. każde: </w:t>
      </w:r>
      <w:r w:rsidRPr="00685557">
        <w:rPr>
          <w:i/>
        </w:rPr>
        <w:t>Sławni piraci, Jak wykonać piracki kordelas, Piracki kapelusz i opaska na oko, Luneta, Burza na oceanie - pirackie statki,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 xml:space="preserve">1 Wielki Turniej pn. „Bitwy morskie”,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  <w:rPr>
          <w:i/>
        </w:rPr>
      </w:pPr>
      <w:r w:rsidRPr="00685557">
        <w:t xml:space="preserve">4 gry i zabawy edukacyjne po 2 godziny każda: </w:t>
      </w:r>
      <w:r w:rsidRPr="00685557">
        <w:rPr>
          <w:i/>
        </w:rPr>
        <w:t>Co oni tam widzą,</w:t>
      </w:r>
      <w:r w:rsidRPr="00685557">
        <w:t xml:space="preserve"> </w:t>
      </w:r>
      <w:r w:rsidRPr="00685557">
        <w:rPr>
          <w:i/>
        </w:rPr>
        <w:t>Poszukiwanie skarbów, Podwodny świat, Podążaj za gwiazdami,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 xml:space="preserve">4 zabawy w teatr,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 xml:space="preserve">4 zajęcia sportowe, </w:t>
      </w:r>
    </w:p>
    <w:p w:rsidR="00C257B7" w:rsidRPr="00685557" w:rsidRDefault="00C257B7" w:rsidP="00E51D67">
      <w:pPr>
        <w:tabs>
          <w:tab w:val="left" w:pos="5580"/>
        </w:tabs>
        <w:spacing w:line="360" w:lineRule="auto"/>
        <w:ind w:left="284"/>
        <w:jc w:val="both"/>
      </w:pPr>
      <w:r w:rsidRPr="00685557">
        <w:t>4 spotkania z ciekawymi ludźmi naszego regionu.</w:t>
      </w:r>
    </w:p>
    <w:p w:rsidR="00C257B7" w:rsidRPr="00640536" w:rsidRDefault="00C257B7" w:rsidP="00E51D67">
      <w:pPr>
        <w:tabs>
          <w:tab w:val="left" w:pos="5580"/>
        </w:tabs>
        <w:spacing w:line="360" w:lineRule="auto"/>
        <w:ind w:left="284" w:hanging="284"/>
        <w:jc w:val="both"/>
        <w:rPr>
          <w:sz w:val="16"/>
          <w:szCs w:val="16"/>
        </w:rPr>
      </w:pPr>
    </w:p>
    <w:p w:rsidR="00E0465C" w:rsidRPr="00685557" w:rsidRDefault="00A67D3F" w:rsidP="00E51D67">
      <w:pPr>
        <w:spacing w:line="360" w:lineRule="auto"/>
        <w:ind w:left="284" w:hanging="284"/>
        <w:jc w:val="both"/>
      </w:pPr>
      <w:r w:rsidRPr="00685557">
        <w:rPr>
          <w:b/>
        </w:rPr>
        <w:t xml:space="preserve">2) </w:t>
      </w:r>
      <w:r w:rsidR="00CA3D97" w:rsidRPr="00685557">
        <w:rPr>
          <w:b/>
        </w:rPr>
        <w:t>Stowarzyszenie „Duże Różowe Słońce” - VIII Krajeński Festiwal Piosenki Osób Niepełnosprawnych</w:t>
      </w:r>
      <w:r w:rsidR="00E0465C" w:rsidRPr="00685557">
        <w:rPr>
          <w:b/>
        </w:rPr>
        <w:t>,</w:t>
      </w:r>
      <w:r w:rsidR="00E0465C" w:rsidRPr="00685557">
        <w:t xml:space="preserve"> który odbył się 24 listopada 2012 r. w sali kinowej Centrum Kultury i Sztuki w Sępólnie Krajeńskim. </w:t>
      </w:r>
    </w:p>
    <w:p w:rsidR="00E0465C" w:rsidRPr="00685557" w:rsidRDefault="004C5D61" w:rsidP="00E51D67">
      <w:pPr>
        <w:spacing w:line="360" w:lineRule="auto"/>
        <w:ind w:left="284"/>
        <w:jc w:val="both"/>
      </w:pPr>
      <w:r>
        <w:t>To cykliczna impreza, która</w:t>
      </w:r>
      <w:r w:rsidR="00E0465C" w:rsidRPr="00685557">
        <w:t xml:space="preserve"> pogłębiła proces kształtowania tolerancji dla osób niepełnosprawnych w śr</w:t>
      </w:r>
      <w:r w:rsidR="00E0465C" w:rsidRPr="00685557">
        <w:t>o</w:t>
      </w:r>
      <w:r w:rsidR="00E0465C" w:rsidRPr="00685557">
        <w:t>dowisku lokalnym.</w:t>
      </w:r>
    </w:p>
    <w:p w:rsidR="00E0465C" w:rsidRPr="00685557" w:rsidRDefault="00E0465C" w:rsidP="00E51D67">
      <w:pPr>
        <w:spacing w:line="360" w:lineRule="auto"/>
        <w:ind w:left="284"/>
        <w:jc w:val="both"/>
      </w:pPr>
      <w:r w:rsidRPr="00685557">
        <w:t xml:space="preserve">Udział wzięło 10 niepełnosprawnych solistów. Na widowni wysłuchało przygotowanego </w:t>
      </w:r>
      <w:r w:rsidR="00BF717F" w:rsidRPr="00685557">
        <w:t xml:space="preserve">przez wykonawców </w:t>
      </w:r>
      <w:r w:rsidRPr="00685557">
        <w:t>repertuaru przeszło 300 osób. Uczestników festiwalu obsługiwało 12 wolontariuszy i 5 członków stowarzyszenia.</w:t>
      </w:r>
    </w:p>
    <w:p w:rsidR="00CA3D97" w:rsidRPr="00640536" w:rsidRDefault="00CA3D97" w:rsidP="00E51D67">
      <w:pPr>
        <w:spacing w:line="360" w:lineRule="auto"/>
        <w:ind w:left="284" w:hanging="284"/>
        <w:jc w:val="both"/>
        <w:rPr>
          <w:b/>
          <w:sz w:val="16"/>
          <w:szCs w:val="16"/>
        </w:rPr>
      </w:pPr>
    </w:p>
    <w:p w:rsidR="00E0465C" w:rsidRPr="00685557" w:rsidRDefault="00A67D3F" w:rsidP="00E51D67">
      <w:pPr>
        <w:spacing w:line="360" w:lineRule="auto"/>
        <w:ind w:left="284" w:hanging="284"/>
        <w:jc w:val="both"/>
      </w:pPr>
      <w:r w:rsidRPr="00685557">
        <w:rPr>
          <w:b/>
        </w:rPr>
        <w:lastRenderedPageBreak/>
        <w:t xml:space="preserve">3) </w:t>
      </w:r>
      <w:r w:rsidR="00CA3D97" w:rsidRPr="00685557">
        <w:rPr>
          <w:b/>
        </w:rPr>
        <w:t>Stowarzyszenie na Rzecz Rozwoju Wsi – Niechorzanie - Dożynki – nasze tradycje i dziedzictwo</w:t>
      </w:r>
      <w:r w:rsidR="00E0465C" w:rsidRPr="00685557">
        <w:rPr>
          <w:b/>
        </w:rPr>
        <w:t>,</w:t>
      </w:r>
      <w:r w:rsidR="00E0465C" w:rsidRPr="00685557">
        <w:t xml:space="preserve"> realizowane</w:t>
      </w:r>
      <w:r w:rsidR="00E0465C" w:rsidRPr="00685557">
        <w:rPr>
          <w:b/>
        </w:rPr>
        <w:t xml:space="preserve"> </w:t>
      </w:r>
      <w:r w:rsidR="00E0465C" w:rsidRPr="00685557">
        <w:t xml:space="preserve">od 1 lipca do 31 października 2012 r.  </w:t>
      </w:r>
    </w:p>
    <w:p w:rsidR="00E0465C" w:rsidRPr="00685557" w:rsidRDefault="00E0465C" w:rsidP="00E51D67">
      <w:pPr>
        <w:spacing w:line="360" w:lineRule="auto"/>
        <w:ind w:left="284"/>
        <w:jc w:val="both"/>
      </w:pPr>
      <w:r w:rsidRPr="00685557">
        <w:t>W warsztatach kulinarnyc</w:t>
      </w:r>
      <w:r w:rsidR="00BF717F" w:rsidRPr="00685557">
        <w:t>h i plastycznych 20 osób poznało</w:t>
      </w:r>
      <w:r w:rsidRPr="00685557">
        <w:t xml:space="preserve"> tradycje i zwyczaje związane z dożynkami. Na dożynki wiejskie przygotowano 120 kotylionów oraz znaczną liczbę potraw</w:t>
      </w:r>
      <w:r w:rsidR="00813D52" w:rsidRPr="00685557">
        <w:t>, którymi częstowano przybyłych gości.</w:t>
      </w:r>
      <w:r w:rsidRPr="00685557">
        <w:t>.</w:t>
      </w:r>
    </w:p>
    <w:p w:rsidR="00CA3D97" w:rsidRPr="00640536" w:rsidRDefault="00CA3D97" w:rsidP="00E51D67">
      <w:pPr>
        <w:pStyle w:val="Tytu"/>
        <w:spacing w:line="360" w:lineRule="auto"/>
        <w:ind w:left="284" w:hanging="284"/>
        <w:jc w:val="both"/>
        <w:rPr>
          <w:sz w:val="16"/>
          <w:szCs w:val="16"/>
        </w:rPr>
      </w:pPr>
    </w:p>
    <w:p w:rsidR="00E0465C" w:rsidRPr="00685557" w:rsidRDefault="00A67D3F" w:rsidP="00E51D67">
      <w:pPr>
        <w:spacing w:line="360" w:lineRule="auto"/>
        <w:ind w:left="284" w:hanging="284"/>
        <w:jc w:val="both"/>
        <w:rPr>
          <w:b/>
        </w:rPr>
      </w:pPr>
      <w:r w:rsidRPr="00685557">
        <w:rPr>
          <w:b/>
        </w:rPr>
        <w:t xml:space="preserve">4) </w:t>
      </w:r>
      <w:r w:rsidR="00CA3D97" w:rsidRPr="00685557">
        <w:rPr>
          <w:b/>
        </w:rPr>
        <w:t>Stowarzyszenie Rozwoju</w:t>
      </w:r>
      <w:r w:rsidR="006C1E3A">
        <w:rPr>
          <w:b/>
        </w:rPr>
        <w:t xml:space="preserve"> Wsi „Kół Gospodyń Wiejskich i K</w:t>
      </w:r>
      <w:r w:rsidR="00CA3D97" w:rsidRPr="00685557">
        <w:rPr>
          <w:b/>
        </w:rPr>
        <w:t>ółek Rolniczych” gminy Sępólno Krajeńskie - VI Spotkanie Sztuka Kulinarna i Kultura Ludowa Gmin Województwa Kujawsko – Pomorskiego</w:t>
      </w:r>
      <w:r w:rsidR="00E0465C" w:rsidRPr="00685557">
        <w:rPr>
          <w:b/>
        </w:rPr>
        <w:t>.</w:t>
      </w:r>
    </w:p>
    <w:p w:rsidR="00E0465C" w:rsidRPr="00685557" w:rsidRDefault="00E0465C" w:rsidP="00E51D67">
      <w:pPr>
        <w:spacing w:line="360" w:lineRule="auto"/>
        <w:ind w:left="284"/>
        <w:jc w:val="both"/>
      </w:pPr>
      <w:r w:rsidRPr="00685557">
        <w:t>Spotka</w:t>
      </w:r>
      <w:r w:rsidR="00DC70A9">
        <w:t xml:space="preserve">nie zrealizowano we wsi Lutowo </w:t>
      </w:r>
      <w:r w:rsidRPr="00685557">
        <w:t xml:space="preserve">w dniu 18 lutego 2012 r.. </w:t>
      </w:r>
    </w:p>
    <w:p w:rsidR="00E0465C" w:rsidRPr="00685557" w:rsidRDefault="00E0465C" w:rsidP="00E51D67">
      <w:pPr>
        <w:spacing w:line="360" w:lineRule="auto"/>
        <w:ind w:left="284"/>
        <w:jc w:val="both"/>
      </w:pPr>
      <w:r w:rsidRPr="00685557">
        <w:t>Na spotkanie przybyły zespoły ludowe Kruszowianki gminy Inowrocław i Lubieszowianki z powiatu mogileńskiego, które wraz z zespołem Lutowianie zaprezentowały dorobek artystyczny i kunszt kulinarny regionów. W spotkaniu udział wzięło około 120 osób.</w:t>
      </w:r>
    </w:p>
    <w:p w:rsidR="00CA3D97" w:rsidRPr="00685557" w:rsidRDefault="00CA3D97" w:rsidP="00E51D67">
      <w:pPr>
        <w:pStyle w:val="Tytu"/>
        <w:spacing w:line="360" w:lineRule="auto"/>
        <w:ind w:left="284" w:hanging="284"/>
        <w:jc w:val="both"/>
        <w:rPr>
          <w:sz w:val="24"/>
          <w:szCs w:val="24"/>
        </w:rPr>
      </w:pPr>
    </w:p>
    <w:p w:rsidR="004E074D" w:rsidRPr="00685557" w:rsidRDefault="00D72694" w:rsidP="00E51D67">
      <w:pPr>
        <w:spacing w:line="360" w:lineRule="auto"/>
        <w:ind w:left="284" w:hanging="284"/>
        <w:jc w:val="both"/>
      </w:pPr>
      <w:r w:rsidRPr="00685557">
        <w:rPr>
          <w:b/>
        </w:rPr>
        <w:t xml:space="preserve">5) </w:t>
      </w:r>
      <w:r w:rsidR="00CA3D97" w:rsidRPr="00685557">
        <w:rPr>
          <w:b/>
        </w:rPr>
        <w:t>Stowarzyszenie Rozwoju Wsi „Kół Gospodyń Wiejskich i kółek Rolniczych” gminy Sępólno Krajeńskie - Festyn z okazji Jubileuszu 60-lecia KGW Wiśniewka</w:t>
      </w:r>
      <w:r w:rsidR="004E074D" w:rsidRPr="00685557">
        <w:rPr>
          <w:b/>
        </w:rPr>
        <w:t xml:space="preserve"> </w:t>
      </w:r>
      <w:r w:rsidR="004E074D" w:rsidRPr="00685557">
        <w:t xml:space="preserve">termin realizacji od 15 lutego do 31 lipca </w:t>
      </w:r>
    </w:p>
    <w:p w:rsidR="004E074D" w:rsidRPr="00685557" w:rsidRDefault="004E074D" w:rsidP="00E51D67">
      <w:pPr>
        <w:spacing w:line="360" w:lineRule="auto"/>
        <w:ind w:left="284"/>
        <w:jc w:val="both"/>
      </w:pPr>
      <w:r w:rsidRPr="00685557">
        <w:t>Celem zadania było ukazanie hi</w:t>
      </w:r>
      <w:r w:rsidR="004C5D61">
        <w:t xml:space="preserve">storii powstania Koła Gospodyń we wsi Wiśniewka </w:t>
      </w:r>
      <w:r w:rsidRPr="00685557">
        <w:t>oraz integracja mieszkańców.</w:t>
      </w:r>
    </w:p>
    <w:p w:rsidR="004E074D" w:rsidRPr="00685557" w:rsidRDefault="004E074D" w:rsidP="00E51D67">
      <w:pPr>
        <w:autoSpaceDE w:val="0"/>
        <w:autoSpaceDN w:val="0"/>
        <w:adjustRightInd w:val="0"/>
        <w:spacing w:line="360" w:lineRule="auto"/>
        <w:ind w:left="284"/>
        <w:jc w:val="both"/>
      </w:pPr>
      <w:r w:rsidRPr="00685557">
        <w:t>Impreza odbyła się 30 czerwca 2012 r. na boisku sportowo – rekreacyjnym we wsi Wiśniewka</w:t>
      </w:r>
      <w:r w:rsidR="00BF717F" w:rsidRPr="00685557">
        <w:t>.</w:t>
      </w:r>
      <w:r w:rsidRPr="00685557">
        <w:t xml:space="preserve"> Zasłużonym i zaangażowanym osobom w pracę społeczną na rzecz lokalnej spo</w:t>
      </w:r>
      <w:r w:rsidR="006C1E3A">
        <w:t xml:space="preserve">łeczności wręczono statuetki i </w:t>
      </w:r>
      <w:r w:rsidRPr="00685557">
        <w:t>dyplomy.</w:t>
      </w:r>
    </w:p>
    <w:p w:rsidR="004E074D" w:rsidRPr="00685557" w:rsidRDefault="004E074D" w:rsidP="00E51D67">
      <w:pPr>
        <w:spacing w:line="360" w:lineRule="auto"/>
        <w:ind w:left="284"/>
        <w:jc w:val="both"/>
      </w:pPr>
      <w:r w:rsidRPr="00685557">
        <w:t xml:space="preserve">W festynie jubileuszowym uczestniczyło około 120 zaproszonych gości i blisko 200 mieszkańców z okolicznych </w:t>
      </w:r>
      <w:r w:rsidR="00C257B7" w:rsidRPr="00685557">
        <w:t xml:space="preserve">miejscowości. Uczestnikom czas umilały </w:t>
      </w:r>
      <w:r w:rsidR="00A97751">
        <w:t>2 zespoły wokalno taneczne i zespół muzyczny.</w:t>
      </w:r>
      <w:r w:rsidRPr="00685557">
        <w:t xml:space="preserve"> </w:t>
      </w:r>
    </w:p>
    <w:p w:rsidR="00CA3D97" w:rsidRPr="00A97751" w:rsidRDefault="00CA3D97" w:rsidP="00E51D67">
      <w:pPr>
        <w:pStyle w:val="Tytu"/>
        <w:spacing w:line="360" w:lineRule="auto"/>
        <w:ind w:left="284" w:hanging="284"/>
        <w:jc w:val="both"/>
        <w:rPr>
          <w:sz w:val="16"/>
          <w:szCs w:val="16"/>
        </w:rPr>
      </w:pPr>
    </w:p>
    <w:p w:rsidR="00C257B7" w:rsidRPr="00685557" w:rsidRDefault="00D72694" w:rsidP="00E51D67">
      <w:pPr>
        <w:spacing w:line="360" w:lineRule="auto"/>
        <w:ind w:left="284" w:hanging="284"/>
        <w:jc w:val="both"/>
      </w:pPr>
      <w:r w:rsidRPr="00685557">
        <w:rPr>
          <w:b/>
        </w:rPr>
        <w:t xml:space="preserve">6) </w:t>
      </w:r>
      <w:r w:rsidR="00CA3D97" w:rsidRPr="00685557">
        <w:rPr>
          <w:b/>
        </w:rPr>
        <w:t>Krajeńskie Stowarzyszenie Kulturalne w Więcborku - Cykl spotkań poetyckich, połączonych z działaniami plastycznymi i koncertami piosenki poetyckiej</w:t>
      </w:r>
      <w:r w:rsidR="00C257B7" w:rsidRPr="00685557">
        <w:t>„</w:t>
      </w:r>
      <w:r w:rsidR="00A97751">
        <w:rPr>
          <w:b/>
        </w:rPr>
        <w:t xml:space="preserve"> </w:t>
      </w:r>
      <w:r w:rsidR="00C257B7" w:rsidRPr="00685557">
        <w:t xml:space="preserve">realizowano od 9 marca do 15 listopada 2012 r. </w:t>
      </w:r>
    </w:p>
    <w:p w:rsidR="00C257B7" w:rsidRPr="00685557" w:rsidRDefault="00C257B7" w:rsidP="00E51D67">
      <w:pPr>
        <w:spacing w:line="360" w:lineRule="auto"/>
        <w:ind w:left="284"/>
        <w:jc w:val="both"/>
      </w:pPr>
      <w:r w:rsidRPr="00685557">
        <w:t xml:space="preserve">Dla mieszkańców naszej Gminy zorganizowano 6 spotkań autorskich z poetami, wzbogaconych o koncerty piosenki poetyckiej i działaniami </w:t>
      </w:r>
      <w:r w:rsidR="00A97751">
        <w:t>sekcji plastycznej</w:t>
      </w:r>
      <w:r w:rsidRPr="00685557">
        <w:t xml:space="preserve"> </w:t>
      </w:r>
      <w:r w:rsidR="00A97751">
        <w:t>mieszczącej się</w:t>
      </w:r>
      <w:r w:rsidRPr="00685557">
        <w:t xml:space="preserve"> przy CKiS w Sępólnie Krajeńskim. W listopadzie dodatkowo zorganizowano spotkanie autorskie połączone z koncertem piosenki poetyckiej i wystawą prac malarskich. </w:t>
      </w:r>
    </w:p>
    <w:p w:rsidR="00C257B7" w:rsidRPr="00685557" w:rsidRDefault="00C257B7" w:rsidP="00E51D67">
      <w:pPr>
        <w:spacing w:line="360" w:lineRule="auto"/>
        <w:ind w:left="284"/>
        <w:jc w:val="both"/>
      </w:pPr>
      <w:r w:rsidRPr="00685557">
        <w:lastRenderedPageBreak/>
        <w:t>W cyklu spotkań wzięło udział 2 muzyków, 1 poeta, 7 malarek. Widownia gościła od 30 do 50 osób.</w:t>
      </w:r>
    </w:p>
    <w:p w:rsidR="00F71AC8" w:rsidRPr="00A97751" w:rsidRDefault="00F71AC8" w:rsidP="00E51D67">
      <w:pPr>
        <w:tabs>
          <w:tab w:val="left" w:pos="360"/>
        </w:tabs>
        <w:spacing w:line="360" w:lineRule="auto"/>
        <w:jc w:val="both"/>
        <w:rPr>
          <w:b/>
          <w:bCs/>
          <w:sz w:val="16"/>
          <w:szCs w:val="16"/>
          <w:u w:val="single"/>
        </w:rPr>
      </w:pPr>
    </w:p>
    <w:p w:rsidR="00E07609" w:rsidRPr="00685557" w:rsidRDefault="00E07609" w:rsidP="00E51D67">
      <w:pPr>
        <w:numPr>
          <w:ilvl w:val="0"/>
          <w:numId w:val="28"/>
        </w:numPr>
        <w:tabs>
          <w:tab w:val="clear" w:pos="720"/>
        </w:tabs>
        <w:spacing w:line="360" w:lineRule="auto"/>
        <w:ind w:left="284" w:hanging="284"/>
        <w:jc w:val="both"/>
        <w:rPr>
          <w:b/>
        </w:rPr>
      </w:pPr>
      <w:r w:rsidRPr="00685557">
        <w:rPr>
          <w:b/>
        </w:rPr>
        <w:t>Prowadzenie klubu młodzieżowego</w:t>
      </w:r>
    </w:p>
    <w:p w:rsidR="00C257B7" w:rsidRPr="00685557" w:rsidRDefault="00E07609" w:rsidP="00E51D67">
      <w:pPr>
        <w:spacing w:line="360" w:lineRule="auto"/>
        <w:ind w:left="284"/>
        <w:jc w:val="both"/>
      </w:pPr>
      <w:r w:rsidRPr="00685557">
        <w:rPr>
          <w:b/>
        </w:rPr>
        <w:t xml:space="preserve">Stowarzyszenie „Dorośli – Dzieciom” - </w:t>
      </w:r>
      <w:r w:rsidR="00C257B7" w:rsidRPr="00685557">
        <w:rPr>
          <w:b/>
        </w:rPr>
        <w:t>„Klub Młodych Twórców”</w:t>
      </w:r>
      <w:r w:rsidR="00C257B7" w:rsidRPr="00685557">
        <w:t xml:space="preserve"> termin realizacji od 11 stycznia do 31 grudnia 2012 r.</w:t>
      </w:r>
    </w:p>
    <w:p w:rsidR="00C257B7" w:rsidRPr="00685557" w:rsidRDefault="00C257B7" w:rsidP="00E51D67">
      <w:pPr>
        <w:spacing w:line="360" w:lineRule="auto"/>
        <w:ind w:left="284"/>
        <w:jc w:val="both"/>
      </w:pPr>
      <w:r w:rsidRPr="00685557">
        <w:t xml:space="preserve">Zajęcia  tematyczne odbywały się  w sekcjach 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kulinarna 25 spotkań</w:t>
      </w:r>
      <w:r w:rsidR="00A97751">
        <w:t>,</w:t>
      </w:r>
      <w:r w:rsidRPr="00685557">
        <w:t xml:space="preserve"> 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plastyczna 29 spotkań</w:t>
      </w:r>
      <w:r w:rsidR="00A97751">
        <w:t>,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kuglarska 25 spotkań</w:t>
      </w:r>
      <w:r w:rsidR="00A97751">
        <w:t>,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sportowa 72 spotkania</w:t>
      </w:r>
      <w:r w:rsidR="00A97751">
        <w:t>,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językowa ( język niemiecki, angielski rosyjski, włoski i turecki) 134 spotkania</w:t>
      </w:r>
      <w:r w:rsidR="00A97751">
        <w:t>,</w:t>
      </w:r>
    </w:p>
    <w:p w:rsidR="00C257B7" w:rsidRPr="00685557" w:rsidRDefault="00C257B7" w:rsidP="00E51D67">
      <w:pPr>
        <w:numPr>
          <w:ilvl w:val="0"/>
          <w:numId w:val="44"/>
        </w:numPr>
        <w:spacing w:line="360" w:lineRule="auto"/>
        <w:ind w:left="1004"/>
        <w:jc w:val="both"/>
      </w:pPr>
      <w:r w:rsidRPr="00685557">
        <w:t>fotograficzna 45 spotkań</w:t>
      </w:r>
      <w:r w:rsidR="00A97751">
        <w:t>.</w:t>
      </w:r>
    </w:p>
    <w:p w:rsidR="00031258" w:rsidRDefault="00031258" w:rsidP="00E51D67">
      <w:pPr>
        <w:spacing w:line="360" w:lineRule="auto"/>
        <w:ind w:left="284"/>
        <w:jc w:val="both"/>
      </w:pPr>
    </w:p>
    <w:p w:rsidR="00C257B7" w:rsidRPr="00685557" w:rsidRDefault="00C257B7" w:rsidP="00E51D67">
      <w:pPr>
        <w:spacing w:line="360" w:lineRule="auto"/>
        <w:ind w:left="284"/>
        <w:jc w:val="both"/>
      </w:pPr>
      <w:r w:rsidRPr="00685557">
        <w:t xml:space="preserve">Zorganizowano otwarte warsztaty tematyczne: </w:t>
      </w:r>
    </w:p>
    <w:p w:rsidR="00C257B7" w:rsidRPr="00685557" w:rsidRDefault="00BF717F" w:rsidP="00E51D67">
      <w:pPr>
        <w:numPr>
          <w:ilvl w:val="0"/>
          <w:numId w:val="46"/>
        </w:numPr>
        <w:spacing w:line="360" w:lineRule="auto"/>
        <w:ind w:left="1004"/>
        <w:jc w:val="both"/>
      </w:pPr>
      <w:r w:rsidRPr="00685557">
        <w:t>Komunikacja interpersonalna (komunikacja oraz kreatywne myślenie</w:t>
      </w:r>
      <w:r w:rsidR="00C257B7" w:rsidRPr="00685557">
        <w:t>) uczestniczyło 30 osób.</w:t>
      </w:r>
    </w:p>
    <w:p w:rsidR="00C257B7" w:rsidRPr="00685557" w:rsidRDefault="00BF717F" w:rsidP="00E51D67">
      <w:pPr>
        <w:numPr>
          <w:ilvl w:val="0"/>
          <w:numId w:val="46"/>
        </w:numPr>
        <w:spacing w:line="360" w:lineRule="auto"/>
        <w:ind w:left="1004"/>
        <w:jc w:val="both"/>
      </w:pPr>
      <w:r w:rsidRPr="00685557">
        <w:t>Wolontariat -</w:t>
      </w:r>
      <w:r w:rsidR="00C257B7" w:rsidRPr="00685557">
        <w:t xml:space="preserve">  </w:t>
      </w:r>
      <w:r w:rsidRPr="00685557">
        <w:t>zajęcia mające na celu ukazanie</w:t>
      </w:r>
      <w:r w:rsidR="00C257B7" w:rsidRPr="00685557">
        <w:t xml:space="preserve"> możliwości korzystania z tej formy rozwoju osobistego i podnoszenia wartości pracy na rzecz drugiego człowieka, skorzystało w 3 spotkaniach 80 osób</w:t>
      </w:r>
      <w:r w:rsidRPr="00685557">
        <w:t>.</w:t>
      </w:r>
    </w:p>
    <w:p w:rsidR="00C257B7" w:rsidRDefault="00A97751" w:rsidP="00E51D67">
      <w:pPr>
        <w:spacing w:line="360" w:lineRule="auto"/>
        <w:ind w:left="284"/>
        <w:jc w:val="both"/>
      </w:pPr>
      <w:r>
        <w:t>Przeprowadzono</w:t>
      </w:r>
      <w:r w:rsidR="00C257B7" w:rsidRPr="00685557">
        <w:t xml:space="preserve"> akcje okazjonalne pod hasłem: Dzień wiosny, Dzień ziemi, Dzień Dziecka „Słodkie Buźki”, trzydniowy rajd turystyczny po Krajnie z wolontariuszami europejskimi, Jestem frywolny, Halloween oraz Mikołajki.  Odbiorcami przeprowadzonych akcji byli mieszkańcy i turyści naszego miasta. Uczestnikami powyższych akcji było około 280 osób</w:t>
      </w:r>
      <w:r w:rsidR="004E01DD">
        <w:t>.</w:t>
      </w:r>
      <w:r w:rsidR="00C257B7" w:rsidRPr="00685557">
        <w:t xml:space="preserve"> </w:t>
      </w:r>
    </w:p>
    <w:p w:rsidR="00DD7942" w:rsidRPr="00640536" w:rsidRDefault="00DD7942" w:rsidP="00E51D67">
      <w:pPr>
        <w:spacing w:line="360" w:lineRule="auto"/>
        <w:ind w:left="284"/>
        <w:jc w:val="both"/>
        <w:rPr>
          <w:sz w:val="16"/>
          <w:szCs w:val="16"/>
        </w:rPr>
      </w:pPr>
    </w:p>
    <w:p w:rsidR="00353E0F" w:rsidRPr="00640536" w:rsidRDefault="00353E0F" w:rsidP="00E51D67">
      <w:pPr>
        <w:spacing w:line="360" w:lineRule="auto"/>
        <w:jc w:val="both"/>
        <w:rPr>
          <w:sz w:val="16"/>
          <w:szCs w:val="16"/>
        </w:rPr>
      </w:pPr>
    </w:p>
    <w:p w:rsidR="00C87B67" w:rsidRPr="00685557" w:rsidRDefault="00B0528A" w:rsidP="00E51D67">
      <w:pPr>
        <w:numPr>
          <w:ilvl w:val="0"/>
          <w:numId w:val="15"/>
        </w:numPr>
        <w:suppressAutoHyphens/>
        <w:spacing w:line="360" w:lineRule="auto"/>
        <w:ind w:left="426" w:hanging="426"/>
        <w:jc w:val="both"/>
        <w:rPr>
          <w:b/>
        </w:rPr>
      </w:pPr>
      <w:r w:rsidRPr="00685557">
        <w:rPr>
          <w:b/>
        </w:rPr>
        <w:t>UPOWSZECHNIANI</w:t>
      </w:r>
      <w:r w:rsidR="00F90F60">
        <w:rPr>
          <w:b/>
        </w:rPr>
        <w:t>E</w:t>
      </w:r>
      <w:r>
        <w:rPr>
          <w:b/>
        </w:rPr>
        <w:t xml:space="preserve"> KULTURY FIZYCZNEJ, TURYSTYKI, </w:t>
      </w:r>
      <w:r w:rsidRPr="00685557">
        <w:rPr>
          <w:b/>
        </w:rPr>
        <w:t>KRAJOZNAWSTWA I REKREACJI.</w:t>
      </w:r>
    </w:p>
    <w:p w:rsidR="00BF717F" w:rsidRPr="00685557" w:rsidRDefault="00BF717F" w:rsidP="00E51D67">
      <w:pPr>
        <w:spacing w:before="120" w:line="360" w:lineRule="auto"/>
        <w:ind w:firstLine="357"/>
        <w:jc w:val="both"/>
        <w:rPr>
          <w:bCs/>
        </w:rPr>
      </w:pPr>
      <w:r w:rsidRPr="00685557">
        <w:t xml:space="preserve">Burmistrz Sępólna Krajeńskiego zarządzeniem Nr  </w:t>
      </w:r>
      <w:r w:rsidRPr="00685557">
        <w:rPr>
          <w:bCs/>
        </w:rPr>
        <w:t>Or.</w:t>
      </w:r>
      <w:r w:rsidRPr="00685557">
        <w:rPr>
          <w:rStyle w:val="Pogrubienie"/>
          <w:b w:val="0"/>
        </w:rPr>
        <w:t>0050.1.8</w:t>
      </w:r>
      <w:r w:rsidRPr="00685557">
        <w:rPr>
          <w:b/>
          <w:bCs/>
        </w:rPr>
        <w:t>.</w:t>
      </w:r>
      <w:r w:rsidRPr="00685557">
        <w:rPr>
          <w:bCs/>
        </w:rPr>
        <w:t>2012</w:t>
      </w:r>
      <w:r w:rsidRPr="00685557">
        <w:t xml:space="preserve">  z </w:t>
      </w:r>
      <w:r w:rsidR="00B0528A">
        <w:rPr>
          <w:bCs/>
          <w:spacing w:val="-5"/>
        </w:rPr>
        <w:t>dnia 1 lutego 2012 </w:t>
      </w:r>
      <w:r w:rsidRPr="00685557">
        <w:rPr>
          <w:bCs/>
          <w:spacing w:val="-5"/>
        </w:rPr>
        <w:t>r</w:t>
      </w:r>
      <w:r w:rsidR="00B0528A">
        <w:rPr>
          <w:bCs/>
          <w:spacing w:val="-5"/>
        </w:rPr>
        <w:t>.</w:t>
      </w:r>
      <w:r w:rsidRPr="00685557">
        <w:t xml:space="preserve"> </w:t>
      </w:r>
      <w:r w:rsidRPr="00685557">
        <w:rPr>
          <w:bCs/>
        </w:rPr>
        <w:t xml:space="preserve">ogłosił otwarte  konkursów ofert na realizację zadań publicznych Gminy Sępólno Krajeńskie w zakresie </w:t>
      </w:r>
      <w:r w:rsidRPr="00685557">
        <w:t>upowszechniania kultury fizycznej, turystyki, krajoznawstwa i rekreacji na które przeznaczono środki finansowe w wysokości 60.000,00 zł.</w:t>
      </w:r>
      <w:r w:rsidRPr="00685557">
        <w:rPr>
          <w:bCs/>
        </w:rPr>
        <w:t xml:space="preserve"> Wpłynęły 11 ofert.  Po dokonaniu sprawdzenia ofert pod względem formalnych jedna z oferta nie spełniała </w:t>
      </w:r>
      <w:r w:rsidRPr="00685557">
        <w:rPr>
          <w:bCs/>
        </w:rPr>
        <w:lastRenderedPageBreak/>
        <w:t>wymogów.</w:t>
      </w:r>
      <w:r w:rsidR="00D224CF" w:rsidRPr="00685557">
        <w:rPr>
          <w:bCs/>
        </w:rPr>
        <w:t xml:space="preserve"> </w:t>
      </w:r>
      <w:r w:rsidRPr="00685557">
        <w:rPr>
          <w:bCs/>
        </w:rPr>
        <w:t xml:space="preserve">Spośród pozostałych ofert </w:t>
      </w:r>
      <w:r w:rsidR="00D224CF" w:rsidRPr="00685557">
        <w:rPr>
          <w:bCs/>
        </w:rPr>
        <w:t xml:space="preserve">przyjęto </w:t>
      </w:r>
      <w:r w:rsidRPr="00685557">
        <w:rPr>
          <w:bCs/>
        </w:rPr>
        <w:t>do realizacji 8 najatrakcyjniejszych zadań</w:t>
      </w:r>
      <w:r w:rsidR="00D224CF" w:rsidRPr="00685557">
        <w:rPr>
          <w:bCs/>
        </w:rPr>
        <w:t xml:space="preserve"> publicznych</w:t>
      </w:r>
      <w:r w:rsidRPr="00685557">
        <w:rPr>
          <w:bCs/>
        </w:rPr>
        <w:t>, dotację otrzymały:</w:t>
      </w:r>
    </w:p>
    <w:p w:rsidR="00C87B67" w:rsidRPr="00640536" w:rsidRDefault="00C87B67" w:rsidP="00E51D67">
      <w:pPr>
        <w:spacing w:line="360" w:lineRule="auto"/>
        <w:jc w:val="both"/>
        <w:rPr>
          <w:sz w:val="16"/>
          <w:szCs w:val="16"/>
        </w:rPr>
      </w:pPr>
    </w:p>
    <w:p w:rsidR="004C5DCD" w:rsidRPr="00685557" w:rsidRDefault="0067327A" w:rsidP="00E51D67">
      <w:pPr>
        <w:numPr>
          <w:ilvl w:val="0"/>
          <w:numId w:val="23"/>
        </w:numPr>
        <w:spacing w:line="360" w:lineRule="auto"/>
        <w:jc w:val="both"/>
        <w:rPr>
          <w:b/>
        </w:rPr>
      </w:pPr>
      <w:r w:rsidRPr="00685557">
        <w:rPr>
          <w:b/>
        </w:rPr>
        <w:t>U</w:t>
      </w:r>
      <w:r w:rsidR="008F6C2F">
        <w:rPr>
          <w:b/>
        </w:rPr>
        <w:t>powszechnianie</w:t>
      </w:r>
      <w:r w:rsidR="004C5DCD" w:rsidRPr="00685557">
        <w:rPr>
          <w:b/>
        </w:rPr>
        <w:t xml:space="preserve"> kultury fizycznej</w:t>
      </w:r>
      <w:r w:rsidRPr="00685557">
        <w:rPr>
          <w:b/>
        </w:rPr>
        <w:t>.</w:t>
      </w:r>
    </w:p>
    <w:p w:rsidR="00D271EC" w:rsidRPr="00685557" w:rsidRDefault="004C5DCD" w:rsidP="00E51D67">
      <w:pPr>
        <w:numPr>
          <w:ilvl w:val="0"/>
          <w:numId w:val="35"/>
        </w:numPr>
        <w:spacing w:before="120" w:line="360" w:lineRule="auto"/>
        <w:ind w:left="357" w:hanging="357"/>
        <w:jc w:val="both"/>
      </w:pPr>
      <w:r w:rsidRPr="00685557">
        <w:rPr>
          <w:b/>
        </w:rPr>
        <w:t xml:space="preserve">Stowarzyszenie „Dorośli-Dzieciom” </w:t>
      </w:r>
      <w:r w:rsidR="00D271EC" w:rsidRPr="00685557">
        <w:t xml:space="preserve"> -</w:t>
      </w:r>
      <w:r w:rsidR="00D271EC" w:rsidRPr="00685557">
        <w:rPr>
          <w:b/>
        </w:rPr>
        <w:t>„Nie ma cwaniaka, który nie wygra w zbijaka”</w:t>
      </w:r>
      <w:r w:rsidR="00D271EC" w:rsidRPr="00685557">
        <w:t xml:space="preserve"> – to II turniej organizowany dla młodzieży </w:t>
      </w:r>
      <w:r w:rsidR="00A97751">
        <w:t>niepełnosprawnej  realizowane od</w:t>
      </w:r>
      <w:r w:rsidR="00D271EC" w:rsidRPr="00685557">
        <w:t xml:space="preserve"> 27 marca do 30 kwietnia</w:t>
      </w:r>
      <w:r w:rsidR="00A97751">
        <w:t xml:space="preserve"> 2012 r.</w:t>
      </w:r>
      <w:r w:rsidR="00D271EC" w:rsidRPr="00685557">
        <w:t xml:space="preserve"> przez Stowarzyszenie „Dorośli Dzieciom”.</w:t>
      </w:r>
    </w:p>
    <w:p w:rsidR="00D271EC" w:rsidRPr="00685557" w:rsidRDefault="00D271EC" w:rsidP="00E51D67">
      <w:pPr>
        <w:spacing w:line="360" w:lineRule="auto"/>
        <w:ind w:left="357"/>
        <w:jc w:val="both"/>
      </w:pPr>
      <w:r w:rsidRPr="00685557">
        <w:t>W turnieju wzięły udział drużyny z  Tucholi, Chojnic, Mroczy, Więcborka i 2 z Sępólna Krajeńskiego.</w:t>
      </w:r>
      <w:r w:rsidR="00A97751">
        <w:t xml:space="preserve"> </w:t>
      </w:r>
      <w:r w:rsidRPr="00685557">
        <w:t>Rywalizacja dzieci i młodzieży pozwoliła na podniesienie sprawności, współzawodnictwa  oraz integrację niepełnosprawnych.</w:t>
      </w:r>
      <w:r w:rsidR="00A97751">
        <w:t xml:space="preserve"> </w:t>
      </w:r>
      <w:r w:rsidRPr="00685557">
        <w:t xml:space="preserve">W turnieju wzięło udział 54 zawodników. </w:t>
      </w:r>
    </w:p>
    <w:p w:rsidR="004C5DCD" w:rsidRPr="00A97751" w:rsidRDefault="004C5DCD" w:rsidP="00E51D67">
      <w:pPr>
        <w:spacing w:line="360" w:lineRule="auto"/>
        <w:jc w:val="both"/>
        <w:rPr>
          <w:b/>
          <w:sz w:val="16"/>
          <w:szCs w:val="16"/>
        </w:rPr>
      </w:pPr>
    </w:p>
    <w:p w:rsidR="00D271EC" w:rsidRPr="00685557" w:rsidRDefault="004C5DCD" w:rsidP="00E51D67">
      <w:pPr>
        <w:numPr>
          <w:ilvl w:val="0"/>
          <w:numId w:val="35"/>
        </w:numPr>
        <w:spacing w:line="360" w:lineRule="auto"/>
        <w:jc w:val="both"/>
      </w:pPr>
      <w:r w:rsidRPr="00685557">
        <w:rPr>
          <w:b/>
        </w:rPr>
        <w:t>Stowarzyszenie Odnowy Wsi Krajeńskiej</w:t>
      </w:r>
      <w:r w:rsidRPr="00685557">
        <w:t xml:space="preserve"> </w:t>
      </w:r>
      <w:r w:rsidR="00D271EC" w:rsidRPr="00685557">
        <w:rPr>
          <w:b/>
        </w:rPr>
        <w:t>„Każdy to powie, że ruch to zdrowie”</w:t>
      </w:r>
      <w:r w:rsidR="00D271EC" w:rsidRPr="00685557">
        <w:t xml:space="preserve"> –– termin realizacji od 27 marca do 10 lipca </w:t>
      </w:r>
      <w:r w:rsidR="00353E0F">
        <w:t xml:space="preserve">2012 r. </w:t>
      </w:r>
      <w:r w:rsidR="00D271EC" w:rsidRPr="00685557">
        <w:t>W ramach zadania zorganizowało zajęcia muzyczno – ruchowe dla dzieci w wieku przedszkolnym i szklonym a dla kobiet zajęcia fitness.</w:t>
      </w:r>
      <w:r w:rsidR="00353E0F">
        <w:t xml:space="preserve"> </w:t>
      </w:r>
      <w:r w:rsidR="00D271EC" w:rsidRPr="00685557">
        <w:t xml:space="preserve">Dzieci </w:t>
      </w:r>
      <w:r w:rsidR="00A97751">
        <w:t xml:space="preserve">przygotowany </w:t>
      </w:r>
      <w:r w:rsidR="00D271EC" w:rsidRPr="00685557">
        <w:t>układ taneczny zaprezentowały mieszkańcom wsi Zboże i Jazdrowo.</w:t>
      </w:r>
      <w:r w:rsidR="00353E0F">
        <w:t xml:space="preserve"> </w:t>
      </w:r>
      <w:r w:rsidR="00D271EC" w:rsidRPr="00685557">
        <w:t>W ramach zadania udział wzięło 20 dzieci, 14 kobiet.</w:t>
      </w:r>
      <w:r w:rsidR="00353E0F">
        <w:t xml:space="preserve"> </w:t>
      </w:r>
      <w:r w:rsidR="00D271EC" w:rsidRPr="00685557">
        <w:t xml:space="preserve">Organizacja pozarządowa dla 36 osób zorganizowała wyjazd na basen do Chojnic.   </w:t>
      </w:r>
    </w:p>
    <w:p w:rsidR="004C5DCD" w:rsidRPr="00640536" w:rsidRDefault="004C5DCD" w:rsidP="00E51D67">
      <w:pPr>
        <w:spacing w:line="360" w:lineRule="auto"/>
        <w:jc w:val="both"/>
        <w:rPr>
          <w:sz w:val="16"/>
          <w:szCs w:val="16"/>
        </w:rPr>
      </w:pPr>
    </w:p>
    <w:p w:rsidR="00D271EC" w:rsidRPr="00685557" w:rsidRDefault="004C5DCD" w:rsidP="00E51D67">
      <w:pPr>
        <w:numPr>
          <w:ilvl w:val="0"/>
          <w:numId w:val="35"/>
        </w:numPr>
        <w:spacing w:line="360" w:lineRule="auto"/>
        <w:jc w:val="both"/>
      </w:pPr>
      <w:r w:rsidRPr="00685557">
        <w:rPr>
          <w:b/>
        </w:rPr>
        <w:t>Rada Gminna Zrzeszenia LZS w Sępólnie Kraj</w:t>
      </w:r>
      <w:r w:rsidRPr="00685557">
        <w:t>.</w:t>
      </w:r>
      <w:r w:rsidR="00D271EC" w:rsidRPr="00685557">
        <w:t xml:space="preserve">- </w:t>
      </w:r>
      <w:r w:rsidR="00D271EC" w:rsidRPr="00685557">
        <w:rPr>
          <w:b/>
        </w:rPr>
        <w:t>„P</w:t>
      </w:r>
      <w:r w:rsidR="00353E0F">
        <w:rPr>
          <w:b/>
        </w:rPr>
        <w:t>asje sportowe – rozwój sportu w </w:t>
      </w:r>
      <w:r w:rsidR="00D271EC" w:rsidRPr="00685557">
        <w:rPr>
          <w:b/>
        </w:rPr>
        <w:t>Gminie”</w:t>
      </w:r>
      <w:r w:rsidR="00D271EC" w:rsidRPr="00685557">
        <w:t xml:space="preserve"> - termin realizacji od 25 marca do 30 listopada 2012 r.</w:t>
      </w:r>
      <w:r w:rsidR="00353E0F">
        <w:t xml:space="preserve"> </w:t>
      </w:r>
      <w:r w:rsidR="00D271EC" w:rsidRPr="00685557">
        <w:t>Zorganizowano Mistrzostw</w:t>
      </w:r>
      <w:r w:rsidR="006C1E3A">
        <w:t>a Europy Klubów o</w:t>
      </w:r>
      <w:r w:rsidR="00D271EC" w:rsidRPr="00685557">
        <w:t xml:space="preserve"> Puchar Konfederacji w warcabach 100 polowych. W rywalizacji wzięli udział zawodnicy z Rosji, Holandii i Polski. 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>Następnym zadaniem była organizacja mistrzostw wojewódzkich w lekkoatletyce związku stowarzy</w:t>
      </w:r>
      <w:r w:rsidR="00D224CF" w:rsidRPr="00685557">
        <w:t xml:space="preserve">szeń sportowych „Sprawni Razem”, </w:t>
      </w:r>
      <w:r w:rsidRPr="00685557">
        <w:t xml:space="preserve">które odbyły się na obiektach CESIR w Sępólnie Krajeńskim dla około 150 </w:t>
      </w:r>
      <w:r w:rsidR="00D224CF" w:rsidRPr="00685557">
        <w:t xml:space="preserve">niepełnosprawnych </w:t>
      </w:r>
      <w:r w:rsidRPr="00685557">
        <w:t>zawodników.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>W rozgrywkach ligi powiatowej udział brały udział 3 drużyny piłki n</w:t>
      </w:r>
      <w:r w:rsidR="008D7AF1">
        <w:t>ożnej tj. Kawle 19- piłkarzy,</w:t>
      </w:r>
      <w:r w:rsidRPr="00685557">
        <w:t xml:space="preserve"> Lutowo – 25 piłkarzy, Lutówko – 28 piłkarzy. 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>W  B klasie PZPN brały udział 2 drużyny piłkarskie tj. Komierowo 19 piłkarzy i Skarpa 22 piłkarzy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>Podczas rozgrywanych meczów uczestniczyło wielu kibiców</w:t>
      </w:r>
      <w:r w:rsidR="00D224CF" w:rsidRPr="00685557">
        <w:t>,</w:t>
      </w:r>
      <w:r w:rsidRPr="00685557">
        <w:t xml:space="preserve"> których liczbę nie można dookreślić.</w:t>
      </w:r>
    </w:p>
    <w:p w:rsidR="004C5DCD" w:rsidRPr="00685557" w:rsidRDefault="004C5DCD" w:rsidP="00E51D67">
      <w:pPr>
        <w:spacing w:line="360" w:lineRule="auto"/>
        <w:jc w:val="both"/>
      </w:pPr>
    </w:p>
    <w:p w:rsidR="00D271EC" w:rsidRPr="00685557" w:rsidRDefault="004C5DCD" w:rsidP="00E51D67">
      <w:pPr>
        <w:numPr>
          <w:ilvl w:val="0"/>
          <w:numId w:val="35"/>
        </w:numPr>
        <w:spacing w:line="360" w:lineRule="auto"/>
        <w:jc w:val="both"/>
      </w:pPr>
      <w:r w:rsidRPr="00685557">
        <w:rPr>
          <w:b/>
        </w:rPr>
        <w:lastRenderedPageBreak/>
        <w:t xml:space="preserve">Klub sportowy „Tsunami” Debrzno Organizacja </w:t>
      </w:r>
      <w:r w:rsidR="00D271EC" w:rsidRPr="00685557">
        <w:rPr>
          <w:b/>
        </w:rPr>
        <w:t>-</w:t>
      </w:r>
      <w:r w:rsidR="00D271EC" w:rsidRPr="00685557">
        <w:t xml:space="preserve"> </w:t>
      </w:r>
      <w:r w:rsidR="00D271EC" w:rsidRPr="00685557">
        <w:rPr>
          <w:b/>
        </w:rPr>
        <w:t>Organizacja szkolenia dziec</w:t>
      </w:r>
      <w:r w:rsidR="008F6C2F">
        <w:rPr>
          <w:b/>
        </w:rPr>
        <w:t>i i </w:t>
      </w:r>
      <w:r w:rsidR="00D271EC" w:rsidRPr="00685557">
        <w:rPr>
          <w:b/>
        </w:rPr>
        <w:t>młodzieży w zakresie MUAY – THAI</w:t>
      </w:r>
      <w:r w:rsidR="00D271EC" w:rsidRPr="00685557">
        <w:t xml:space="preserve">” - realizowano od 25 marca do 30 listopada 2012 r. W zajęciach odbywały się w obiektach CESIR uczestniczyło 30 osób, które 2 razy w tygodniu przez 78 godzin uczyły się lub doskonaliły naukę boksu tajskiego. </w:t>
      </w:r>
    </w:p>
    <w:p w:rsidR="004C5DCD" w:rsidRPr="00685557" w:rsidRDefault="00D271EC" w:rsidP="00E51D67">
      <w:pPr>
        <w:spacing w:line="360" w:lineRule="auto"/>
        <w:ind w:left="360"/>
        <w:jc w:val="both"/>
        <w:rPr>
          <w:b/>
        </w:rPr>
      </w:pPr>
      <w:r w:rsidRPr="00685557">
        <w:t>25 listopada sępoleńska publiczność w liczbie ok. 250 osób obserwowała 10 walk pokazowych  w  Hali Arena</w:t>
      </w:r>
      <w:r w:rsidR="00D224CF" w:rsidRPr="00685557">
        <w:t xml:space="preserve">. </w:t>
      </w:r>
      <w:r w:rsidRPr="00685557">
        <w:t xml:space="preserve"> </w:t>
      </w:r>
      <w:r w:rsidR="00D224CF" w:rsidRPr="00685557">
        <w:t xml:space="preserve">Zawody rozegrane były pomiędzy </w:t>
      </w:r>
      <w:r w:rsidRPr="00640536">
        <w:t>zawodnikami Tsunami Człuchów i  Debrzno</w:t>
      </w:r>
      <w:r w:rsidR="00D224CF" w:rsidRPr="00685557">
        <w:rPr>
          <w:b/>
          <w:color w:val="7030A0"/>
        </w:rPr>
        <w:t>,</w:t>
      </w:r>
      <w:r w:rsidRPr="00685557">
        <w:t xml:space="preserve"> w którego skład wchodzą zawodnicy z Sępólna Krajeńskiego.</w:t>
      </w:r>
    </w:p>
    <w:p w:rsidR="0009391D" w:rsidRPr="00640536" w:rsidRDefault="0009391D" w:rsidP="00E51D67">
      <w:pPr>
        <w:spacing w:line="360" w:lineRule="auto"/>
        <w:jc w:val="both"/>
        <w:rPr>
          <w:sz w:val="16"/>
          <w:szCs w:val="16"/>
        </w:rPr>
      </w:pPr>
    </w:p>
    <w:p w:rsidR="004C5DCD" w:rsidRPr="00685557" w:rsidRDefault="0061296E" w:rsidP="00E51D67">
      <w:pPr>
        <w:numPr>
          <w:ilvl w:val="0"/>
          <w:numId w:val="23"/>
        </w:numPr>
        <w:spacing w:after="120" w:line="360" w:lineRule="auto"/>
        <w:ind w:left="357" w:hanging="357"/>
        <w:jc w:val="both"/>
        <w:rPr>
          <w:b/>
        </w:rPr>
      </w:pPr>
      <w:r w:rsidRPr="00685557">
        <w:rPr>
          <w:b/>
        </w:rPr>
        <w:t>T</w:t>
      </w:r>
      <w:r w:rsidR="008F6C2F">
        <w:rPr>
          <w:b/>
        </w:rPr>
        <w:t>urystyka, krajoznawstwo</w:t>
      </w:r>
      <w:r w:rsidR="004C5DCD" w:rsidRPr="00685557">
        <w:rPr>
          <w:b/>
        </w:rPr>
        <w:t xml:space="preserve"> i re</w:t>
      </w:r>
      <w:r w:rsidR="008F6C2F">
        <w:rPr>
          <w:b/>
        </w:rPr>
        <w:t>kreacja</w:t>
      </w:r>
      <w:r w:rsidR="00353E0F">
        <w:rPr>
          <w:b/>
        </w:rPr>
        <w:t>.</w:t>
      </w:r>
    </w:p>
    <w:p w:rsidR="00D271EC" w:rsidRPr="00685557" w:rsidRDefault="000E770C" w:rsidP="00E51D67">
      <w:pPr>
        <w:numPr>
          <w:ilvl w:val="0"/>
          <w:numId w:val="36"/>
        </w:numPr>
        <w:spacing w:line="360" w:lineRule="auto"/>
        <w:jc w:val="both"/>
      </w:pPr>
      <w:r w:rsidRPr="00685557">
        <w:rPr>
          <w:b/>
        </w:rPr>
        <w:t>Duże Różowe Słońce</w:t>
      </w:r>
      <w:r w:rsidRPr="00685557">
        <w:t xml:space="preserve">  - </w:t>
      </w:r>
      <w:r w:rsidR="00D271EC" w:rsidRPr="00685557">
        <w:rPr>
          <w:b/>
        </w:rPr>
        <w:t xml:space="preserve">„Wakacyjna przygoda nad jeziorem” </w:t>
      </w:r>
      <w:r w:rsidR="00D271EC" w:rsidRPr="00685557">
        <w:t>- realizowano od 15 czerwca do 31 sierpnia 2012 r.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 xml:space="preserve">Zorganizowano  3 biwaki  dla dzieci w wielu od 8 lat  do ukończenia szkoły średniej nad Jeziorem Sępoleńskim  w terminie: I turnus od 24 do 26 lipca, II turnus:  do 27 do 29 lipca,  III turnus: od 31lipca do 2 sierpnia umożliwiając tym samym aktywny wypoczynek dzieciom w okresie letnim. </w:t>
      </w:r>
    </w:p>
    <w:p w:rsidR="00D271EC" w:rsidRPr="00685557" w:rsidRDefault="008539F9" w:rsidP="00E51D67">
      <w:pPr>
        <w:spacing w:line="360" w:lineRule="auto"/>
        <w:ind w:left="360"/>
        <w:jc w:val="both"/>
      </w:pPr>
      <w:r w:rsidRPr="00685557">
        <w:t xml:space="preserve">W trakcie wypoczynku zorganizowano szkółkę żeglarską, podczas  której beneficjenci poznali podstawy wiedzy żeglarskiej. Ponadto uczestniczyli w  grach i zabawach ekologicznych pod hasłami. „Na planecie Zenla”,  „Moje drzewo”, które  uwrażliwiały  na konieczność poszanowania przyrody. Dla każdego turnusu zorganizowano wycieczkę pieszą wzdłuż Jeziora Sępoleńskiego. 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 xml:space="preserve">Beneficjenci – 60 dzieci w wieku 8  lat </w:t>
      </w:r>
      <w:r w:rsidR="008539F9" w:rsidRPr="00685557">
        <w:t>do ukończenia szkoły średniej (</w:t>
      </w:r>
      <w:r w:rsidRPr="00685557">
        <w:t>w tym  osoby niepełnosprawne)</w:t>
      </w:r>
      <w:r w:rsidR="008539F9" w:rsidRPr="00685557">
        <w:t>.</w:t>
      </w:r>
    </w:p>
    <w:p w:rsidR="007A2C80" w:rsidRPr="00640536" w:rsidRDefault="007A2C80" w:rsidP="00E51D67">
      <w:pPr>
        <w:spacing w:line="360" w:lineRule="auto"/>
        <w:jc w:val="both"/>
        <w:rPr>
          <w:b/>
          <w:sz w:val="16"/>
          <w:szCs w:val="16"/>
        </w:rPr>
      </w:pPr>
    </w:p>
    <w:p w:rsidR="00DA39AD" w:rsidRPr="00685557" w:rsidRDefault="000E770C" w:rsidP="00E51D67">
      <w:pPr>
        <w:numPr>
          <w:ilvl w:val="0"/>
          <w:numId w:val="36"/>
        </w:numPr>
        <w:spacing w:line="360" w:lineRule="auto"/>
        <w:jc w:val="both"/>
      </w:pPr>
      <w:r w:rsidRPr="00685557">
        <w:rPr>
          <w:b/>
        </w:rPr>
        <w:t xml:space="preserve">Stowarzyszenie Rozwoju Wsi </w:t>
      </w:r>
      <w:r w:rsidR="00DA39AD" w:rsidRPr="00685557">
        <w:rPr>
          <w:b/>
        </w:rPr>
        <w:t>„</w:t>
      </w:r>
      <w:r w:rsidRPr="00685557">
        <w:rPr>
          <w:b/>
        </w:rPr>
        <w:t>Kół Gospodyń Wiejskich i Kółe</w:t>
      </w:r>
      <w:r w:rsidR="00DA39AD" w:rsidRPr="00685557">
        <w:rPr>
          <w:b/>
        </w:rPr>
        <w:t>k Rolniczych gminy Sępólno Krajeńskie”</w:t>
      </w:r>
      <w:r w:rsidRPr="00685557">
        <w:rPr>
          <w:b/>
        </w:rPr>
        <w:t xml:space="preserve"> </w:t>
      </w:r>
      <w:r w:rsidR="00DA39AD" w:rsidRPr="00685557">
        <w:rPr>
          <w:b/>
        </w:rPr>
        <w:t>–</w:t>
      </w:r>
      <w:r w:rsidRPr="00685557">
        <w:rPr>
          <w:b/>
        </w:rPr>
        <w:t xml:space="preserve"> </w:t>
      </w:r>
      <w:r w:rsidR="00DA39AD" w:rsidRPr="00685557">
        <w:rPr>
          <w:b/>
        </w:rPr>
        <w:t>„</w:t>
      </w:r>
      <w:r w:rsidRPr="00685557">
        <w:rPr>
          <w:b/>
        </w:rPr>
        <w:t>VIII Turniej Wsi i VIII Turniej Sołtysów Gminy Sępólno Krajeńskie</w:t>
      </w:r>
      <w:r w:rsidR="00D271EC" w:rsidRPr="00685557">
        <w:rPr>
          <w:b/>
        </w:rPr>
        <w:t>„</w:t>
      </w:r>
      <w:r w:rsidR="00DA39AD" w:rsidRPr="00685557">
        <w:rPr>
          <w:b/>
        </w:rPr>
        <w:t xml:space="preserve"> </w:t>
      </w:r>
      <w:r w:rsidR="00DA39AD" w:rsidRPr="00685557">
        <w:t>realizowano w dniach</w:t>
      </w:r>
      <w:r w:rsidR="00D271EC" w:rsidRPr="00685557">
        <w:t xml:space="preserve"> od 20 maja do 30 lipca</w:t>
      </w:r>
      <w:r w:rsidR="00DA39AD" w:rsidRPr="00685557">
        <w:t xml:space="preserve"> 2012 r. </w:t>
      </w:r>
    </w:p>
    <w:p w:rsidR="00D271EC" w:rsidRPr="00685557" w:rsidRDefault="00D271EC" w:rsidP="00E51D67">
      <w:pPr>
        <w:spacing w:line="360" w:lineRule="auto"/>
        <w:ind w:left="360"/>
        <w:jc w:val="both"/>
      </w:pPr>
      <w:r w:rsidRPr="00685557">
        <w:t>Turnie</w:t>
      </w:r>
      <w:r w:rsidR="008D7AF1">
        <w:t>j</w:t>
      </w:r>
      <w:r w:rsidR="000C27BE" w:rsidRPr="00685557">
        <w:t xml:space="preserve"> wsi i sołtysów</w:t>
      </w:r>
      <w:r w:rsidRPr="00685557">
        <w:t xml:space="preserve"> to cykliczna impreza organizowana na terenie naszej Gminy. </w:t>
      </w:r>
      <w:r w:rsidR="008D7AF1">
        <w:t>W </w:t>
      </w:r>
      <w:r w:rsidR="000C27BE" w:rsidRPr="00685557">
        <w:t>tym roku p</w:t>
      </w:r>
      <w:r w:rsidR="008539F9" w:rsidRPr="00685557">
        <w:t>rzeprowadzono następujące turnieje</w:t>
      </w:r>
      <w:r w:rsidRPr="00685557">
        <w:t>:</w:t>
      </w:r>
    </w:p>
    <w:p w:rsidR="00D271EC" w:rsidRPr="00685557" w:rsidRDefault="00D271EC" w:rsidP="00E51D67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r w:rsidRPr="00685557">
        <w:t>drużynowy – kilkuosobowe drużyny wystąpiły w 3 konkurencjach,</w:t>
      </w:r>
    </w:p>
    <w:p w:rsidR="00D271EC" w:rsidRPr="00685557" w:rsidRDefault="00D271EC" w:rsidP="00E51D67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r w:rsidRPr="00685557">
        <w:t xml:space="preserve">sołtysów – </w:t>
      </w:r>
      <w:r w:rsidR="004E01DD">
        <w:t>3 konkurencje,</w:t>
      </w:r>
    </w:p>
    <w:p w:rsidR="00D271EC" w:rsidRPr="00685557" w:rsidRDefault="00D271EC" w:rsidP="00E51D67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r w:rsidRPr="00685557">
        <w:t>dla sponsorów – zawodnicy wys</w:t>
      </w:r>
      <w:r w:rsidR="004E01DD">
        <w:t>tępowali także w przygotowanych 3 </w:t>
      </w:r>
      <w:r w:rsidRPr="00685557">
        <w:t>konkurencjach</w:t>
      </w:r>
      <w:r w:rsidR="004E01DD">
        <w:t>,</w:t>
      </w:r>
    </w:p>
    <w:p w:rsidR="00D271EC" w:rsidRPr="00685557" w:rsidRDefault="00D271EC" w:rsidP="00E51D67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r w:rsidRPr="00685557">
        <w:t>dla dzieci, które podzielono na dwie kategorie wiekowe tj. do 8 lat i do lat 13</w:t>
      </w:r>
      <w:r w:rsidR="000C27BE" w:rsidRPr="00685557">
        <w:t>.</w:t>
      </w:r>
      <w:r w:rsidRPr="00685557">
        <w:t xml:space="preserve"> </w:t>
      </w:r>
    </w:p>
    <w:p w:rsidR="00D271EC" w:rsidRDefault="00D271EC" w:rsidP="00E51D67">
      <w:pPr>
        <w:spacing w:line="360" w:lineRule="auto"/>
        <w:ind w:left="360"/>
        <w:jc w:val="both"/>
      </w:pPr>
      <w:r w:rsidRPr="00685557">
        <w:lastRenderedPageBreak/>
        <w:t>W rozgrywkach udział wzięło: 12 drużyn po 4 osoby, 12 sołtysów, 10 sponsorów, 40 dzieci.</w:t>
      </w:r>
      <w:r w:rsidR="004E01DD">
        <w:t xml:space="preserve"> </w:t>
      </w:r>
      <w:r w:rsidRPr="00685557">
        <w:t>Turniej</w:t>
      </w:r>
      <w:r w:rsidR="004C26B4">
        <w:t xml:space="preserve"> obserwowało około 300 kibiców przybyłych do wsi Teklanowo.</w:t>
      </w:r>
    </w:p>
    <w:p w:rsidR="00DE2C70" w:rsidRPr="00640536" w:rsidRDefault="00DE2C70" w:rsidP="00E51D67">
      <w:pPr>
        <w:spacing w:line="360" w:lineRule="auto"/>
        <w:jc w:val="both"/>
        <w:rPr>
          <w:b/>
          <w:sz w:val="16"/>
          <w:szCs w:val="16"/>
        </w:rPr>
      </w:pPr>
    </w:p>
    <w:p w:rsidR="00DA39AD" w:rsidRPr="00685557" w:rsidRDefault="000E770C" w:rsidP="00E51D67">
      <w:pPr>
        <w:numPr>
          <w:ilvl w:val="0"/>
          <w:numId w:val="36"/>
        </w:numPr>
        <w:spacing w:line="360" w:lineRule="auto"/>
        <w:jc w:val="both"/>
      </w:pPr>
      <w:r w:rsidRPr="00685557">
        <w:rPr>
          <w:b/>
        </w:rPr>
        <w:t xml:space="preserve">Stowarzyszenie Odnowa Wsi Krajeńskiej </w:t>
      </w:r>
      <w:r w:rsidR="00DA39AD" w:rsidRPr="00685557">
        <w:rPr>
          <w:b/>
        </w:rPr>
        <w:t>–</w:t>
      </w:r>
      <w:r w:rsidRPr="00685557">
        <w:rPr>
          <w:b/>
        </w:rPr>
        <w:t xml:space="preserve"> </w:t>
      </w:r>
      <w:r w:rsidR="00DA39AD" w:rsidRPr="00685557">
        <w:rPr>
          <w:b/>
        </w:rPr>
        <w:t>„</w:t>
      </w:r>
      <w:r w:rsidRPr="00685557">
        <w:rPr>
          <w:b/>
        </w:rPr>
        <w:t>Podróże małe i duże</w:t>
      </w:r>
      <w:r w:rsidR="00DA39AD" w:rsidRPr="00685557">
        <w:rPr>
          <w:b/>
        </w:rPr>
        <w:t>”</w:t>
      </w:r>
      <w:r w:rsidR="00307697">
        <w:t xml:space="preserve"> odbywały się od 15 </w:t>
      </w:r>
      <w:r w:rsidR="00DA39AD" w:rsidRPr="00685557">
        <w:t>czerwca do 13 sierpnia 2012 r.</w:t>
      </w:r>
    </w:p>
    <w:p w:rsidR="00DA39AD" w:rsidRPr="00685557" w:rsidRDefault="00856B29" w:rsidP="00E51D67">
      <w:pPr>
        <w:spacing w:line="360" w:lineRule="auto"/>
        <w:ind w:left="360"/>
        <w:jc w:val="both"/>
      </w:pPr>
      <w:r w:rsidRPr="00685557">
        <w:t xml:space="preserve">Adresatami projektu były najmłodsze dzieci </w:t>
      </w:r>
      <w:r w:rsidR="00DA39AD" w:rsidRPr="00685557">
        <w:t>ze wsi Wysoka Krajeńska, Iłowo, Jadrowo.</w:t>
      </w:r>
    </w:p>
    <w:p w:rsidR="00DA39AD" w:rsidRPr="00685557" w:rsidRDefault="004C26B4" w:rsidP="00E51D67">
      <w:pPr>
        <w:spacing w:line="360" w:lineRule="auto"/>
        <w:ind w:left="360"/>
        <w:jc w:val="both"/>
      </w:pPr>
      <w:r>
        <w:t xml:space="preserve">Z oferty </w:t>
      </w:r>
      <w:r w:rsidR="00856B29" w:rsidRPr="00685557">
        <w:t>zajęć</w:t>
      </w:r>
      <w:r w:rsidR="00DA39AD" w:rsidRPr="00685557">
        <w:t xml:space="preserve"> </w:t>
      </w:r>
      <w:r w:rsidR="00856B29" w:rsidRPr="00685557">
        <w:t xml:space="preserve">świetlicowych oraz pieszej i rowerowej wycieczki skorzystało 15 dzieci, </w:t>
      </w:r>
      <w:r w:rsidR="00DA39AD" w:rsidRPr="00685557">
        <w:t>poznając dzie</w:t>
      </w:r>
      <w:r w:rsidR="00856B29" w:rsidRPr="00685557">
        <w:t>je i historię</w:t>
      </w:r>
      <w:r w:rsidR="00DA39AD" w:rsidRPr="00685557">
        <w:t xml:space="preserve"> najbliższej okolicy</w:t>
      </w:r>
      <w:r w:rsidR="00856B29" w:rsidRPr="00685557">
        <w:t xml:space="preserve"> - </w:t>
      </w:r>
      <w:r w:rsidR="00DA39AD" w:rsidRPr="00685557">
        <w:t>sołectwa Wysoka. W w/w wycieczkach dodatkowo udział wzięło 5 opiekunów.</w:t>
      </w:r>
    </w:p>
    <w:p w:rsidR="000E770C" w:rsidRPr="00685557" w:rsidRDefault="004C26B4" w:rsidP="00E51D67">
      <w:pPr>
        <w:spacing w:line="360" w:lineRule="auto"/>
        <w:ind w:left="360"/>
        <w:jc w:val="both"/>
      </w:pPr>
      <w:r>
        <w:t>Zorganizowano</w:t>
      </w:r>
      <w:r w:rsidR="00856B29" w:rsidRPr="00685557">
        <w:t xml:space="preserve"> autokarową wycieczkę krajoznawczo - turystyczną</w:t>
      </w:r>
      <w:r w:rsidR="00DA39AD" w:rsidRPr="00685557">
        <w:t xml:space="preserve"> po powiecie sępoleńskim</w:t>
      </w:r>
      <w:r w:rsidR="00856B29" w:rsidRPr="00685557">
        <w:t>, w której</w:t>
      </w:r>
      <w:r w:rsidR="00DA39AD" w:rsidRPr="00685557">
        <w:t xml:space="preserve"> udział </w:t>
      </w:r>
      <w:r w:rsidR="00856B29" w:rsidRPr="00685557">
        <w:t xml:space="preserve">wzięło </w:t>
      </w:r>
      <w:r w:rsidR="00DA39AD" w:rsidRPr="00685557">
        <w:t xml:space="preserve">44 </w:t>
      </w:r>
      <w:r w:rsidR="00856B29" w:rsidRPr="00685557">
        <w:t>mieszkańców sołectwa</w:t>
      </w:r>
      <w:r w:rsidR="00DA39AD" w:rsidRPr="00685557">
        <w:t xml:space="preserve">. W trakcie postojów </w:t>
      </w:r>
      <w:r>
        <w:t>umożliwiono uczestnikom skorzystanie z</w:t>
      </w:r>
      <w:r w:rsidR="00DA39AD" w:rsidRPr="00685557">
        <w:t xml:space="preserve"> kąpiel</w:t>
      </w:r>
      <w:r>
        <w:t>i w jeziorze. Po powrocie przeprowadzono</w:t>
      </w:r>
      <w:r w:rsidR="00DA39AD" w:rsidRPr="00685557">
        <w:t xml:space="preserve"> konkursy wiedzy historycznej i ognisko integracyjne</w:t>
      </w:r>
      <w:r w:rsidR="00856B29" w:rsidRPr="00685557">
        <w:t>.</w:t>
      </w:r>
    </w:p>
    <w:p w:rsidR="00DA39AD" w:rsidRPr="00BB5F7F" w:rsidRDefault="00DA39AD" w:rsidP="00E51D67">
      <w:pPr>
        <w:spacing w:line="360" w:lineRule="auto"/>
        <w:jc w:val="both"/>
        <w:rPr>
          <w:sz w:val="16"/>
          <w:szCs w:val="16"/>
        </w:rPr>
      </w:pPr>
    </w:p>
    <w:p w:rsidR="00856B29" w:rsidRPr="00685557" w:rsidRDefault="000E770C" w:rsidP="00E51D67">
      <w:pPr>
        <w:numPr>
          <w:ilvl w:val="0"/>
          <w:numId w:val="36"/>
        </w:numPr>
        <w:spacing w:line="360" w:lineRule="auto"/>
        <w:ind w:left="284" w:hanging="284"/>
        <w:jc w:val="both"/>
        <w:rPr>
          <w:color w:val="FF0000"/>
        </w:rPr>
      </w:pPr>
      <w:r w:rsidRPr="00685557">
        <w:rPr>
          <w:b/>
        </w:rPr>
        <w:t>Ognisko Towarzystwa Krzewienia Kultury Fizycznej „Sępólno” w Sępólnie Kraj. - Bądźmy razem nad wodą</w:t>
      </w:r>
      <w:r w:rsidR="00856B29" w:rsidRPr="00685557">
        <w:rPr>
          <w:b/>
        </w:rPr>
        <w:t>.</w:t>
      </w:r>
      <w:r w:rsidR="00856B29" w:rsidRPr="00685557">
        <w:rPr>
          <w:color w:val="FF0000"/>
        </w:rPr>
        <w:t xml:space="preserve"> </w:t>
      </w:r>
      <w:r w:rsidR="00856B29" w:rsidRPr="00685557">
        <w:t xml:space="preserve">Projekt realizowany w okresie od 4 kwietnia do 30 września 2012 r. Zorganizowano dwie imprezy środowiskowe dla </w:t>
      </w:r>
      <w:r w:rsidR="0009391D">
        <w:t>mieszkańców naszej gminy i </w:t>
      </w:r>
      <w:r w:rsidR="00856B29" w:rsidRPr="00685557">
        <w:t>turystów. Uczestnicy 64 osoby podczas pływania rowerami wodnymi na wodach sępoleńskiego jeziora poznawali jego walory, zasady zachowań ekologicznych oraz zasady prawidłowego korzystania ze sprzętu wodnego</w:t>
      </w:r>
      <w:r w:rsidR="00856B29" w:rsidRPr="00AF3073">
        <w:t xml:space="preserve">. </w:t>
      </w:r>
      <w:r w:rsidR="00BB5F7F">
        <w:t>Na potrzeby realizacji zadania</w:t>
      </w:r>
      <w:r w:rsidR="0009391D" w:rsidRPr="00AF3073">
        <w:t xml:space="preserve"> zakupiono </w:t>
      </w:r>
      <w:r w:rsidR="00AF3073" w:rsidRPr="00AF3073">
        <w:t>3</w:t>
      </w:r>
      <w:r w:rsidR="00BB5F7F">
        <w:t> </w:t>
      </w:r>
      <w:r w:rsidR="00856B29" w:rsidRPr="00AF3073">
        <w:t>rowery wodne.</w:t>
      </w:r>
      <w:r w:rsidR="00856B29" w:rsidRPr="00685557">
        <w:rPr>
          <w:color w:val="FF0000"/>
        </w:rPr>
        <w:t xml:space="preserve"> </w:t>
      </w:r>
    </w:p>
    <w:p w:rsidR="000E770C" w:rsidRPr="00640536" w:rsidRDefault="000E770C" w:rsidP="00E51D67">
      <w:pPr>
        <w:spacing w:line="360" w:lineRule="auto"/>
        <w:ind w:left="360"/>
        <w:jc w:val="both"/>
        <w:rPr>
          <w:b/>
          <w:sz w:val="16"/>
          <w:szCs w:val="16"/>
        </w:rPr>
      </w:pPr>
    </w:p>
    <w:p w:rsidR="00634275" w:rsidRPr="00685557" w:rsidRDefault="004E01DD" w:rsidP="00E51D67">
      <w:pPr>
        <w:numPr>
          <w:ilvl w:val="0"/>
          <w:numId w:val="15"/>
        </w:numPr>
        <w:suppressAutoHyphens/>
        <w:spacing w:line="360" w:lineRule="auto"/>
        <w:ind w:left="426" w:hanging="426"/>
        <w:jc w:val="both"/>
        <w:rPr>
          <w:b/>
        </w:rPr>
      </w:pPr>
      <w:r w:rsidRPr="00685557">
        <w:rPr>
          <w:b/>
        </w:rPr>
        <w:t>POMOCY SPOŁECZNEJ, OCHRONY I PROMOCJI ZDROWIA</w:t>
      </w:r>
    </w:p>
    <w:p w:rsidR="00EF1B7F" w:rsidRPr="00685557" w:rsidRDefault="0061296E" w:rsidP="00E51D67">
      <w:pPr>
        <w:pStyle w:val="Tekstpodstawowy"/>
        <w:spacing w:before="120" w:after="0" w:line="360" w:lineRule="auto"/>
        <w:ind w:firstLine="426"/>
        <w:jc w:val="both"/>
        <w:rPr>
          <w:i/>
        </w:rPr>
      </w:pPr>
      <w:r w:rsidRPr="00685557">
        <w:t xml:space="preserve">Gmina Sępólno Krajeńskie w ogłoszonym konkursie przez Ministerstwo Pracy i Polityki Społecznej pozyskała środki finansowe na realizację zadania </w:t>
      </w:r>
      <w:r w:rsidRPr="00685557">
        <w:rPr>
          <w:i/>
        </w:rPr>
        <w:t xml:space="preserve">Wspieranie jednostek samorządu terytorialnego w tworzeniu systemu przeciwdziałania przemocy w rodzinie. </w:t>
      </w:r>
    </w:p>
    <w:p w:rsidR="007A2C80" w:rsidRPr="00BB5F7F" w:rsidRDefault="0061296E" w:rsidP="00E51D67">
      <w:pPr>
        <w:pStyle w:val="Tekstpodstawowy"/>
        <w:spacing w:after="0" w:line="360" w:lineRule="auto"/>
        <w:ind w:firstLine="708"/>
        <w:jc w:val="both"/>
        <w:rPr>
          <w:lang w:val="pl-PL"/>
        </w:rPr>
      </w:pPr>
      <w:r w:rsidRPr="00685557">
        <w:t xml:space="preserve">Burmistrz Sępólna Krajeńskiego </w:t>
      </w:r>
      <w:r w:rsidR="00634275" w:rsidRPr="00685557">
        <w:t>Z</w:t>
      </w:r>
      <w:r w:rsidR="00F67404" w:rsidRPr="00685557">
        <w:t>arządzenie</w:t>
      </w:r>
      <w:r w:rsidRPr="00685557">
        <w:t>m</w:t>
      </w:r>
      <w:r w:rsidR="00634275" w:rsidRPr="00685557">
        <w:t xml:space="preserve"> Nr Or.</w:t>
      </w:r>
      <w:r w:rsidR="00634275" w:rsidRPr="00685557">
        <w:rPr>
          <w:rStyle w:val="Pogrubienie"/>
          <w:b w:val="0"/>
        </w:rPr>
        <w:t>0050.</w:t>
      </w:r>
      <w:r w:rsidR="00BB5F7F">
        <w:rPr>
          <w:rStyle w:val="Pogrubienie"/>
          <w:b w:val="0"/>
          <w:lang w:val="pl-PL"/>
        </w:rPr>
        <w:t>1.</w:t>
      </w:r>
      <w:r w:rsidRPr="00685557">
        <w:t>57</w:t>
      </w:r>
      <w:r w:rsidR="00634275" w:rsidRPr="00685557">
        <w:t xml:space="preserve">.2012 z </w:t>
      </w:r>
      <w:r w:rsidR="00634275" w:rsidRPr="00685557">
        <w:rPr>
          <w:spacing w:val="-5"/>
        </w:rPr>
        <w:t>dnia 19  lipca 2012 r</w:t>
      </w:r>
      <w:r w:rsidR="00BB5F7F">
        <w:rPr>
          <w:spacing w:val="-5"/>
          <w:lang w:val="pl-PL"/>
        </w:rPr>
        <w:t>.</w:t>
      </w:r>
      <w:r w:rsidR="00634275" w:rsidRPr="00685557">
        <w:t xml:space="preserve"> </w:t>
      </w:r>
      <w:r w:rsidR="00EF1B7F" w:rsidRPr="00685557">
        <w:t xml:space="preserve">ogłosił konkurs na realizację powyższego zadania przez organizacje pozarządowe. Na prowadzenie zadania wpłynęła jedna oferta </w:t>
      </w:r>
      <w:r w:rsidR="00EF1B7F" w:rsidRPr="00685557">
        <w:rPr>
          <w:b/>
        </w:rPr>
        <w:t>Stowarzyszenia</w:t>
      </w:r>
      <w:r w:rsidR="007A2C80" w:rsidRPr="00685557">
        <w:rPr>
          <w:b/>
        </w:rPr>
        <w:t xml:space="preserve"> „Dorośli-Dzieciom</w:t>
      </w:r>
      <w:r w:rsidR="007A2C80" w:rsidRPr="00685557">
        <w:t xml:space="preserve">” </w:t>
      </w:r>
      <w:r w:rsidR="00EF1B7F" w:rsidRPr="00685557">
        <w:t>które zrealizowało zadanie pod hasłem</w:t>
      </w:r>
      <w:r w:rsidR="007A2C80" w:rsidRPr="00685557">
        <w:t xml:space="preserve"> </w:t>
      </w:r>
      <w:r w:rsidR="00EF1B7F" w:rsidRPr="00685557">
        <w:t>“</w:t>
      </w:r>
      <w:r w:rsidR="007A2C80" w:rsidRPr="00685557">
        <w:rPr>
          <w:b/>
          <w:color w:val="000000"/>
        </w:rPr>
        <w:t>Wzbić się marzeniami w górę, pokonać przemoc</w:t>
      </w:r>
      <w:r w:rsidR="00EF1B7F" w:rsidRPr="00685557">
        <w:rPr>
          <w:b/>
          <w:color w:val="000000"/>
        </w:rPr>
        <w:t>”</w:t>
      </w:r>
      <w:r w:rsidRPr="00685557">
        <w:t xml:space="preserve"> </w:t>
      </w:r>
      <w:r w:rsidR="00BB5F7F">
        <w:t>w</w:t>
      </w:r>
      <w:r w:rsidR="00BB5F7F">
        <w:rPr>
          <w:lang w:val="pl-PL"/>
        </w:rPr>
        <w:t> </w:t>
      </w:r>
      <w:r w:rsidRPr="00685557">
        <w:t>okresie od 27 sierpnia 2012 r. do 31 grudnia 20</w:t>
      </w:r>
      <w:r w:rsidR="00BB5F7F">
        <w:t>12 r</w:t>
      </w:r>
      <w:r w:rsidR="00BB5F7F">
        <w:rPr>
          <w:lang w:val="pl-PL"/>
        </w:rPr>
        <w:t>.</w:t>
      </w:r>
    </w:p>
    <w:p w:rsidR="00EF1B7F" w:rsidRPr="00685557" w:rsidRDefault="00EF1B7F" w:rsidP="00E51D67">
      <w:pPr>
        <w:spacing w:line="360" w:lineRule="auto"/>
        <w:jc w:val="both"/>
      </w:pPr>
      <w:r w:rsidRPr="00685557">
        <w:t xml:space="preserve">W trakcie realizacji projektu </w:t>
      </w:r>
      <w:r w:rsidR="00B11043" w:rsidRPr="00685557">
        <w:t>prowadzone były: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85557">
        <w:t xml:space="preserve">Centra tematyczne – </w:t>
      </w:r>
      <w:r w:rsidR="00B11043" w:rsidRPr="00685557">
        <w:t xml:space="preserve">po 2 godziny tygodniu prowadzono zajęcia w 7 centrach tematycznych uczestniczyło </w:t>
      </w:r>
      <w:r w:rsidRPr="00685557">
        <w:t>90 dzieci i młodzieży</w:t>
      </w:r>
      <w:r w:rsidR="00646A57">
        <w:t>,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85557">
        <w:lastRenderedPageBreak/>
        <w:t>Pogotowie naukowe –</w:t>
      </w:r>
      <w:r w:rsidR="00B11043" w:rsidRPr="00685557">
        <w:t>prowadzono w czterech obszarach</w:t>
      </w:r>
      <w:r w:rsidRPr="00685557">
        <w:t xml:space="preserve"> </w:t>
      </w:r>
      <w:r w:rsidR="00B11043" w:rsidRPr="00685557">
        <w:t xml:space="preserve">dla </w:t>
      </w:r>
      <w:r w:rsidRPr="00685557">
        <w:t>91 dzieci i młodzieży</w:t>
      </w:r>
      <w:r w:rsidR="00646A57">
        <w:t>,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85557">
        <w:t>Zajęcia socjoterapeutyczne – 39 dzieci</w:t>
      </w:r>
      <w:r w:rsidR="00646A57">
        <w:t>,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85557">
        <w:t xml:space="preserve">Punkt Interwencji Kryzysowej </w:t>
      </w:r>
      <w:r w:rsidR="00B11043" w:rsidRPr="00685557">
        <w:t xml:space="preserve">- cztery razy w tygodniu prowadzone były dyżury skorzystało </w:t>
      </w:r>
      <w:r w:rsidRPr="00685557">
        <w:t xml:space="preserve"> 96 </w:t>
      </w:r>
      <w:r w:rsidR="00B11043" w:rsidRPr="00685557">
        <w:t>osoby,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46A57">
        <w:t>Wojewódzka Konferencja</w:t>
      </w:r>
      <w:r w:rsidR="00B11043" w:rsidRPr="00646A57">
        <w:t xml:space="preserve"> na temat wspierania jednostek samorządu terytorialnego w</w:t>
      </w:r>
      <w:r w:rsidR="00646A57" w:rsidRPr="00646A57">
        <w:t> </w:t>
      </w:r>
      <w:r w:rsidR="00B11043" w:rsidRPr="00646A57">
        <w:t xml:space="preserve">tworzeniu systemu przeciwdziałania przemocy w rodzinie </w:t>
      </w:r>
      <w:r w:rsidRPr="00646A57">
        <w:t>– 108 osób z całego województwa</w:t>
      </w:r>
      <w:r w:rsidR="00646A57">
        <w:t>,</w:t>
      </w:r>
    </w:p>
    <w:p w:rsidR="00EF1B7F" w:rsidRPr="00685557" w:rsidRDefault="00EF1B7F" w:rsidP="00E51D67">
      <w:pPr>
        <w:numPr>
          <w:ilvl w:val="0"/>
          <w:numId w:val="31"/>
        </w:numPr>
        <w:spacing w:line="360" w:lineRule="auto"/>
        <w:jc w:val="both"/>
      </w:pPr>
      <w:r w:rsidRPr="00685557">
        <w:t>Heppening Lampiony Marzeń – około 200 osób, rodziców i dzieci</w:t>
      </w:r>
      <w:r w:rsidR="00646A57">
        <w:t>.</w:t>
      </w:r>
    </w:p>
    <w:p w:rsidR="00F932CB" w:rsidRPr="00685557" w:rsidRDefault="00F932CB" w:rsidP="00E51D67">
      <w:pPr>
        <w:spacing w:line="360" w:lineRule="auto"/>
        <w:ind w:firstLine="357"/>
        <w:jc w:val="both"/>
      </w:pPr>
      <w:r w:rsidRPr="00685557">
        <w:t>W okresie realizacji projektu zapewni</w:t>
      </w:r>
      <w:r w:rsidR="004E01DD">
        <w:t>ono bezpieczne</w:t>
      </w:r>
      <w:r w:rsidRPr="00685557">
        <w:t xml:space="preserve">, przyjazne miejsce dla dzieci pozbawionych opieki, wychowujących się w  rodzinach z przemocą, </w:t>
      </w:r>
      <w:r w:rsidR="00F33407">
        <w:t>nie mających oparcia  u </w:t>
      </w:r>
      <w:r w:rsidRPr="00685557">
        <w:t>dorosłych, dzięki prowadzonym zajęciom dzieci zostały wyposażone w :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umiejętność współpracy  w grupie,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umiejętność pozyskiwanie informacji z różnych źródeł (internet, czasopisma, książki, film),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obiektywne i realne ocenianie swoich umiejętności, możliwości, efektów swojej pracy,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umiejętność kulturalnego i efektywnego komunikowania się ze sobą i ze światem,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posługiwanie się kamerą, aparatem fotograficznym, laptopem, dyktafonem, ebookiem, tabletem,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generowanie (kreatywność) i realizowanie własnych pomysłów,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uczenie się stosowania zdobytej wiedzy teoretycznej w praktyce,</w:t>
      </w:r>
    </w:p>
    <w:p w:rsidR="00F932CB" w:rsidRPr="00685557" w:rsidRDefault="00F932CB" w:rsidP="00E51D67">
      <w:pPr>
        <w:numPr>
          <w:ilvl w:val="0"/>
          <w:numId w:val="33"/>
        </w:numPr>
        <w:spacing w:line="360" w:lineRule="auto"/>
        <w:ind w:left="714" w:hanging="357"/>
        <w:jc w:val="both"/>
        <w:rPr>
          <w:iCs/>
        </w:rPr>
      </w:pPr>
      <w:r w:rsidRPr="00685557">
        <w:rPr>
          <w:iCs/>
        </w:rPr>
        <w:t>pokazanie jak można atrakcyjnie , bezpiecznie i twórczo spędzić czas wolny, ucząc się przy tym nowych umiejętności związanych z plastyką, fotografią, teatrem, muzyką, kulinariami czy rękodziełem,</w:t>
      </w:r>
    </w:p>
    <w:p w:rsidR="00F932CB" w:rsidRPr="00685557" w:rsidRDefault="00F932CB" w:rsidP="00E51D67">
      <w:pPr>
        <w:widowControl w:val="0"/>
        <w:numPr>
          <w:ilvl w:val="0"/>
          <w:numId w:val="33"/>
        </w:numPr>
        <w:spacing w:line="360" w:lineRule="auto"/>
        <w:jc w:val="both"/>
        <w:rPr>
          <w:snapToGrid w:val="0"/>
        </w:rPr>
      </w:pPr>
      <w:r w:rsidRPr="00685557">
        <w:rPr>
          <w:snapToGrid w:val="0"/>
        </w:rPr>
        <w:t xml:space="preserve">zwiększono możliwości edukacyjne poprzez </w:t>
      </w:r>
      <w:r w:rsidRPr="00685557">
        <w:t>zapewn</w:t>
      </w:r>
      <w:r w:rsidR="00F33407">
        <w:t>ienie pomocy w nauce dzieciom z </w:t>
      </w:r>
      <w:r w:rsidRPr="00685557">
        <w:t>różnych środowisk, dzięki prowadzonym zajęciom z pogotowi</w:t>
      </w:r>
      <w:r w:rsidRPr="00685557">
        <w:rPr>
          <w:iCs/>
        </w:rPr>
        <w:t xml:space="preserve">a </w:t>
      </w:r>
      <w:r w:rsidRPr="00685557">
        <w:t>naukowego,</w:t>
      </w:r>
    </w:p>
    <w:p w:rsidR="009D6B3E" w:rsidRPr="00685557" w:rsidRDefault="00F932CB" w:rsidP="00E51D67">
      <w:pPr>
        <w:autoSpaceDE w:val="0"/>
        <w:autoSpaceDN w:val="0"/>
        <w:adjustRightInd w:val="0"/>
        <w:spacing w:line="360" w:lineRule="auto"/>
        <w:ind w:left="720"/>
        <w:jc w:val="both"/>
        <w:rPr>
          <w:snapToGrid w:val="0"/>
        </w:rPr>
      </w:pPr>
      <w:r w:rsidRPr="00685557">
        <w:rPr>
          <w:snapToGrid w:val="0"/>
        </w:rPr>
        <w:t>integrowanie środowiska lokalnego wokół działań na rzecz przeciwdziałania przemocy</w:t>
      </w:r>
      <w:r w:rsidR="004E01DD">
        <w:rPr>
          <w:snapToGrid w:val="0"/>
        </w:rPr>
        <w:t>.</w:t>
      </w:r>
    </w:p>
    <w:p w:rsidR="00813CD9" w:rsidRPr="00F33407" w:rsidRDefault="00813CD9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16"/>
          <w:szCs w:val="16"/>
          <w:u w:val="single"/>
        </w:rPr>
      </w:pPr>
    </w:p>
    <w:p w:rsidR="00813CD9" w:rsidRPr="00813CD9" w:rsidRDefault="00813CD9" w:rsidP="00E51D6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13CD9">
        <w:rPr>
          <w:b/>
        </w:rPr>
        <w:t>Najczęściej pojawiającymi się błędami w składanych przez organizację ofertach na realizacje zadań publicznych w analizie formalnej były:</w:t>
      </w:r>
    </w:p>
    <w:p w:rsidR="00813CD9" w:rsidRPr="00685557" w:rsidRDefault="00813CD9" w:rsidP="00E51D67">
      <w:pPr>
        <w:autoSpaceDE w:val="0"/>
        <w:autoSpaceDN w:val="0"/>
        <w:adjustRightInd w:val="0"/>
        <w:spacing w:line="360" w:lineRule="auto"/>
        <w:ind w:left="708"/>
        <w:jc w:val="both"/>
      </w:pPr>
      <w:r w:rsidRPr="00685557">
        <w:t>1) niekompletność – nie złożenie kompletu wymaganych dokumentów, szczególnie</w:t>
      </w:r>
    </w:p>
    <w:p w:rsidR="00813CD9" w:rsidRPr="00685557" w:rsidRDefault="00813CD9" w:rsidP="00E51D67">
      <w:pPr>
        <w:autoSpaceDE w:val="0"/>
        <w:autoSpaceDN w:val="0"/>
        <w:adjustRightInd w:val="0"/>
        <w:spacing w:line="360" w:lineRule="auto"/>
        <w:ind w:left="708"/>
        <w:jc w:val="both"/>
      </w:pPr>
      <w:r w:rsidRPr="00685557">
        <w:t>wymaganych załączników;</w:t>
      </w:r>
    </w:p>
    <w:p w:rsidR="00813CD9" w:rsidRPr="00685557" w:rsidRDefault="00813CD9" w:rsidP="00E51D67">
      <w:pPr>
        <w:autoSpaceDE w:val="0"/>
        <w:autoSpaceDN w:val="0"/>
        <w:adjustRightInd w:val="0"/>
        <w:spacing w:line="360" w:lineRule="auto"/>
        <w:ind w:left="708"/>
        <w:jc w:val="both"/>
        <w:rPr>
          <w:color w:val="FF0000"/>
        </w:rPr>
      </w:pPr>
      <w:r w:rsidRPr="00685557">
        <w:t>2) nieprawidłowość – nieprawidłowo wypełnione pozycje formularza oferty,</w:t>
      </w:r>
      <w:r w:rsidRPr="00685557">
        <w:rPr>
          <w:b/>
          <w:color w:val="FF0000"/>
        </w:rPr>
        <w:t xml:space="preserve"> </w:t>
      </w:r>
    </w:p>
    <w:p w:rsidR="00813CD9" w:rsidRPr="00685557" w:rsidRDefault="00813CD9" w:rsidP="00E51D67">
      <w:pPr>
        <w:autoSpaceDE w:val="0"/>
        <w:autoSpaceDN w:val="0"/>
        <w:adjustRightInd w:val="0"/>
        <w:spacing w:line="360" w:lineRule="auto"/>
        <w:ind w:left="708"/>
        <w:jc w:val="both"/>
      </w:pPr>
      <w:r w:rsidRPr="00685557">
        <w:lastRenderedPageBreak/>
        <w:t>3) złożenie oferty  poza terminem, jaki został wyznaczony w ogłoszonym konkursie.</w:t>
      </w:r>
    </w:p>
    <w:p w:rsidR="00813CD9" w:rsidRPr="00685557" w:rsidRDefault="00813CD9" w:rsidP="00E51D6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813CD9" w:rsidRDefault="00813CD9" w:rsidP="00E51D67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685557">
        <w:rPr>
          <w:b/>
        </w:rPr>
        <w:t>Żadna z organizacji pozarządowych na wsparcie zadania publicznego nie zrezygnowała z przyznanej dotacji.</w:t>
      </w:r>
    </w:p>
    <w:p w:rsidR="00D802DC" w:rsidRPr="004E01DD" w:rsidRDefault="00D802DC" w:rsidP="00D802DC">
      <w:pPr>
        <w:spacing w:line="360" w:lineRule="auto"/>
        <w:jc w:val="both"/>
        <w:rPr>
          <w:b/>
        </w:rPr>
      </w:pPr>
      <w:r w:rsidRPr="004E01DD">
        <w:rPr>
          <w:b/>
        </w:rPr>
        <w:t>OFERTY ZŁOŻONE Z WŁASNEJ INICJATYWY ORGANIZACJI POŻYTKU PUBLICZNEGO</w:t>
      </w:r>
    </w:p>
    <w:p w:rsidR="00D802DC" w:rsidRPr="004E01DD" w:rsidRDefault="00D802DC" w:rsidP="00D802DC">
      <w:pPr>
        <w:autoSpaceDE w:val="0"/>
        <w:autoSpaceDN w:val="0"/>
        <w:adjustRightInd w:val="0"/>
        <w:spacing w:before="120" w:line="360" w:lineRule="auto"/>
        <w:ind w:firstLine="709"/>
        <w:jc w:val="both"/>
      </w:pPr>
      <w:r w:rsidRPr="004E01DD">
        <w:rPr>
          <w:bCs/>
        </w:rPr>
        <w:t xml:space="preserve">Liczba zrealizowanych projektów w ramach w trybie art. </w:t>
      </w:r>
      <w:smartTag w:uri="urn:schemas-microsoft-com:office:smarttags" w:element="metricconverter">
        <w:smartTagPr>
          <w:attr w:name="ProductID" w:val="19 a"/>
        </w:smartTagPr>
        <w:r w:rsidRPr="004E01DD">
          <w:rPr>
            <w:bCs/>
          </w:rPr>
          <w:t>19</w:t>
        </w:r>
        <w:r>
          <w:rPr>
            <w:bCs/>
          </w:rPr>
          <w:t xml:space="preserve"> </w:t>
        </w:r>
        <w:r w:rsidRPr="004E01DD">
          <w:rPr>
            <w:bCs/>
          </w:rPr>
          <w:t>a</w:t>
        </w:r>
      </w:smartTag>
      <w:r w:rsidRPr="00685557">
        <w:rPr>
          <w:b/>
          <w:bCs/>
        </w:rPr>
        <w:t xml:space="preserve"> </w:t>
      </w:r>
      <w:r w:rsidRPr="00685557">
        <w:t xml:space="preserve">ustawy o działalności </w:t>
      </w:r>
      <w:r w:rsidRPr="004E01DD">
        <w:t>pożytku publicznego i o wolontariacie w okresie sprawozdawczym – 3.</w:t>
      </w:r>
    </w:p>
    <w:p w:rsidR="00D802DC" w:rsidRPr="004E01DD" w:rsidRDefault="00D802DC" w:rsidP="00D802D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4E01DD">
        <w:t xml:space="preserve">Ilość </w:t>
      </w:r>
      <w:r w:rsidRPr="004E01DD">
        <w:rPr>
          <w:bCs/>
        </w:rPr>
        <w:t xml:space="preserve">organizacji </w:t>
      </w:r>
      <w:r w:rsidRPr="004E01DD">
        <w:t xml:space="preserve">realizujących projekty w trybie art. 19a ustawy o działalności pożytku publicznego i o wolontariacie w okresie sprawozdawczym – </w:t>
      </w:r>
      <w:r w:rsidRPr="004E01DD">
        <w:rPr>
          <w:bCs/>
        </w:rPr>
        <w:t>2.</w:t>
      </w:r>
    </w:p>
    <w:p w:rsidR="00D802DC" w:rsidRPr="00685557" w:rsidRDefault="00D802DC" w:rsidP="00D802DC">
      <w:pPr>
        <w:autoSpaceDE w:val="0"/>
        <w:autoSpaceDN w:val="0"/>
        <w:adjustRightInd w:val="0"/>
        <w:spacing w:line="360" w:lineRule="auto"/>
        <w:jc w:val="both"/>
      </w:pPr>
      <w:r w:rsidRPr="00685557">
        <w:t>Zawarte umowy dotyczyły:</w:t>
      </w:r>
    </w:p>
    <w:p w:rsidR="00D802DC" w:rsidRPr="00685557" w:rsidRDefault="00D802DC" w:rsidP="00D802DC">
      <w:pPr>
        <w:numPr>
          <w:ilvl w:val="0"/>
          <w:numId w:val="25"/>
        </w:numPr>
        <w:tabs>
          <w:tab w:val="left" w:pos="720"/>
        </w:tabs>
        <w:spacing w:line="360" w:lineRule="auto"/>
        <w:jc w:val="both"/>
      </w:pPr>
      <w:r w:rsidRPr="00685557">
        <w:t>Kultury, sztuki, ochrony dóbr kultury, tradycji i dziedzictwa,</w:t>
      </w:r>
    </w:p>
    <w:p w:rsidR="00D802DC" w:rsidRPr="00685557" w:rsidRDefault="00D802DC" w:rsidP="00D802DC">
      <w:pPr>
        <w:numPr>
          <w:ilvl w:val="0"/>
          <w:numId w:val="25"/>
        </w:numPr>
        <w:tabs>
          <w:tab w:val="left" w:pos="720"/>
        </w:tabs>
        <w:spacing w:line="360" w:lineRule="auto"/>
        <w:jc w:val="both"/>
      </w:pPr>
      <w:r w:rsidRPr="00685557">
        <w:t xml:space="preserve">Upowszechniania kultury fizycznej. </w:t>
      </w:r>
    </w:p>
    <w:p w:rsidR="00D802DC" w:rsidRPr="00685557" w:rsidRDefault="00D802DC" w:rsidP="00D802DC">
      <w:pPr>
        <w:tabs>
          <w:tab w:val="left" w:pos="720"/>
        </w:tabs>
        <w:spacing w:line="360" w:lineRule="auto"/>
        <w:ind w:left="780"/>
        <w:jc w:val="both"/>
      </w:pPr>
    </w:p>
    <w:p w:rsidR="00D802DC" w:rsidRPr="00685557" w:rsidRDefault="00D802DC" w:rsidP="00D802DC">
      <w:pPr>
        <w:numPr>
          <w:ilvl w:val="0"/>
          <w:numId w:val="47"/>
        </w:numPr>
        <w:spacing w:line="360" w:lineRule="auto"/>
        <w:jc w:val="both"/>
        <w:rPr>
          <w:b/>
        </w:rPr>
      </w:pPr>
      <w:r>
        <w:rPr>
          <w:b/>
        </w:rPr>
        <w:t>Stowarzyszenie</w:t>
      </w:r>
      <w:r w:rsidRPr="00685557">
        <w:rPr>
          <w:b/>
        </w:rPr>
        <w:t xml:space="preserve"> Rozwoju Gminy Sępólno Krajeńskie Wsi „Kół Gospodyń Wiejskich i Kółek Rolniczych gminy Sępólno Krajeńskie” „Korowód z plonami rolniczymi pozbieranymi na polach, łąkach, stawach” 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 xml:space="preserve">Celem zadania było zapoznanie mieszkańców z tradycjami obrzędów  terenu „Krajny”. Aktywność społeczna wiejskiego pozwoliła by dzieci i młodzież umiała  kultywować tradycje swoich dziadków. Przygotowana impreza dała możliwość promowania lokalnej twórczość ludowej. W korowodzie uczestniczyło 18 Kół Gospodyń Wiejskich.  Przedstawiciele wsi z kłosów zbóż, traw oraz innych roślin, zebranych na polach, łąkach upletli piękne wieńce, które udekorowali owocami z sadów. Pomysłowość oraz misterną pracę podziwiali przybyli goście i mieszkańcy wsi i miasta. 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W korowodzie uczestniczyło :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18 Kół Gospodyń Wiejskich  - 72 osoby;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40 dzieci – zespoły taneczne;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Zespół wokalno – taneczny „Lutowianie” -8 osób;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7 wsi wystawiło stoiska ze swoimi wyrobami;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>15 wystawców  zwierząt, maszyn oraz płodów rolnych;</w:t>
      </w:r>
    </w:p>
    <w:p w:rsidR="00D802DC" w:rsidRDefault="00D802DC" w:rsidP="00D802DC">
      <w:pPr>
        <w:spacing w:line="360" w:lineRule="auto"/>
        <w:ind w:left="360"/>
        <w:jc w:val="both"/>
      </w:pPr>
      <w:r w:rsidRPr="00685557">
        <w:t xml:space="preserve">W korowodzie uczestniczyło około 250 osób - goście i mieszkańcy wsi i miasta. </w:t>
      </w:r>
    </w:p>
    <w:p w:rsidR="00DC70A9" w:rsidRDefault="00DC70A9" w:rsidP="00D802DC">
      <w:pPr>
        <w:spacing w:line="360" w:lineRule="auto"/>
        <w:ind w:left="360"/>
        <w:jc w:val="both"/>
      </w:pPr>
    </w:p>
    <w:p w:rsidR="00DC70A9" w:rsidRPr="00685557" w:rsidRDefault="00DC70A9" w:rsidP="00D802DC">
      <w:pPr>
        <w:spacing w:line="360" w:lineRule="auto"/>
        <w:ind w:left="360"/>
        <w:jc w:val="both"/>
      </w:pPr>
    </w:p>
    <w:p w:rsidR="00D802DC" w:rsidRPr="00685557" w:rsidRDefault="00D802DC" w:rsidP="00D802DC">
      <w:pPr>
        <w:numPr>
          <w:ilvl w:val="0"/>
          <w:numId w:val="47"/>
        </w:numPr>
        <w:spacing w:line="360" w:lineRule="auto"/>
        <w:jc w:val="both"/>
        <w:rPr>
          <w:b/>
          <w:i/>
        </w:rPr>
      </w:pPr>
      <w:r w:rsidRPr="00685557">
        <w:rPr>
          <w:b/>
        </w:rPr>
        <w:lastRenderedPageBreak/>
        <w:t>Stowarzyszenie Miejski Klub Sportowy „KRAJNA”</w:t>
      </w:r>
    </w:p>
    <w:p w:rsidR="00D802DC" w:rsidRPr="00685557" w:rsidRDefault="00D802DC" w:rsidP="00D802DC">
      <w:pPr>
        <w:spacing w:line="360" w:lineRule="auto"/>
        <w:ind w:left="360"/>
        <w:jc w:val="both"/>
        <w:rPr>
          <w:b/>
        </w:rPr>
      </w:pPr>
      <w:r w:rsidRPr="00685557">
        <w:t xml:space="preserve">Upowszechnianie kultury fizycznej – </w:t>
      </w:r>
      <w:r w:rsidRPr="00685557">
        <w:rPr>
          <w:b/>
        </w:rPr>
        <w:t>„Rozgrywki II ligi tenisa stołowego MLKS „Krajna” w Sępólnie Krajeńskim</w:t>
      </w:r>
      <w:r>
        <w:rPr>
          <w:b/>
        </w:rPr>
        <w:t>.</w:t>
      </w:r>
    </w:p>
    <w:p w:rsidR="00D802DC" w:rsidRPr="00685557" w:rsidRDefault="00D802DC" w:rsidP="00D802DC">
      <w:pPr>
        <w:spacing w:line="360" w:lineRule="auto"/>
        <w:ind w:left="360"/>
        <w:jc w:val="both"/>
      </w:pPr>
      <w:r w:rsidRPr="00685557">
        <w:t xml:space="preserve">Zadanie zostało realizowane w związku z awansem do II ligi seniorów tenisa stołowego. Rozgrywki toczyły się w województwie kujawsko – pomorskim oraz pomorskim. Awans spowodował również konieczność wzmożenia treningów naszej kadry. Dzięki realizowanemu zadaniu zawodnicy reprezentujący naszą gminą mogli dobrze przygotować się do rozgrywek i uczestniczyć we wszystkich spotkaniach mistrzowskich. Czołowy zawodnik sekcji tenisa stołowego awansował do udziału w turnieju ogólnopolskim w gronie 80 najlepszych seniorów. Natomiast w turnieju miast w Pęplinie reprezentacji „KRAJNY” zdobyli 3 złote, 3 srebrne oraz 2 brązowe medale.  </w:t>
      </w:r>
    </w:p>
    <w:p w:rsidR="00D802DC" w:rsidRPr="00685557" w:rsidRDefault="00D802DC" w:rsidP="00D802DC">
      <w:pPr>
        <w:spacing w:line="360" w:lineRule="auto"/>
        <w:jc w:val="both"/>
        <w:rPr>
          <w:b/>
        </w:rPr>
      </w:pPr>
    </w:p>
    <w:p w:rsidR="00D802DC" w:rsidRPr="00685557" w:rsidRDefault="00D802DC" w:rsidP="00D802DC">
      <w:pPr>
        <w:numPr>
          <w:ilvl w:val="0"/>
          <w:numId w:val="47"/>
        </w:numPr>
        <w:spacing w:line="360" w:lineRule="auto"/>
        <w:jc w:val="both"/>
        <w:rPr>
          <w:b/>
          <w:i/>
        </w:rPr>
      </w:pPr>
      <w:r w:rsidRPr="00685557">
        <w:rPr>
          <w:b/>
        </w:rPr>
        <w:t>Stowarzyszenie Miejski Klub Sportowy „KRAJNA”</w:t>
      </w:r>
    </w:p>
    <w:p w:rsidR="00D802DC" w:rsidRPr="00685557" w:rsidRDefault="00D802DC" w:rsidP="00D802DC">
      <w:pPr>
        <w:spacing w:line="360" w:lineRule="auto"/>
        <w:ind w:left="360"/>
        <w:jc w:val="both"/>
        <w:rPr>
          <w:b/>
        </w:rPr>
      </w:pPr>
      <w:r w:rsidRPr="00685557">
        <w:t xml:space="preserve">Upowszechnianie kultury fizycznej – </w:t>
      </w:r>
      <w:r w:rsidRPr="00685557">
        <w:rPr>
          <w:b/>
        </w:rPr>
        <w:t>„korzystanie z obiektów sportowych przez zawodników MLKS „Krajna” w Sępólnie Krajeńskim</w:t>
      </w:r>
    </w:p>
    <w:p w:rsidR="00D802DC" w:rsidRDefault="00D802DC" w:rsidP="00D802DC">
      <w:pPr>
        <w:spacing w:line="360" w:lineRule="auto"/>
        <w:ind w:left="360"/>
        <w:jc w:val="both"/>
      </w:pPr>
      <w:r w:rsidRPr="00685557">
        <w:t>Zadanie umożliwiło realizację 23 jednostek treningowych dla sekcji sportowych prowadzonych przez MLKS „KRAJNA”. Wszystkie treningi odbyły się na profesjonalnej hali sportowej w „Krajna Arenie”. Zwiększenie jednostek treningowych zawodników przyczyniło się do podniesienia ich ogólnej sprawności, co z pewnością zaowocuje jeszcze większymi osiągnięciami w nowym sezonie.</w:t>
      </w:r>
    </w:p>
    <w:p w:rsidR="00D802DC" w:rsidRPr="00685557" w:rsidRDefault="00D802DC" w:rsidP="00E51D67">
      <w:pPr>
        <w:autoSpaceDE w:val="0"/>
        <w:autoSpaceDN w:val="0"/>
        <w:adjustRightInd w:val="0"/>
        <w:spacing w:line="360" w:lineRule="auto"/>
        <w:ind w:firstLine="708"/>
        <w:jc w:val="both"/>
        <w:rPr>
          <w:u w:val="single"/>
        </w:rPr>
      </w:pPr>
    </w:p>
    <w:p w:rsidR="00D802DC" w:rsidRPr="00D802DC" w:rsidRDefault="00D802DC" w:rsidP="00D802DC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color w:val="C0504D"/>
          <w:sz w:val="28"/>
          <w:szCs w:val="28"/>
        </w:rPr>
      </w:pPr>
      <w:r w:rsidRPr="00D802DC">
        <w:rPr>
          <w:rFonts w:ascii="Arial Black" w:hAnsi="Arial Black"/>
          <w:b/>
          <w:bCs/>
          <w:color w:val="C0504D"/>
          <w:sz w:val="28"/>
          <w:szCs w:val="28"/>
        </w:rPr>
        <w:t xml:space="preserve">REALIZACJA ZADAŃ </w:t>
      </w:r>
    </w:p>
    <w:p w:rsidR="00813CD9" w:rsidRPr="00D802DC" w:rsidRDefault="00D802DC" w:rsidP="00D802DC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color w:val="C0504D"/>
          <w:sz w:val="28"/>
          <w:szCs w:val="28"/>
        </w:rPr>
      </w:pPr>
      <w:r w:rsidRPr="00D802DC">
        <w:rPr>
          <w:rFonts w:ascii="Arial Black" w:hAnsi="Arial Black"/>
          <w:b/>
          <w:bCs/>
          <w:color w:val="C0504D"/>
          <w:sz w:val="28"/>
          <w:szCs w:val="28"/>
        </w:rPr>
        <w:t>Z UWZGLĘDNIENIEM ŹRÓDŁA FINANSOWANIA</w:t>
      </w:r>
    </w:p>
    <w:p w:rsidR="00D802DC" w:rsidRPr="00D802DC" w:rsidRDefault="00A8269A" w:rsidP="00D802DC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color w:val="5F497A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79375</wp:posOffset>
            </wp:positionV>
            <wp:extent cx="5200650" cy="2944495"/>
            <wp:effectExtent l="0" t="0" r="0" b="8255"/>
            <wp:wrapNone/>
            <wp:docPr id="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985" w:rsidRDefault="00B44985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B44985" w:rsidRDefault="00B44985" w:rsidP="00B44985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B44985" w:rsidRDefault="00B44985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B44985" w:rsidRDefault="00B44985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B44985" w:rsidRDefault="00B44985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4E01DD" w:rsidRPr="00685557" w:rsidRDefault="004E01DD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286E02" w:rsidRDefault="00286E02" w:rsidP="00E51D67">
      <w:pPr>
        <w:spacing w:line="360" w:lineRule="auto"/>
        <w:ind w:left="360"/>
        <w:jc w:val="both"/>
      </w:pPr>
    </w:p>
    <w:p w:rsidR="00D802DC" w:rsidRDefault="00D802DC" w:rsidP="00E51D67">
      <w:pPr>
        <w:spacing w:line="360" w:lineRule="auto"/>
        <w:jc w:val="both"/>
        <w:rPr>
          <w:b/>
          <w:bCs/>
        </w:rPr>
      </w:pPr>
    </w:p>
    <w:p w:rsidR="00D802DC" w:rsidRDefault="00D802DC" w:rsidP="00E51D67">
      <w:pPr>
        <w:spacing w:line="360" w:lineRule="auto"/>
        <w:jc w:val="both"/>
        <w:rPr>
          <w:b/>
          <w:bCs/>
        </w:rPr>
      </w:pPr>
    </w:p>
    <w:p w:rsidR="002B1C03" w:rsidRDefault="002B1C03" w:rsidP="00E51D67">
      <w:pPr>
        <w:spacing w:line="360" w:lineRule="auto"/>
        <w:jc w:val="both"/>
        <w:rPr>
          <w:b/>
          <w:bCs/>
        </w:rPr>
      </w:pPr>
    </w:p>
    <w:p w:rsidR="0013566A" w:rsidRPr="004E01DD" w:rsidRDefault="004E01DD" w:rsidP="00E51D67">
      <w:pPr>
        <w:spacing w:line="360" w:lineRule="auto"/>
        <w:jc w:val="both"/>
      </w:pPr>
      <w:r w:rsidRPr="00685557">
        <w:rPr>
          <w:b/>
          <w:bCs/>
        </w:rPr>
        <w:lastRenderedPageBreak/>
        <w:t>INICJATYW</w:t>
      </w:r>
      <w:r>
        <w:rPr>
          <w:b/>
          <w:bCs/>
        </w:rPr>
        <w:t>A LOKALNA</w:t>
      </w:r>
    </w:p>
    <w:p w:rsidR="009060F2" w:rsidRPr="00685557" w:rsidRDefault="00286E02" w:rsidP="00E51D67">
      <w:pPr>
        <w:tabs>
          <w:tab w:val="left" w:pos="0"/>
        </w:tabs>
        <w:spacing w:before="120" w:line="360" w:lineRule="auto"/>
        <w:jc w:val="both"/>
      </w:pPr>
      <w:r>
        <w:rPr>
          <w:b/>
          <w:bCs/>
        </w:rPr>
        <w:tab/>
      </w:r>
      <w:r w:rsidR="0013566A" w:rsidRPr="00286E02">
        <w:rPr>
          <w:bCs/>
        </w:rPr>
        <w:t>Na podstawie art. 19</w:t>
      </w:r>
      <w:r>
        <w:rPr>
          <w:bCs/>
        </w:rPr>
        <w:t xml:space="preserve"> </w:t>
      </w:r>
      <w:r w:rsidR="0013566A" w:rsidRPr="00286E02">
        <w:rPr>
          <w:bCs/>
        </w:rPr>
        <w:t>b. ustawy o pożytku publicznym i o wolontariacie</w:t>
      </w:r>
      <w:r w:rsidR="0013566A" w:rsidRPr="00685557">
        <w:rPr>
          <w:b/>
          <w:bCs/>
        </w:rPr>
        <w:t xml:space="preserve"> </w:t>
      </w:r>
      <w:r w:rsidR="0013566A" w:rsidRPr="00685557">
        <w:t xml:space="preserve"> mieszkańcy jednostki samorządu </w:t>
      </w:r>
      <w:r w:rsidR="009060F2" w:rsidRPr="00685557">
        <w:t>złożyli dwa</w:t>
      </w:r>
      <w:r w:rsidR="0013566A" w:rsidRPr="00685557">
        <w:t xml:space="preserve"> </w:t>
      </w:r>
      <w:r w:rsidR="009060F2" w:rsidRPr="00685557">
        <w:t>wnioski</w:t>
      </w:r>
      <w:r w:rsidR="0013566A" w:rsidRPr="00685557">
        <w:t xml:space="preserve"> o realizację zadania publicznego, w zakresie</w:t>
      </w:r>
      <w:r w:rsidR="009060F2" w:rsidRPr="00685557">
        <w:t xml:space="preserve"> zagospodarowania obiektów architektury stanowiących własność jednostek samorządu terytorialnego;</w:t>
      </w:r>
    </w:p>
    <w:p w:rsidR="00DE26EE" w:rsidRPr="00685557" w:rsidRDefault="00B81B9F" w:rsidP="00E51D67">
      <w:pPr>
        <w:numPr>
          <w:ilvl w:val="0"/>
          <w:numId w:val="48"/>
        </w:numPr>
        <w:tabs>
          <w:tab w:val="left" w:pos="0"/>
        </w:tabs>
        <w:spacing w:before="120" w:line="360" w:lineRule="auto"/>
        <w:ind w:left="714" w:hanging="357"/>
        <w:jc w:val="both"/>
      </w:pPr>
      <w:r w:rsidRPr="00685557">
        <w:t xml:space="preserve">Mieszkańcy wsi Piaseczno </w:t>
      </w:r>
      <w:r w:rsidR="0042660E" w:rsidRPr="00685557">
        <w:t xml:space="preserve"> </w:t>
      </w:r>
      <w:r w:rsidR="00574F99" w:rsidRPr="00685557">
        <w:t>zagospodarowa</w:t>
      </w:r>
      <w:r w:rsidRPr="00685557">
        <w:t>li teren</w:t>
      </w:r>
      <w:r w:rsidR="0042660E" w:rsidRPr="00685557">
        <w:t xml:space="preserve"> przy świetlicy wiejskie</w:t>
      </w:r>
      <w:r w:rsidR="00950718">
        <w:t>j w </w:t>
      </w:r>
      <w:r w:rsidRPr="00685557">
        <w:t>Piasecznie.</w:t>
      </w:r>
      <w:r w:rsidR="00950718">
        <w:t xml:space="preserve"> </w:t>
      </w:r>
      <w:r w:rsidRPr="00685557">
        <w:t>tj</w:t>
      </w:r>
      <w:r w:rsidR="00950718">
        <w:t>.</w:t>
      </w:r>
      <w:r w:rsidRPr="00685557">
        <w:t xml:space="preserve"> </w:t>
      </w:r>
      <w:r w:rsidR="00DE26EE" w:rsidRPr="00685557">
        <w:t xml:space="preserve">   </w:t>
      </w:r>
    </w:p>
    <w:p w:rsidR="00DE26EE" w:rsidRPr="00685557" w:rsidRDefault="00B81B9F" w:rsidP="00E51D67">
      <w:pPr>
        <w:numPr>
          <w:ilvl w:val="0"/>
          <w:numId w:val="34"/>
        </w:numPr>
        <w:tabs>
          <w:tab w:val="clear" w:pos="2853"/>
        </w:tabs>
        <w:spacing w:line="360" w:lineRule="auto"/>
        <w:ind w:left="1134" w:hanging="426"/>
        <w:jc w:val="both"/>
      </w:pPr>
      <w:r w:rsidRPr="00685557">
        <w:t>urządzili</w:t>
      </w:r>
      <w:r w:rsidR="00574F99" w:rsidRPr="00685557">
        <w:t xml:space="preserve"> boisko do</w:t>
      </w:r>
      <w:r w:rsidR="0042660E" w:rsidRPr="00685557">
        <w:t xml:space="preserve"> siatkówki, </w:t>
      </w:r>
    </w:p>
    <w:p w:rsidR="00DE26EE" w:rsidRPr="00685557" w:rsidRDefault="00B81B9F" w:rsidP="00E51D67">
      <w:pPr>
        <w:numPr>
          <w:ilvl w:val="0"/>
          <w:numId w:val="34"/>
        </w:numPr>
        <w:tabs>
          <w:tab w:val="clear" w:pos="2853"/>
        </w:tabs>
        <w:spacing w:line="360" w:lineRule="auto"/>
        <w:ind w:left="1134" w:hanging="426"/>
        <w:jc w:val="both"/>
      </w:pPr>
      <w:r w:rsidRPr="00685557">
        <w:t xml:space="preserve">utwardzili plac </w:t>
      </w:r>
      <w:r w:rsidR="00574F99" w:rsidRPr="00685557">
        <w:t xml:space="preserve">na ustawienie stołu do gry w pin ponga, </w:t>
      </w:r>
    </w:p>
    <w:p w:rsidR="00DE26EE" w:rsidRPr="00685557" w:rsidRDefault="00DE26EE" w:rsidP="00E51D67">
      <w:pPr>
        <w:numPr>
          <w:ilvl w:val="0"/>
          <w:numId w:val="34"/>
        </w:numPr>
        <w:tabs>
          <w:tab w:val="clear" w:pos="2853"/>
        </w:tabs>
        <w:spacing w:line="360" w:lineRule="auto"/>
        <w:ind w:left="1134" w:hanging="426"/>
        <w:jc w:val="both"/>
      </w:pPr>
      <w:r w:rsidRPr="00685557">
        <w:t>u</w:t>
      </w:r>
      <w:r w:rsidR="00B81B9F" w:rsidRPr="00685557">
        <w:t xml:space="preserve">rządzono miejsce </w:t>
      </w:r>
      <w:r w:rsidRPr="00685557">
        <w:t>na ognisko,</w:t>
      </w:r>
    </w:p>
    <w:p w:rsidR="003342E8" w:rsidRPr="00685557" w:rsidRDefault="00B81B9F" w:rsidP="00E51D67">
      <w:pPr>
        <w:numPr>
          <w:ilvl w:val="0"/>
          <w:numId w:val="34"/>
        </w:numPr>
        <w:tabs>
          <w:tab w:val="clear" w:pos="2853"/>
        </w:tabs>
        <w:spacing w:line="360" w:lineRule="auto"/>
        <w:ind w:left="1134" w:hanging="426"/>
        <w:jc w:val="both"/>
      </w:pPr>
      <w:r w:rsidRPr="00685557">
        <w:t>t</w:t>
      </w:r>
      <w:r w:rsidR="00574F99" w:rsidRPr="00685557">
        <w:t xml:space="preserve">eren </w:t>
      </w:r>
      <w:r w:rsidR="003342E8" w:rsidRPr="00685557">
        <w:t>obsadzono igla</w:t>
      </w:r>
      <w:r w:rsidRPr="00685557">
        <w:t>kami i prowadzono bieżącą ich pielęgnację</w:t>
      </w:r>
      <w:r w:rsidR="00F932CB" w:rsidRPr="00685557">
        <w:t>.</w:t>
      </w:r>
    </w:p>
    <w:p w:rsidR="00DE26EE" w:rsidRPr="00685557" w:rsidRDefault="00DE26EE" w:rsidP="00E51D67">
      <w:pPr>
        <w:numPr>
          <w:ilvl w:val="0"/>
          <w:numId w:val="48"/>
        </w:numPr>
        <w:tabs>
          <w:tab w:val="left" w:pos="720"/>
        </w:tabs>
        <w:spacing w:before="120" w:line="360" w:lineRule="auto"/>
        <w:ind w:left="714" w:hanging="357"/>
        <w:jc w:val="both"/>
      </w:pPr>
      <w:r w:rsidRPr="00685557">
        <w:t>Mieszkańcy wsi Trzciany postanowili także upiększyć teren wokół świetlicy wiejskiej i wykonali utwardzenie kostką brukowa miejsc parkingowych oraz założono klomby.</w:t>
      </w:r>
    </w:p>
    <w:p w:rsidR="00E20A5E" w:rsidRPr="00685557" w:rsidRDefault="00E20A5E" w:rsidP="00E51D6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A0DC1" w:rsidRPr="00F33407" w:rsidRDefault="007A0DC1" w:rsidP="00E51D6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85557">
        <w:rPr>
          <w:b/>
          <w:bCs/>
        </w:rPr>
        <w:t>Na podstawie ustawy z dnia 24 sierpnia 1991 r. o ochronie przeciwpo</w:t>
      </w:r>
      <w:r w:rsidR="0042660E" w:rsidRPr="00685557">
        <w:rPr>
          <w:b/>
          <w:bCs/>
        </w:rPr>
        <w:t>ż</w:t>
      </w:r>
      <w:r w:rsidRPr="00685557">
        <w:rPr>
          <w:b/>
          <w:bCs/>
        </w:rPr>
        <w:t xml:space="preserve">arowej </w:t>
      </w:r>
      <w:r w:rsidR="008F0C32" w:rsidRPr="00685557">
        <w:rPr>
          <w:b/>
          <w:bCs/>
        </w:rPr>
        <w:t>przyznano</w:t>
      </w:r>
      <w:r w:rsidRPr="00685557">
        <w:rPr>
          <w:b/>
          <w:bCs/>
        </w:rPr>
        <w:t xml:space="preserve"> </w:t>
      </w:r>
      <w:r w:rsidRPr="00E2197B">
        <w:rPr>
          <w:bCs/>
        </w:rPr>
        <w:t>dotac</w:t>
      </w:r>
      <w:r w:rsidR="009A0BCF" w:rsidRPr="00E2197B">
        <w:rPr>
          <w:bCs/>
        </w:rPr>
        <w:t>ję celową</w:t>
      </w:r>
      <w:r w:rsidR="0042660E" w:rsidRPr="00E2197B">
        <w:rPr>
          <w:bCs/>
        </w:rPr>
        <w:t xml:space="preserve"> dla </w:t>
      </w:r>
      <w:r w:rsidR="0042660E" w:rsidRPr="00B2108E">
        <w:rPr>
          <w:bCs/>
        </w:rPr>
        <w:t>Ochotniczej Straży Poż</w:t>
      </w:r>
      <w:r w:rsidRPr="00B2108E">
        <w:rPr>
          <w:bCs/>
        </w:rPr>
        <w:t xml:space="preserve">arnej w </w:t>
      </w:r>
      <w:r w:rsidR="008F0C32" w:rsidRPr="00B2108E">
        <w:rPr>
          <w:bCs/>
        </w:rPr>
        <w:t>Sępólnie Kraj. na dokonanie ubezpieczenia i przeglądu samochodu pożarniczego.</w:t>
      </w:r>
      <w:r w:rsidR="00F33407">
        <w:rPr>
          <w:b/>
          <w:bCs/>
        </w:rPr>
        <w:t xml:space="preserve"> </w:t>
      </w:r>
      <w:r w:rsidR="00F33407" w:rsidRPr="00F33407">
        <w:rPr>
          <w:bCs/>
        </w:rPr>
        <w:t>Dotacja umożliwiła realizację zadania Gminy, jakim jest utrzymanie gotowości bojowej jednostki ochrony przeciwpożarowej.</w:t>
      </w:r>
    </w:p>
    <w:p w:rsidR="00815BDD" w:rsidRPr="00685557" w:rsidRDefault="00815BDD" w:rsidP="00E51D67">
      <w:pPr>
        <w:spacing w:line="360" w:lineRule="auto"/>
        <w:jc w:val="both"/>
      </w:pPr>
    </w:p>
    <w:p w:rsidR="00DE2C70" w:rsidRPr="00DD7942" w:rsidRDefault="00DE2C70" w:rsidP="00E51D67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DD7942">
        <w:rPr>
          <w:b/>
          <w:bCs/>
          <w:sz w:val="28"/>
          <w:szCs w:val="28"/>
        </w:rPr>
        <w:t>WSPÓŁPRACA POZAFINANSOWA</w:t>
      </w:r>
    </w:p>
    <w:p w:rsidR="00AB58AC" w:rsidRPr="00685557" w:rsidRDefault="00AB58AC" w:rsidP="00E51D67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685557">
        <w:rPr>
          <w:b/>
          <w:bCs/>
        </w:rPr>
        <w:t xml:space="preserve"> odbywała się na: 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 xml:space="preserve">bieżącym przekazywaniu informacji o możliwości pozyskiwania środków z zewnętrznych źródeł finansowania; 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>informowaniu o możliwości korzystania ze szkoleń i konferencjach tematycznych;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 xml:space="preserve">przesłaniu wzoru ankiet informujących gminę o zmianach w organizacjach pozarządowych w celu uzupełnienia danych w  utworzonym banku danych stowarzyszeń </w:t>
      </w:r>
      <w:r w:rsidR="00F33407">
        <w:t>współpracujących z Gminą</w:t>
      </w:r>
      <w:r w:rsidR="009C196C">
        <w:t xml:space="preserve"> Sępólno Krajeńskie.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bCs/>
        </w:rPr>
      </w:pPr>
      <w:r w:rsidRPr="00685557">
        <w:t>udzielaniu pomocy organizacjom w promowaniu zadań realizowanych przez organizacje pozarządowe na rzecz mieszkańców. naszej Gminy.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bCs/>
        </w:rPr>
      </w:pPr>
      <w:r w:rsidRPr="00685557">
        <w:rPr>
          <w:bCs/>
          <w:color w:val="000000"/>
        </w:rPr>
        <w:t>udostępniano miejsce na stronie</w:t>
      </w:r>
      <w:r w:rsidR="000C2FAE">
        <w:rPr>
          <w:bCs/>
          <w:color w:val="000000"/>
        </w:rPr>
        <w:t xml:space="preserve"> internetowej www.gmina-sepolno</w:t>
      </w:r>
      <w:r w:rsidRPr="00685557">
        <w:rPr>
          <w:bCs/>
          <w:color w:val="000000"/>
        </w:rPr>
        <w:t>.pl; organizacjom pozarządowym celem popularyzacji i promocji działań organizacji pozarządowych współpracujących z Gminą;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bCs/>
        </w:rPr>
      </w:pPr>
      <w:r w:rsidRPr="00685557">
        <w:rPr>
          <w:color w:val="000000"/>
        </w:rPr>
        <w:lastRenderedPageBreak/>
        <w:t>organizowaniu przez pracowników urzędu dla przedstawicieli organizac</w:t>
      </w:r>
      <w:r w:rsidR="009C196C">
        <w:rPr>
          <w:color w:val="000000"/>
        </w:rPr>
        <w:t>ji pozarządowych szkolenia</w:t>
      </w:r>
      <w:r w:rsidRPr="00685557">
        <w:rPr>
          <w:color w:val="000000"/>
        </w:rPr>
        <w:t xml:space="preserve"> w sprawie prawidłowego wypełniania druku ofe</w:t>
      </w:r>
      <w:r w:rsidR="004E5ECD">
        <w:rPr>
          <w:color w:val="000000"/>
        </w:rPr>
        <w:t>rt oraz informacji o zmianach w </w:t>
      </w:r>
      <w:r w:rsidRPr="00685557">
        <w:rPr>
          <w:color w:val="000000"/>
        </w:rPr>
        <w:t xml:space="preserve">prawie;  </w:t>
      </w:r>
    </w:p>
    <w:p w:rsidR="00AB58AC" w:rsidRPr="00685557" w:rsidRDefault="00AB58AC" w:rsidP="00E51D67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bCs/>
        </w:rPr>
      </w:pPr>
      <w:r w:rsidRPr="00685557">
        <w:rPr>
          <w:color w:val="000000"/>
        </w:rPr>
        <w:t xml:space="preserve"> w dniu </w:t>
      </w:r>
      <w:r w:rsidR="00326750">
        <w:rPr>
          <w:color w:val="000000"/>
        </w:rPr>
        <w:t xml:space="preserve">13 lipca 2012 r. </w:t>
      </w:r>
      <w:r w:rsidRPr="00685557">
        <w:rPr>
          <w:color w:val="000000"/>
        </w:rPr>
        <w:t xml:space="preserve">zorganizowano </w:t>
      </w:r>
      <w:r w:rsidR="009C196C">
        <w:rPr>
          <w:color w:val="000000"/>
        </w:rPr>
        <w:t>spotkanie, na którym omówiono problemy wynik</w:t>
      </w:r>
      <w:r w:rsidR="008A0333">
        <w:rPr>
          <w:color w:val="000000"/>
        </w:rPr>
        <w:t>ające ze składanych sprawozdań</w:t>
      </w:r>
      <w:r w:rsidR="009C196C">
        <w:rPr>
          <w:color w:val="000000"/>
        </w:rPr>
        <w:t xml:space="preserve"> wykonania zadań publicznych</w:t>
      </w:r>
      <w:r w:rsidR="001E760F">
        <w:rPr>
          <w:color w:val="000000"/>
        </w:rPr>
        <w:t xml:space="preserve">. Ponadto przedstawiciel LGD omówił zasady współpracy </w:t>
      </w:r>
      <w:r w:rsidR="008A0333">
        <w:rPr>
          <w:color w:val="000000"/>
        </w:rPr>
        <w:t>i możliwości pozyskiwania środków finansowych</w:t>
      </w:r>
      <w:r w:rsidR="001E760F">
        <w:rPr>
          <w:color w:val="000000"/>
        </w:rPr>
        <w:t>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bCs/>
        </w:rPr>
      </w:pPr>
      <w:r w:rsidRPr="00685557">
        <w:t>konsultowaniu projektu rocznego programu Gminy Sępólno Krajeńskie z organizacjami pozarządowymi i innymi podmiotami prowadzącymi działalność pożytku publicznego na rok 201</w:t>
      </w:r>
      <w:r w:rsidRPr="00685557">
        <w:rPr>
          <w:bCs/>
        </w:rPr>
        <w:t>2;</w:t>
      </w:r>
    </w:p>
    <w:p w:rsidR="00AB58AC" w:rsidRDefault="00AB58AC" w:rsidP="00E51D67">
      <w:pPr>
        <w:numPr>
          <w:ilvl w:val="0"/>
          <w:numId w:val="7"/>
        </w:numPr>
        <w:tabs>
          <w:tab w:val="clear" w:pos="1134"/>
        </w:tabs>
        <w:spacing w:line="360" w:lineRule="auto"/>
        <w:ind w:left="993" w:hanging="426"/>
        <w:jc w:val="both"/>
        <w:rPr>
          <w:color w:val="000000"/>
        </w:rPr>
      </w:pPr>
      <w:r w:rsidRPr="00685557">
        <w:rPr>
          <w:color w:val="000000"/>
        </w:rPr>
        <w:t>Projekt Programu współpracy Gminy Sępólno Krajeńskie z organizacjami pozarządowymi na 2012 rok powstał na bazie Programu współpracy na 2011 rok,</w:t>
      </w:r>
    </w:p>
    <w:p w:rsidR="006933FA" w:rsidRPr="00D56ED0" w:rsidRDefault="006933FA" w:rsidP="00E51D67">
      <w:pPr>
        <w:numPr>
          <w:ilvl w:val="0"/>
          <w:numId w:val="7"/>
        </w:numPr>
        <w:tabs>
          <w:tab w:val="clear" w:pos="1134"/>
        </w:tabs>
        <w:spacing w:line="360" w:lineRule="auto"/>
        <w:ind w:left="993" w:hanging="426"/>
        <w:jc w:val="both"/>
        <w:rPr>
          <w:bCs/>
        </w:rPr>
      </w:pPr>
      <w:r w:rsidRPr="00685557">
        <w:rPr>
          <w:color w:val="000000"/>
        </w:rPr>
        <w:t xml:space="preserve">Projekt  Programu  współpracy Gminy Sępólno Krajeńskie  z organizacjami pozarządowymi na 2012 rok,  w okresie </w:t>
      </w:r>
      <w:r w:rsidRPr="00915EBB">
        <w:rPr>
          <w:b/>
        </w:rPr>
        <w:t>24 października 2011 r.</w:t>
      </w:r>
      <w:r w:rsidRPr="00915EBB">
        <w:t xml:space="preserve"> do </w:t>
      </w:r>
      <w:r w:rsidRPr="00915EBB">
        <w:rPr>
          <w:b/>
        </w:rPr>
        <w:t>10 listopada 2011 r.</w:t>
      </w:r>
      <w:r w:rsidRPr="00685557">
        <w:rPr>
          <w:color w:val="000000"/>
        </w:rPr>
        <w:t xml:space="preserve"> podlegał konsultacjom zgodnie z uchwałą Nr </w:t>
      </w:r>
      <w:r w:rsidRPr="00685557">
        <w:rPr>
          <w:bCs/>
          <w:color w:val="000000"/>
        </w:rPr>
        <w:t xml:space="preserve">XIII/79/11 </w:t>
      </w:r>
      <w:r w:rsidR="004E5ECD">
        <w:rPr>
          <w:color w:val="000000"/>
        </w:rPr>
        <w:t>Rady Miejskiej w </w:t>
      </w:r>
      <w:r w:rsidRPr="00685557">
        <w:rPr>
          <w:color w:val="000000"/>
        </w:rPr>
        <w:t>Sępólnie</w:t>
      </w:r>
      <w:r w:rsidRPr="00685557">
        <w:rPr>
          <w:bCs/>
          <w:color w:val="000000"/>
        </w:rPr>
        <w:t xml:space="preserve"> Krajeńskim </w:t>
      </w:r>
      <w:r w:rsidRPr="00685557">
        <w:rPr>
          <w:color w:val="000000"/>
        </w:rPr>
        <w:t xml:space="preserve">z dnia </w:t>
      </w:r>
      <w:r w:rsidRPr="00685557">
        <w:rPr>
          <w:bCs/>
          <w:color w:val="000000"/>
        </w:rPr>
        <w:t xml:space="preserve">27 września 2011 roku  w sprawie wprowadzenia regulaminu szczegółowego sposobu konsultowania z organizacjami pozarządowymi i podmiotami, o których mowa w art.3 ust.3 ustawy o działalności pożytku publicznego i o wolontariacie lub Sępoleńską Radą Działalności Pożytku Publicznego, projektów aktów prawa miejscowego w dziedzinach dotyczących </w:t>
      </w:r>
      <w:r w:rsidRPr="00D56ED0">
        <w:rPr>
          <w:bCs/>
        </w:rPr>
        <w:t>działalności statutowej tych organizacji.</w:t>
      </w:r>
    </w:p>
    <w:p w:rsidR="006933FA" w:rsidRPr="00D56ED0" w:rsidRDefault="006933FA" w:rsidP="00E51D67">
      <w:pPr>
        <w:numPr>
          <w:ilvl w:val="0"/>
          <w:numId w:val="7"/>
        </w:numPr>
        <w:tabs>
          <w:tab w:val="clear" w:pos="1134"/>
        </w:tabs>
        <w:spacing w:line="360" w:lineRule="auto"/>
        <w:ind w:left="993" w:hanging="426"/>
        <w:jc w:val="both"/>
        <w:rPr>
          <w:bCs/>
        </w:rPr>
      </w:pPr>
      <w:r w:rsidRPr="00D56ED0">
        <w:t xml:space="preserve">Konsultacje przeprowadzone zostały </w:t>
      </w:r>
      <w:r w:rsidRPr="00D56ED0">
        <w:rPr>
          <w:bCs/>
        </w:rPr>
        <w:t xml:space="preserve">w dwóch niżej wymienionych formach: </w:t>
      </w:r>
    </w:p>
    <w:p w:rsidR="006933FA" w:rsidRPr="00D56ED0" w:rsidRDefault="006933FA" w:rsidP="00E51D67">
      <w:pPr>
        <w:numPr>
          <w:ilvl w:val="0"/>
          <w:numId w:val="41"/>
        </w:numPr>
        <w:tabs>
          <w:tab w:val="clear" w:pos="1635"/>
        </w:tabs>
        <w:suppressAutoHyphens/>
        <w:autoSpaceDE w:val="0"/>
        <w:spacing w:line="360" w:lineRule="auto"/>
        <w:ind w:left="1418" w:hanging="284"/>
        <w:jc w:val="both"/>
      </w:pPr>
      <w:r w:rsidRPr="00D56ED0">
        <w:t xml:space="preserve">przesyłanie uwag i opinii o konsultowanym akcie prawa na adres: Urząd Miejski ul.  T. Kościuszki 11, 89-400 Sępólno Krajeńskie lub elektronicznie na adres </w:t>
      </w:r>
      <w:hyperlink r:id="rId24" w:history="1">
        <w:r w:rsidRPr="00D56ED0">
          <w:rPr>
            <w:rStyle w:val="Hipercze"/>
            <w:color w:val="auto"/>
          </w:rPr>
          <w:t>so@gmina-sepolno.pl</w:t>
        </w:r>
      </w:hyperlink>
      <w:r w:rsidRPr="00D56ED0">
        <w:t xml:space="preserve">, </w:t>
      </w:r>
    </w:p>
    <w:p w:rsidR="006933FA" w:rsidRPr="00D56ED0" w:rsidRDefault="006933FA" w:rsidP="00E51D67">
      <w:pPr>
        <w:numPr>
          <w:ilvl w:val="0"/>
          <w:numId w:val="41"/>
        </w:numPr>
        <w:tabs>
          <w:tab w:val="clear" w:pos="1635"/>
        </w:tabs>
        <w:suppressAutoHyphens/>
        <w:autoSpaceDE w:val="0"/>
        <w:spacing w:line="360" w:lineRule="auto"/>
        <w:ind w:left="1418" w:hanging="284"/>
        <w:jc w:val="both"/>
      </w:pPr>
      <w:r w:rsidRPr="00D56ED0">
        <w:t>spotkanie konsultacyjne z członkami Sępoleńskiej Rady Działalności Pożytku Publicznego</w:t>
      </w:r>
    </w:p>
    <w:p w:rsidR="006933FA" w:rsidRPr="00D56ED0" w:rsidRDefault="006933FA" w:rsidP="00E51D67">
      <w:pPr>
        <w:numPr>
          <w:ilvl w:val="0"/>
          <w:numId w:val="42"/>
        </w:numPr>
        <w:spacing w:line="360" w:lineRule="auto"/>
        <w:ind w:left="993" w:hanging="426"/>
        <w:jc w:val="both"/>
      </w:pPr>
      <w:r w:rsidRPr="00D56ED0">
        <w:t xml:space="preserve">W pierwszym etapie konsultacji (pisemnym) organizacje pozarządowe zgłosiły propozycje zmian do konsultowanego aktu prawnego. Wniesione uwagi dotyczyły rozszerzenia priorytetowych obszarów współpracy o  prowadzenie Punktu Informacji Turystycznej oraz rozszerzenie zadania publicznego „Działalność na rzecz seniorów” o działania z zakresu turystyki i zdrowia. </w:t>
      </w:r>
    </w:p>
    <w:p w:rsidR="006933FA" w:rsidRPr="00D56ED0" w:rsidRDefault="006933FA" w:rsidP="00E51D67">
      <w:pPr>
        <w:numPr>
          <w:ilvl w:val="0"/>
          <w:numId w:val="42"/>
        </w:numPr>
        <w:spacing w:line="360" w:lineRule="auto"/>
        <w:ind w:left="993" w:hanging="426"/>
        <w:jc w:val="both"/>
      </w:pPr>
      <w:r w:rsidRPr="00D56ED0">
        <w:t xml:space="preserve">W drugim etapie  8 listopada 2011 r. odbyło się spotkanie konsultacyjne, w którym udział wzięli przedstawiciele </w:t>
      </w:r>
      <w:r w:rsidRPr="00D56ED0">
        <w:rPr>
          <w:bCs/>
        </w:rPr>
        <w:t>Sępoleńskiej Rady Działalności Pożytku Publicznego</w:t>
      </w:r>
      <w:r w:rsidRPr="00D56ED0">
        <w:t xml:space="preserve">. </w:t>
      </w:r>
      <w:r w:rsidRPr="00D56ED0">
        <w:lastRenderedPageBreak/>
        <w:t>Podczas spotkania zostały pozytywnie zaopiniowane propozycje zmian rocznego programu współpracy zgłoszone przez organizacje pozarządowe. W</w:t>
      </w:r>
      <w:r w:rsidRPr="00D56ED0">
        <w:rPr>
          <w:bCs/>
        </w:rPr>
        <w:t xml:space="preserve"> wyniku konsultacji Rada zaproponowała </w:t>
      </w:r>
      <w:r w:rsidRPr="00D56ED0">
        <w:t>wprowadzenie zmian w § 6 u</w:t>
      </w:r>
      <w:r w:rsidR="000E3948" w:rsidRPr="00D56ED0">
        <w:t>st. 11 i 14 konsultowanego aktu:</w:t>
      </w:r>
    </w:p>
    <w:p w:rsidR="006933FA" w:rsidRPr="003F43AF" w:rsidRDefault="006933FA" w:rsidP="00E51D67">
      <w:pPr>
        <w:pStyle w:val="Tekstpodstawowy"/>
        <w:spacing w:after="0" w:line="360" w:lineRule="auto"/>
        <w:ind w:left="1416"/>
        <w:jc w:val="both"/>
      </w:pPr>
      <w:r w:rsidRPr="003F43AF">
        <w:t>§ 6 ust. 11 Udział przedstawicieli organizacji pozarządowych w działaniach programowych samorządu w zespołach doradczych i opiniujących;</w:t>
      </w:r>
      <w:r w:rsidR="000E3948" w:rsidRPr="003F43AF">
        <w:rPr>
          <w:lang w:val="pl-PL"/>
        </w:rPr>
        <w:t xml:space="preserve"> </w:t>
      </w:r>
      <w:r w:rsidRPr="003F43AF">
        <w:rPr>
          <w:u w:val="single"/>
        </w:rPr>
        <w:t>propozycja:</w:t>
      </w:r>
      <w:r w:rsidRPr="003F43AF">
        <w:t xml:space="preserve"> „</w:t>
      </w:r>
      <w:r w:rsidRPr="003F43AF">
        <w:rPr>
          <w:rStyle w:val="googqs-tidbit1"/>
        </w:rPr>
        <w:t>Tworzenie wspólnych zespołów o charakterze doradczym i inicjatywnym, złożonych z</w:t>
      </w:r>
      <w:r w:rsidRPr="003F43AF">
        <w:t> przedstawicieli Gminy oraz organizacji pozarządowych”;</w:t>
      </w:r>
    </w:p>
    <w:p w:rsidR="006933FA" w:rsidRPr="003F43AF" w:rsidRDefault="006933FA" w:rsidP="00E51D67">
      <w:pPr>
        <w:pStyle w:val="Tekstpodstawowy"/>
        <w:spacing w:after="0" w:line="360" w:lineRule="auto"/>
        <w:ind w:left="1416"/>
        <w:jc w:val="both"/>
        <w:rPr>
          <w:rStyle w:val="Pogrubienie"/>
          <w:bCs w:val="0"/>
          <w:lang w:val="pl-PL"/>
        </w:rPr>
      </w:pPr>
      <w:r w:rsidRPr="003F43AF">
        <w:t>§ 6 ust. 14 Prowadzenie wymiany informacji o prowadzonych działaniach lub realizacji zadań na organizowanych spotkaniach tematycznych lub problemowych;</w:t>
      </w:r>
      <w:r w:rsidR="000E3948" w:rsidRPr="003F43AF">
        <w:rPr>
          <w:lang w:val="pl-PL"/>
        </w:rPr>
        <w:t xml:space="preserve"> </w:t>
      </w:r>
      <w:r w:rsidRPr="003F43AF">
        <w:rPr>
          <w:u w:val="single"/>
        </w:rPr>
        <w:t>propozycja:</w:t>
      </w:r>
      <w:r w:rsidRPr="003F43AF">
        <w:t xml:space="preserve"> „Wzajemne informowanie</w:t>
      </w:r>
      <w:r w:rsidRPr="00D56ED0">
        <w:t xml:space="preserve"> się o planowanych kierunkach działalności”</w:t>
      </w:r>
      <w:r w:rsidR="003F43AF">
        <w:rPr>
          <w:lang w:val="pl-PL"/>
        </w:rPr>
        <w:t>.</w:t>
      </w:r>
    </w:p>
    <w:p w:rsidR="006933FA" w:rsidRPr="00D56ED0" w:rsidRDefault="006933FA" w:rsidP="00E51D67">
      <w:pPr>
        <w:pStyle w:val="NormalnyWeb"/>
        <w:spacing w:after="0" w:line="360" w:lineRule="auto"/>
        <w:ind w:left="993"/>
        <w:jc w:val="both"/>
        <w:rPr>
          <w:rStyle w:val="Pogrubienie"/>
          <w:b w:val="0"/>
          <w:bCs w:val="0"/>
        </w:rPr>
      </w:pPr>
      <w:r w:rsidRPr="00D56ED0">
        <w:rPr>
          <w:rStyle w:val="Pogrubienie"/>
          <w:b w:val="0"/>
          <w:bCs w:val="0"/>
        </w:rPr>
        <w:t xml:space="preserve">Pozostała treść programu uzyskała pozytywną opinię Sępoleńskiej Rady Działalności Pożytku Publicznego.  </w:t>
      </w:r>
    </w:p>
    <w:p w:rsidR="006933FA" w:rsidRPr="00D56ED0" w:rsidRDefault="006933FA" w:rsidP="00E51D67">
      <w:pPr>
        <w:pStyle w:val="NormalnyWeb"/>
        <w:numPr>
          <w:ilvl w:val="0"/>
          <w:numId w:val="43"/>
        </w:numPr>
        <w:spacing w:after="0" w:line="360" w:lineRule="auto"/>
        <w:ind w:left="993"/>
        <w:jc w:val="both"/>
      </w:pPr>
      <w:r w:rsidRPr="00D56ED0">
        <w:t>Proponowane zmiany zostały uwzględnione w projekcie rocznego programu współpracy</w:t>
      </w:r>
      <w:r w:rsidR="00F3509C">
        <w:t>, który został przekazany R</w:t>
      </w:r>
      <w:r w:rsidR="000E3948" w:rsidRPr="00D56ED0">
        <w:t xml:space="preserve">adzie Miejskiej w Sępólnie Krajeńskim. </w:t>
      </w:r>
    </w:p>
    <w:p w:rsidR="006933FA" w:rsidRPr="00685557" w:rsidRDefault="006933FA" w:rsidP="00E51D67">
      <w:pPr>
        <w:tabs>
          <w:tab w:val="left" w:pos="720"/>
        </w:tabs>
        <w:spacing w:line="360" w:lineRule="auto"/>
        <w:jc w:val="both"/>
        <w:rPr>
          <w:bCs/>
          <w:color w:val="000000"/>
        </w:rPr>
      </w:pP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>udzielaniu rekomendacji organizacjom pozarządowym współpracującym z Gmina, które ubiegały się o dofinansowanie z różnych źródeł 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bCs/>
          <w:color w:val="000000"/>
        </w:rPr>
      </w:pPr>
      <w:r w:rsidRPr="00685557">
        <w:rPr>
          <w:bCs/>
          <w:color w:val="000000"/>
        </w:rPr>
        <w:t>udostępnianie organizacjom pozarządowym ma</w:t>
      </w:r>
      <w:r w:rsidR="00F3509C">
        <w:rPr>
          <w:bCs/>
          <w:color w:val="000000"/>
        </w:rPr>
        <w:t>teriałów promocyjnych Gminy Sępó</w:t>
      </w:r>
      <w:r w:rsidRPr="00685557">
        <w:rPr>
          <w:bCs/>
          <w:color w:val="000000"/>
        </w:rPr>
        <w:t>lno Krajeńskie.</w:t>
      </w:r>
    </w:p>
    <w:p w:rsidR="00AB58AC" w:rsidRPr="00685557" w:rsidRDefault="00D56ED0" w:rsidP="00E51D67">
      <w:pPr>
        <w:numPr>
          <w:ilvl w:val="0"/>
          <w:numId w:val="9"/>
        </w:numPr>
        <w:tabs>
          <w:tab w:val="clear" w:pos="1134"/>
          <w:tab w:val="left" w:pos="720"/>
        </w:tabs>
        <w:spacing w:line="360" w:lineRule="auto"/>
        <w:jc w:val="both"/>
        <w:rPr>
          <w:bCs/>
          <w:color w:val="000000"/>
        </w:rPr>
      </w:pPr>
      <w:r>
        <w:rPr>
          <w:color w:val="000000"/>
        </w:rPr>
        <w:t>Referat Inwestycji i Rozwoju Gospodarczego przekazywał</w:t>
      </w:r>
      <w:r w:rsidR="00AB58AC" w:rsidRPr="00685557">
        <w:rPr>
          <w:color w:val="000000"/>
        </w:rPr>
        <w:t xml:space="preserve"> materiały promocyjne zgodnie ze złożonym </w:t>
      </w:r>
      <w:r>
        <w:rPr>
          <w:color w:val="000000"/>
        </w:rPr>
        <w:t xml:space="preserve">przez organizacje </w:t>
      </w:r>
      <w:r w:rsidR="00AB58AC" w:rsidRPr="00685557">
        <w:rPr>
          <w:color w:val="000000"/>
        </w:rPr>
        <w:t>zapotrzebowaniem.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>udzielanie pomocy w pozyskani</w:t>
      </w:r>
      <w:r w:rsidR="00F3509C">
        <w:t>u lokali</w:t>
      </w:r>
      <w:r w:rsidRPr="00685557">
        <w:t xml:space="preserve"> na działalność statutową organizacji pozarządowych</w:t>
      </w:r>
    </w:p>
    <w:p w:rsidR="00AB58AC" w:rsidRPr="00685557" w:rsidRDefault="00AB58AC" w:rsidP="00E51D67">
      <w:pPr>
        <w:numPr>
          <w:ilvl w:val="0"/>
          <w:numId w:val="9"/>
        </w:numPr>
        <w:tabs>
          <w:tab w:val="clear" w:pos="1134"/>
          <w:tab w:val="left" w:pos="720"/>
        </w:tabs>
        <w:spacing w:line="360" w:lineRule="auto"/>
        <w:jc w:val="both"/>
      </w:pPr>
      <w:r w:rsidRPr="00685557">
        <w:t>Referat Spraw Gospodarki Ko</w:t>
      </w:r>
      <w:r w:rsidR="004E5ECD">
        <w:t xml:space="preserve">munalnej i Rolnictwa rozpatrzył </w:t>
      </w:r>
      <w:r w:rsidRPr="00685557">
        <w:t xml:space="preserve">pozytywnie </w:t>
      </w:r>
      <w:r w:rsidR="004E5ECD">
        <w:t>8 wniosków na</w:t>
      </w:r>
      <w:r w:rsidRPr="00685557">
        <w:t xml:space="preserve"> wynajem pomieszczeń dla organizacji pozarządowych w Centrum Aktywności społecznych przy ul. Jeziornej w Sępólnie Krajeńskim.</w:t>
      </w:r>
    </w:p>
    <w:p w:rsidR="00AB58AC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 xml:space="preserve">wspólnym opracowaniu mapy </w:t>
      </w:r>
      <w:r w:rsidR="00E20A5E" w:rsidRPr="00685557">
        <w:t>turystycznej miasta i powiatu</w:t>
      </w:r>
      <w:r w:rsidRPr="00685557">
        <w:t>.</w:t>
      </w:r>
    </w:p>
    <w:p w:rsidR="00815BDD" w:rsidRPr="00685557" w:rsidRDefault="00AB58AC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 w:rsidRPr="00685557">
        <w:t>obejmowaniu</w:t>
      </w:r>
      <w:r w:rsidR="00E20A5E" w:rsidRPr="00685557">
        <w:t xml:space="preserve"> patronatem</w:t>
      </w:r>
      <w:r w:rsidRPr="00685557">
        <w:t xml:space="preserve"> przez Burmistrza Sępólna Krajeńskiego przedsięwzięć realizowanych przez organizacje pozarządowe.</w:t>
      </w:r>
    </w:p>
    <w:p w:rsidR="006933FA" w:rsidRDefault="000E3948" w:rsidP="00E51D67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</w:pPr>
      <w:r>
        <w:t>Spotkania  Sępoleńskiej Rady</w:t>
      </w:r>
      <w:r w:rsidR="00E20A5E" w:rsidRPr="00685557">
        <w:t xml:space="preserve"> Pożytku Publicznego</w:t>
      </w:r>
    </w:p>
    <w:p w:rsidR="000E3948" w:rsidRDefault="00F811D7" w:rsidP="00E51D67">
      <w:pPr>
        <w:numPr>
          <w:ilvl w:val="0"/>
          <w:numId w:val="43"/>
        </w:numPr>
        <w:tabs>
          <w:tab w:val="left" w:pos="720"/>
        </w:tabs>
        <w:spacing w:line="360" w:lineRule="auto"/>
        <w:jc w:val="both"/>
      </w:pPr>
      <w:r>
        <w:t>Spotkanie konsultacyjne 13 marca 2012 r. w sprawie przyjęcia sprawozdania za rok 2011 z realizacji rocznego programu współpracy.</w:t>
      </w:r>
    </w:p>
    <w:p w:rsidR="00D802DC" w:rsidRPr="00D802DC" w:rsidRDefault="00D802DC" w:rsidP="00D802DC">
      <w:pPr>
        <w:shd w:val="clear" w:color="auto" w:fill="FFFFFF"/>
        <w:spacing w:line="360" w:lineRule="auto"/>
        <w:jc w:val="both"/>
      </w:pPr>
      <w:r w:rsidRPr="00D802DC">
        <w:rPr>
          <w:b/>
          <w:bCs/>
        </w:rPr>
        <w:lastRenderedPageBreak/>
        <w:t>REALIZACJA ZADAŃ DOFINANSOWANYCH ZE ŚRODKÓW ZEWNĘTRZNYCH</w:t>
      </w:r>
    </w:p>
    <w:p w:rsidR="00D802DC" w:rsidRDefault="00D802DC" w:rsidP="006B3D0B">
      <w:pPr>
        <w:shd w:val="clear" w:color="auto" w:fill="FFFFFF"/>
        <w:spacing w:line="360" w:lineRule="auto"/>
        <w:ind w:firstLine="709"/>
        <w:jc w:val="both"/>
      </w:pPr>
    </w:p>
    <w:p w:rsidR="004572FB" w:rsidRDefault="0070635B" w:rsidP="006B3D0B">
      <w:pPr>
        <w:shd w:val="clear" w:color="auto" w:fill="FFFFFF"/>
        <w:spacing w:line="360" w:lineRule="auto"/>
        <w:ind w:firstLine="709"/>
        <w:jc w:val="both"/>
      </w:pPr>
      <w:r>
        <w:t>Urząd Miejski w Sępólnie Kraj.</w:t>
      </w:r>
      <w:r w:rsidRPr="00C6373C">
        <w:t xml:space="preserve"> </w:t>
      </w:r>
      <w:r>
        <w:t xml:space="preserve">powiadomił organizacje pozarządowe e-mailem o przedłożeniu Radzie Miejskiej w Sępólnie Krajeńskim sprawozdania rocznego, w którym mogą znaleźć się </w:t>
      </w:r>
      <w:r w:rsidR="0082345E">
        <w:t>informacje, jakie</w:t>
      </w:r>
      <w:r>
        <w:t xml:space="preserve"> działania zostały przez organizacje podjęte, a nie uzyskały dofinansowanie z Gminy. Na powyższą propozycję odpowie</w:t>
      </w:r>
      <w:r w:rsidR="0082345E">
        <w:t>działy 4 organizacje</w:t>
      </w:r>
      <w:r>
        <w:t>.</w:t>
      </w:r>
    </w:p>
    <w:p w:rsidR="0070635B" w:rsidRPr="0030605F" w:rsidRDefault="004572FB" w:rsidP="006B3D0B">
      <w:pPr>
        <w:shd w:val="clear" w:color="auto" w:fill="FFFFFF"/>
        <w:spacing w:line="360" w:lineRule="auto"/>
        <w:ind w:firstLine="709"/>
        <w:jc w:val="both"/>
      </w:pPr>
      <w:r w:rsidRPr="0030605F">
        <w:t>Stowarzyszenia zgodnie ze swoimi</w:t>
      </w:r>
      <w:r w:rsidR="0082345E" w:rsidRPr="0030605F">
        <w:t xml:space="preserve"> </w:t>
      </w:r>
      <w:r w:rsidRPr="0030605F">
        <w:t>założeniami</w:t>
      </w:r>
      <w:r w:rsidR="0082345E" w:rsidRPr="0030605F">
        <w:t xml:space="preserve"> </w:t>
      </w:r>
      <w:r w:rsidRPr="0030605F">
        <w:t>statutowymi</w:t>
      </w:r>
      <w:r w:rsidR="0082345E" w:rsidRPr="0030605F">
        <w:t xml:space="preserve"> realizowały zadnia na rzecz mieszkańców naszej gminy korzystając z środków finansowych pozyskanych z</w:t>
      </w:r>
      <w:r w:rsidRPr="0030605F">
        <w:t>e</w:t>
      </w:r>
      <w:r w:rsidR="0082345E" w:rsidRPr="0030605F">
        <w:t xml:space="preserve"> źródeł zewnętrznych. W 2012 roku pozyskały na realizowane przedsięwzięcia łącznie 2.513.347,30</w:t>
      </w:r>
      <w:r w:rsidR="0082345E" w:rsidRPr="0030605F">
        <w:rPr>
          <w:sz w:val="20"/>
          <w:szCs w:val="20"/>
        </w:rPr>
        <w:t xml:space="preserve"> </w:t>
      </w:r>
      <w:r w:rsidR="0082345E" w:rsidRPr="0030605F">
        <w:t>zł. W realizację omawianych zadań zainwestowały własne środki w wysokości</w:t>
      </w:r>
      <w:r w:rsidR="0070635B" w:rsidRPr="0030605F">
        <w:t xml:space="preserve"> 37.315,00</w:t>
      </w:r>
      <w:r w:rsidR="0070635B" w:rsidRPr="0030605F">
        <w:rPr>
          <w:b/>
        </w:rPr>
        <w:t xml:space="preserve"> </w:t>
      </w:r>
      <w:r w:rsidR="0070635B" w:rsidRPr="0030605F">
        <w:t>zł</w:t>
      </w:r>
      <w:r w:rsidR="0082345E" w:rsidRPr="0030605F">
        <w:t xml:space="preserve"> oraz</w:t>
      </w:r>
      <w:r w:rsidR="0070635B" w:rsidRPr="0030605F">
        <w:t xml:space="preserve"> wniosły </w:t>
      </w:r>
      <w:r w:rsidRPr="0030605F">
        <w:t xml:space="preserve">pozafinansowy </w:t>
      </w:r>
      <w:r w:rsidR="0070635B" w:rsidRPr="0030605F">
        <w:t>wkład własny (wolontar</w:t>
      </w:r>
      <w:r w:rsidR="0082345E" w:rsidRPr="0030605F">
        <w:t xml:space="preserve">iat, praca społeczna) wyceniony na </w:t>
      </w:r>
      <w:r w:rsidR="00310197" w:rsidRPr="0030605F">
        <w:t>13</w:t>
      </w:r>
      <w:r w:rsidR="008012FD" w:rsidRPr="0030605F">
        <w:t>.350</w:t>
      </w:r>
      <w:r w:rsidR="00310197" w:rsidRPr="0030605F">
        <w:t>,00</w:t>
      </w:r>
      <w:r w:rsidR="008012FD" w:rsidRPr="0030605F">
        <w:t xml:space="preserve"> zł.</w:t>
      </w:r>
    </w:p>
    <w:p w:rsidR="0070635B" w:rsidRDefault="0070635B" w:rsidP="006B3D0B">
      <w:pPr>
        <w:shd w:val="clear" w:color="auto" w:fill="FFFFFF"/>
        <w:spacing w:line="360" w:lineRule="auto"/>
        <w:ind w:firstLine="709"/>
        <w:jc w:val="both"/>
      </w:pPr>
    </w:p>
    <w:p w:rsidR="006933FA" w:rsidRDefault="00A8269A" w:rsidP="00E51D67">
      <w:pPr>
        <w:tabs>
          <w:tab w:val="left" w:pos="720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93980</wp:posOffset>
            </wp:positionV>
            <wp:extent cx="6123940" cy="3092450"/>
            <wp:effectExtent l="2540" t="0" r="0" b="4445"/>
            <wp:wrapSquare wrapText="right"/>
            <wp:docPr id="7" name="Obi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D0B" w:rsidRDefault="006B3D0B" w:rsidP="00E51D67">
      <w:pPr>
        <w:tabs>
          <w:tab w:val="left" w:pos="720"/>
        </w:tabs>
        <w:spacing w:line="360" w:lineRule="auto"/>
        <w:jc w:val="both"/>
      </w:pPr>
    </w:p>
    <w:p w:rsidR="006B3D0B" w:rsidRPr="003D2708" w:rsidRDefault="006B3D0B" w:rsidP="006B3D0B">
      <w:pPr>
        <w:shd w:val="clear" w:color="auto" w:fill="FFFFFF"/>
        <w:spacing w:line="360" w:lineRule="auto"/>
        <w:ind w:firstLine="709"/>
        <w:jc w:val="both"/>
      </w:pPr>
      <w:r>
        <w:t>Tabela</w:t>
      </w:r>
      <w:r w:rsidRPr="002B360B">
        <w:t xml:space="preserve"> </w:t>
      </w:r>
      <w:r>
        <w:t>zrealizowanych zadań</w:t>
      </w:r>
      <w:r w:rsidRPr="002B360B">
        <w:t xml:space="preserve"> </w:t>
      </w:r>
      <w:r>
        <w:t xml:space="preserve">przez organizacje pozarządowe na rzecz społeczności lokalnej </w:t>
      </w:r>
      <w:r w:rsidR="0068279E">
        <w:t>finansowanych ze środków zewnętrznych</w:t>
      </w:r>
      <w:r w:rsidRPr="0058046F">
        <w:t xml:space="preserve"> </w:t>
      </w:r>
      <w:r>
        <w:t xml:space="preserve">w roku 2012 stanowi załącznik nr 2 do sprawozdania. </w:t>
      </w:r>
    </w:p>
    <w:p w:rsidR="00AA6FD0" w:rsidRDefault="00AA6FD0" w:rsidP="00E51D67">
      <w:pPr>
        <w:tabs>
          <w:tab w:val="left" w:pos="720"/>
        </w:tabs>
        <w:spacing w:line="360" w:lineRule="auto"/>
        <w:jc w:val="both"/>
      </w:pPr>
      <w:r>
        <w:t xml:space="preserve">Sporządziła </w:t>
      </w:r>
    </w:p>
    <w:p w:rsidR="00AA6FD0" w:rsidRPr="00685557" w:rsidRDefault="00AA6FD0" w:rsidP="00E51D67">
      <w:pPr>
        <w:tabs>
          <w:tab w:val="left" w:pos="720"/>
        </w:tabs>
        <w:spacing w:line="360" w:lineRule="auto"/>
        <w:jc w:val="both"/>
      </w:pPr>
      <w:r>
        <w:t>B. Bławat</w:t>
      </w:r>
    </w:p>
    <w:sectPr w:rsidR="00AA6FD0" w:rsidRPr="00685557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97" w:rsidRDefault="00576D97" w:rsidP="001C1957">
      <w:r>
        <w:separator/>
      </w:r>
    </w:p>
  </w:endnote>
  <w:endnote w:type="continuationSeparator" w:id="0">
    <w:p w:rsidR="00576D97" w:rsidRDefault="00576D97" w:rsidP="001C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57" w:rsidRPr="001C1957" w:rsidRDefault="001C1957">
    <w:pPr>
      <w:pStyle w:val="Stopka"/>
      <w:jc w:val="right"/>
      <w:rPr>
        <w:sz w:val="22"/>
        <w:szCs w:val="22"/>
      </w:rPr>
    </w:pPr>
    <w:r w:rsidRPr="001C1957">
      <w:rPr>
        <w:sz w:val="22"/>
        <w:szCs w:val="22"/>
      </w:rPr>
      <w:t xml:space="preserve">Strona </w:t>
    </w:r>
    <w:r w:rsidRPr="001C1957">
      <w:rPr>
        <w:sz w:val="22"/>
        <w:szCs w:val="22"/>
      </w:rPr>
      <w:fldChar w:fldCharType="begin"/>
    </w:r>
    <w:r w:rsidRPr="001C1957">
      <w:rPr>
        <w:sz w:val="22"/>
        <w:szCs w:val="22"/>
      </w:rPr>
      <w:instrText>PAGE</w:instrText>
    </w:r>
    <w:r w:rsidRPr="001C1957">
      <w:rPr>
        <w:sz w:val="22"/>
        <w:szCs w:val="22"/>
      </w:rPr>
      <w:fldChar w:fldCharType="separate"/>
    </w:r>
    <w:r w:rsidR="00A8269A">
      <w:rPr>
        <w:noProof/>
        <w:sz w:val="22"/>
        <w:szCs w:val="22"/>
      </w:rPr>
      <w:t>2</w:t>
    </w:r>
    <w:r w:rsidRPr="001C1957">
      <w:rPr>
        <w:sz w:val="22"/>
        <w:szCs w:val="22"/>
      </w:rPr>
      <w:fldChar w:fldCharType="end"/>
    </w:r>
    <w:r w:rsidRPr="001C1957">
      <w:rPr>
        <w:sz w:val="22"/>
        <w:szCs w:val="22"/>
      </w:rPr>
      <w:t xml:space="preserve"> z </w:t>
    </w:r>
    <w:r w:rsidRPr="001C1957">
      <w:rPr>
        <w:sz w:val="22"/>
        <w:szCs w:val="22"/>
      </w:rPr>
      <w:fldChar w:fldCharType="begin"/>
    </w:r>
    <w:r w:rsidRPr="001C1957">
      <w:rPr>
        <w:sz w:val="22"/>
        <w:szCs w:val="22"/>
      </w:rPr>
      <w:instrText>NUMPAGES</w:instrText>
    </w:r>
    <w:r w:rsidRPr="001C1957">
      <w:rPr>
        <w:sz w:val="22"/>
        <w:szCs w:val="22"/>
      </w:rPr>
      <w:fldChar w:fldCharType="separate"/>
    </w:r>
    <w:r w:rsidR="00A8269A">
      <w:rPr>
        <w:noProof/>
        <w:sz w:val="22"/>
        <w:szCs w:val="22"/>
      </w:rPr>
      <w:t>21</w:t>
    </w:r>
    <w:r w:rsidRPr="001C1957">
      <w:rPr>
        <w:sz w:val="22"/>
        <w:szCs w:val="22"/>
      </w:rPr>
      <w:fldChar w:fldCharType="end"/>
    </w:r>
  </w:p>
  <w:p w:rsidR="001C1957" w:rsidRPr="001C1957" w:rsidRDefault="001C195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97" w:rsidRDefault="00576D97" w:rsidP="001C1957">
      <w:r>
        <w:separator/>
      </w:r>
    </w:p>
  </w:footnote>
  <w:footnote w:type="continuationSeparator" w:id="0">
    <w:p w:rsidR="00576D97" w:rsidRDefault="00576D97" w:rsidP="001C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27C704A"/>
    <w:multiLevelType w:val="hybridMultilevel"/>
    <w:tmpl w:val="0ACA2CEA"/>
    <w:lvl w:ilvl="0" w:tplc="21DA1E1A">
      <w:start w:val="4"/>
      <w:numFmt w:val="upperRoman"/>
      <w:lvlText w:val="%1&gt;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6E59"/>
    <w:multiLevelType w:val="hybridMultilevel"/>
    <w:tmpl w:val="ADA0817C"/>
    <w:lvl w:ilvl="0" w:tplc="D250C8F4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F02"/>
    <w:multiLevelType w:val="hybridMultilevel"/>
    <w:tmpl w:val="94D060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7B6E59"/>
    <w:multiLevelType w:val="hybridMultilevel"/>
    <w:tmpl w:val="2CDC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2036"/>
    <w:multiLevelType w:val="hybridMultilevel"/>
    <w:tmpl w:val="F39427A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A56080D"/>
    <w:multiLevelType w:val="hybridMultilevel"/>
    <w:tmpl w:val="265AC2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61001"/>
    <w:multiLevelType w:val="hybridMultilevel"/>
    <w:tmpl w:val="35EAA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2686"/>
    <w:multiLevelType w:val="hybridMultilevel"/>
    <w:tmpl w:val="6FE28AF4"/>
    <w:lvl w:ilvl="0" w:tplc="718EC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E91FEC"/>
    <w:multiLevelType w:val="hybridMultilevel"/>
    <w:tmpl w:val="785CD8D8"/>
    <w:lvl w:ilvl="0" w:tplc="96B8AD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1E2B63"/>
    <w:multiLevelType w:val="hybridMultilevel"/>
    <w:tmpl w:val="4CA4B5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DA60B1"/>
    <w:multiLevelType w:val="hybridMultilevel"/>
    <w:tmpl w:val="FA345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C9660">
      <w:start w:val="1"/>
      <w:numFmt w:val="decimal"/>
      <w:lvlText w:val="%2)"/>
      <w:lvlJc w:val="left"/>
      <w:pPr>
        <w:tabs>
          <w:tab w:val="num" w:pos="660"/>
        </w:tabs>
        <w:ind w:left="660" w:hanging="660"/>
      </w:pPr>
      <w:rPr>
        <w:rFonts w:cs="Aria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E3275"/>
    <w:multiLevelType w:val="hybridMultilevel"/>
    <w:tmpl w:val="D584AF4C"/>
    <w:lvl w:ilvl="0" w:tplc="AE242506">
      <w:start w:val="1"/>
      <w:numFmt w:val="bullet"/>
      <w:lvlText w:val="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74114C8"/>
    <w:multiLevelType w:val="hybridMultilevel"/>
    <w:tmpl w:val="E0F6F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841"/>
    <w:multiLevelType w:val="hybridMultilevel"/>
    <w:tmpl w:val="553C5560"/>
    <w:lvl w:ilvl="0" w:tplc="7D968A4E">
      <w:start w:val="1"/>
      <w:numFmt w:val="bullet"/>
      <w:lvlText w:val=""/>
      <w:lvlJc w:val="left"/>
      <w:pPr>
        <w:tabs>
          <w:tab w:val="num" w:pos="1134"/>
        </w:tabs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4474AB"/>
    <w:multiLevelType w:val="hybridMultilevel"/>
    <w:tmpl w:val="C6C02B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D27B1"/>
    <w:multiLevelType w:val="hybridMultilevel"/>
    <w:tmpl w:val="B1603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637EC"/>
    <w:multiLevelType w:val="hybridMultilevel"/>
    <w:tmpl w:val="2B166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61ECB"/>
    <w:multiLevelType w:val="hybridMultilevel"/>
    <w:tmpl w:val="2FF8A6BE"/>
    <w:lvl w:ilvl="0" w:tplc="C5668C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DF4288"/>
    <w:multiLevelType w:val="hybridMultilevel"/>
    <w:tmpl w:val="5E1E2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53A49"/>
    <w:multiLevelType w:val="hybridMultilevel"/>
    <w:tmpl w:val="C6E268F0"/>
    <w:lvl w:ilvl="0" w:tplc="3D1A8A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61454D"/>
    <w:multiLevelType w:val="hybridMultilevel"/>
    <w:tmpl w:val="5ABC3C38"/>
    <w:lvl w:ilvl="0" w:tplc="3C9C90D2">
      <w:start w:val="6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60689"/>
    <w:multiLevelType w:val="hybridMultilevel"/>
    <w:tmpl w:val="4E1E4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705BE"/>
    <w:multiLevelType w:val="hybridMultilevel"/>
    <w:tmpl w:val="A8BA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37076"/>
    <w:multiLevelType w:val="hybridMultilevel"/>
    <w:tmpl w:val="71FEBF30"/>
    <w:lvl w:ilvl="0" w:tplc="7D968A4E">
      <w:start w:val="1"/>
      <w:numFmt w:val="bullet"/>
      <w:lvlText w:val=""/>
      <w:lvlJc w:val="left"/>
      <w:pPr>
        <w:tabs>
          <w:tab w:val="num" w:pos="1134"/>
        </w:tabs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45073"/>
    <w:multiLevelType w:val="hybridMultilevel"/>
    <w:tmpl w:val="1F8CAB5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49F26E0"/>
    <w:multiLevelType w:val="hybridMultilevel"/>
    <w:tmpl w:val="1594189E"/>
    <w:lvl w:ilvl="0" w:tplc="1AA20F66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3213D7"/>
    <w:multiLevelType w:val="hybridMultilevel"/>
    <w:tmpl w:val="B866D5B6"/>
    <w:lvl w:ilvl="0" w:tplc="7B366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14D94"/>
    <w:multiLevelType w:val="hybridMultilevel"/>
    <w:tmpl w:val="3EC2055A"/>
    <w:lvl w:ilvl="0" w:tplc="7D968A4E">
      <w:start w:val="1"/>
      <w:numFmt w:val="bullet"/>
      <w:lvlText w:val=""/>
      <w:lvlJc w:val="left"/>
      <w:pPr>
        <w:tabs>
          <w:tab w:val="num" w:pos="1134"/>
        </w:tabs>
        <w:ind w:left="1287" w:hanging="360"/>
      </w:pPr>
      <w:rPr>
        <w:rFonts w:ascii="Wingdings" w:hAnsi="Wingdings" w:hint="default"/>
      </w:rPr>
    </w:lvl>
    <w:lvl w:ilvl="1" w:tplc="AE2425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23589"/>
    <w:multiLevelType w:val="hybridMultilevel"/>
    <w:tmpl w:val="123A7C6C"/>
    <w:lvl w:ilvl="0" w:tplc="2E1A0A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A850DA"/>
    <w:multiLevelType w:val="hybridMultilevel"/>
    <w:tmpl w:val="296EAF88"/>
    <w:lvl w:ilvl="0" w:tplc="C10C7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375C7"/>
    <w:multiLevelType w:val="hybridMultilevel"/>
    <w:tmpl w:val="FA8C8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DD4366"/>
    <w:multiLevelType w:val="hybridMultilevel"/>
    <w:tmpl w:val="1CC4DA72"/>
    <w:lvl w:ilvl="0" w:tplc="F7B696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B387B"/>
    <w:multiLevelType w:val="hybridMultilevel"/>
    <w:tmpl w:val="C94E6B02"/>
    <w:lvl w:ilvl="0" w:tplc="C9E60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9236E"/>
    <w:multiLevelType w:val="hybridMultilevel"/>
    <w:tmpl w:val="75B8A9B6"/>
    <w:lvl w:ilvl="0" w:tplc="D9A8AD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434252"/>
    <w:multiLevelType w:val="hybridMultilevel"/>
    <w:tmpl w:val="07C2E428"/>
    <w:lvl w:ilvl="0" w:tplc="5FA48D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C4EEC"/>
    <w:multiLevelType w:val="hybridMultilevel"/>
    <w:tmpl w:val="5D10966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3D42D7"/>
    <w:multiLevelType w:val="hybridMultilevel"/>
    <w:tmpl w:val="B8344E6C"/>
    <w:lvl w:ilvl="0" w:tplc="D4A2D5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A5DB1"/>
    <w:multiLevelType w:val="hybridMultilevel"/>
    <w:tmpl w:val="0E2C118C"/>
    <w:lvl w:ilvl="0" w:tplc="C10C7DF4">
      <w:start w:val="1"/>
      <w:numFmt w:val="bullet"/>
      <w:lvlText w:val=""/>
      <w:lvlJc w:val="left"/>
      <w:pPr>
        <w:tabs>
          <w:tab w:val="num" w:pos="1635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9">
    <w:nsid w:val="6CF5354F"/>
    <w:multiLevelType w:val="hybridMultilevel"/>
    <w:tmpl w:val="F8743502"/>
    <w:lvl w:ilvl="0" w:tplc="D232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75D24"/>
    <w:multiLevelType w:val="hybridMultilevel"/>
    <w:tmpl w:val="C7CA414C"/>
    <w:lvl w:ilvl="0" w:tplc="F9D2A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A243E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12A5"/>
    <w:multiLevelType w:val="hybridMultilevel"/>
    <w:tmpl w:val="DAB857F8"/>
    <w:lvl w:ilvl="0" w:tplc="7D968A4E">
      <w:start w:val="1"/>
      <w:numFmt w:val="bullet"/>
      <w:lvlText w:val=""/>
      <w:lvlJc w:val="left"/>
      <w:pPr>
        <w:tabs>
          <w:tab w:val="num" w:pos="1134"/>
        </w:tabs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2D5353"/>
    <w:multiLevelType w:val="hybridMultilevel"/>
    <w:tmpl w:val="73AC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41680"/>
    <w:multiLevelType w:val="hybridMultilevel"/>
    <w:tmpl w:val="ACFE3548"/>
    <w:lvl w:ilvl="0" w:tplc="1BC6FE0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color w:val="auto"/>
        <w:sz w:val="24"/>
        <w:szCs w:val="24"/>
      </w:rPr>
    </w:lvl>
    <w:lvl w:ilvl="1" w:tplc="648018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7070E1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33935"/>
    <w:multiLevelType w:val="hybridMultilevel"/>
    <w:tmpl w:val="61B01206"/>
    <w:lvl w:ilvl="0" w:tplc="E3CC95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A65552C"/>
    <w:multiLevelType w:val="hybridMultilevel"/>
    <w:tmpl w:val="9210EA0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>
    <w:nsid w:val="7B071BA2"/>
    <w:multiLevelType w:val="hybridMultilevel"/>
    <w:tmpl w:val="53F676F2"/>
    <w:lvl w:ilvl="0" w:tplc="222EC8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7BCD2EF5"/>
    <w:multiLevelType w:val="hybridMultilevel"/>
    <w:tmpl w:val="F488917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22"/>
  </w:num>
  <w:num w:numId="4">
    <w:abstractNumId w:val="7"/>
  </w:num>
  <w:num w:numId="5">
    <w:abstractNumId w:val="11"/>
  </w:num>
  <w:num w:numId="6">
    <w:abstractNumId w:val="25"/>
  </w:num>
  <w:num w:numId="7">
    <w:abstractNumId w:val="24"/>
  </w:num>
  <w:num w:numId="8">
    <w:abstractNumId w:val="46"/>
  </w:num>
  <w:num w:numId="9">
    <w:abstractNumId w:val="28"/>
  </w:num>
  <w:num w:numId="10">
    <w:abstractNumId w:val="41"/>
  </w:num>
  <w:num w:numId="11">
    <w:abstractNumId w:val="5"/>
  </w:num>
  <w:num w:numId="12">
    <w:abstractNumId w:val="40"/>
  </w:num>
  <w:num w:numId="13">
    <w:abstractNumId w:val="18"/>
  </w:num>
  <w:num w:numId="14">
    <w:abstractNumId w:val="33"/>
  </w:num>
  <w:num w:numId="15">
    <w:abstractNumId w:val="37"/>
  </w:num>
  <w:num w:numId="16">
    <w:abstractNumId w:val="39"/>
  </w:num>
  <w:num w:numId="17">
    <w:abstractNumId w:val="42"/>
  </w:num>
  <w:num w:numId="18">
    <w:abstractNumId w:val="1"/>
  </w:num>
  <w:num w:numId="19">
    <w:abstractNumId w:val="21"/>
  </w:num>
  <w:num w:numId="20">
    <w:abstractNumId w:val="26"/>
  </w:num>
  <w:num w:numId="21">
    <w:abstractNumId w:val="44"/>
  </w:num>
  <w:num w:numId="22">
    <w:abstractNumId w:val="29"/>
  </w:num>
  <w:num w:numId="23">
    <w:abstractNumId w:val="6"/>
  </w:num>
  <w:num w:numId="24">
    <w:abstractNumId w:val="27"/>
  </w:num>
  <w:num w:numId="25">
    <w:abstractNumId w:val="45"/>
  </w:num>
  <w:num w:numId="26">
    <w:abstractNumId w:val="36"/>
  </w:num>
  <w:num w:numId="27">
    <w:abstractNumId w:val="47"/>
  </w:num>
  <w:num w:numId="28">
    <w:abstractNumId w:val="20"/>
  </w:num>
  <w:num w:numId="29">
    <w:abstractNumId w:val="43"/>
  </w:num>
  <w:num w:numId="30">
    <w:abstractNumId w:val="14"/>
  </w:num>
  <w:num w:numId="31">
    <w:abstractNumId w:val="17"/>
  </w:num>
  <w:num w:numId="32">
    <w:abstractNumId w:val="16"/>
  </w:num>
  <w:num w:numId="33">
    <w:abstractNumId w:val="10"/>
  </w:num>
  <w:num w:numId="34">
    <w:abstractNumId w:val="12"/>
  </w:num>
  <w:num w:numId="35">
    <w:abstractNumId w:val="34"/>
  </w:num>
  <w:num w:numId="36">
    <w:abstractNumId w:val="9"/>
  </w:num>
  <w:num w:numId="37">
    <w:abstractNumId w:val="35"/>
  </w:num>
  <w:num w:numId="38">
    <w:abstractNumId w:val="2"/>
  </w:num>
  <w:num w:numId="39">
    <w:abstractNumId w:val="0"/>
  </w:num>
  <w:num w:numId="40">
    <w:abstractNumId w:val="8"/>
  </w:num>
  <w:num w:numId="41">
    <w:abstractNumId w:val="38"/>
  </w:num>
  <w:num w:numId="42">
    <w:abstractNumId w:val="3"/>
  </w:num>
  <w:num w:numId="43">
    <w:abstractNumId w:val="15"/>
  </w:num>
  <w:num w:numId="44">
    <w:abstractNumId w:val="13"/>
  </w:num>
  <w:num w:numId="45">
    <w:abstractNumId w:val="4"/>
  </w:num>
  <w:num w:numId="46">
    <w:abstractNumId w:val="30"/>
  </w:num>
  <w:num w:numId="47">
    <w:abstractNumId w:val="3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6"/>
    <w:rsid w:val="00020D65"/>
    <w:rsid w:val="00022EF6"/>
    <w:rsid w:val="00031258"/>
    <w:rsid w:val="000313D8"/>
    <w:rsid w:val="00037B0F"/>
    <w:rsid w:val="00056E71"/>
    <w:rsid w:val="0006161D"/>
    <w:rsid w:val="0008202C"/>
    <w:rsid w:val="00084B3F"/>
    <w:rsid w:val="000920FB"/>
    <w:rsid w:val="0009391D"/>
    <w:rsid w:val="000A0D75"/>
    <w:rsid w:val="000B3B02"/>
    <w:rsid w:val="000C27BE"/>
    <w:rsid w:val="000C2FAE"/>
    <w:rsid w:val="000C5D18"/>
    <w:rsid w:val="000E3948"/>
    <w:rsid w:val="000E5168"/>
    <w:rsid w:val="000E770C"/>
    <w:rsid w:val="000F3AFD"/>
    <w:rsid w:val="00103579"/>
    <w:rsid w:val="001038A1"/>
    <w:rsid w:val="0010480B"/>
    <w:rsid w:val="00106F41"/>
    <w:rsid w:val="001077F0"/>
    <w:rsid w:val="00107BA4"/>
    <w:rsid w:val="00115E73"/>
    <w:rsid w:val="0011760C"/>
    <w:rsid w:val="00125AF4"/>
    <w:rsid w:val="0013566A"/>
    <w:rsid w:val="0014440E"/>
    <w:rsid w:val="00167F33"/>
    <w:rsid w:val="00187AA3"/>
    <w:rsid w:val="001A5E9A"/>
    <w:rsid w:val="001B55D3"/>
    <w:rsid w:val="001B6424"/>
    <w:rsid w:val="001C1957"/>
    <w:rsid w:val="001D0784"/>
    <w:rsid w:val="001D0A0E"/>
    <w:rsid w:val="001D0F51"/>
    <w:rsid w:val="001D2940"/>
    <w:rsid w:val="001E4F50"/>
    <w:rsid w:val="001E760F"/>
    <w:rsid w:val="00223DEA"/>
    <w:rsid w:val="0023068D"/>
    <w:rsid w:val="00231528"/>
    <w:rsid w:val="00240471"/>
    <w:rsid w:val="00247DE0"/>
    <w:rsid w:val="00250EDB"/>
    <w:rsid w:val="00266198"/>
    <w:rsid w:val="00277862"/>
    <w:rsid w:val="002854D9"/>
    <w:rsid w:val="00286E02"/>
    <w:rsid w:val="002A2CB6"/>
    <w:rsid w:val="002B1C03"/>
    <w:rsid w:val="0030605F"/>
    <w:rsid w:val="00307697"/>
    <w:rsid w:val="00310197"/>
    <w:rsid w:val="00317994"/>
    <w:rsid w:val="0032276A"/>
    <w:rsid w:val="00326750"/>
    <w:rsid w:val="00333332"/>
    <w:rsid w:val="00333F8B"/>
    <w:rsid w:val="003342E8"/>
    <w:rsid w:val="00342984"/>
    <w:rsid w:val="003475CA"/>
    <w:rsid w:val="0035133A"/>
    <w:rsid w:val="00353E0F"/>
    <w:rsid w:val="00361FE4"/>
    <w:rsid w:val="003839B2"/>
    <w:rsid w:val="003919BD"/>
    <w:rsid w:val="0039320C"/>
    <w:rsid w:val="0039413A"/>
    <w:rsid w:val="003A2F56"/>
    <w:rsid w:val="003D55F2"/>
    <w:rsid w:val="003F43AF"/>
    <w:rsid w:val="00414E00"/>
    <w:rsid w:val="0042660E"/>
    <w:rsid w:val="00435758"/>
    <w:rsid w:val="004365FC"/>
    <w:rsid w:val="004413E9"/>
    <w:rsid w:val="00450ED7"/>
    <w:rsid w:val="00455F86"/>
    <w:rsid w:val="004572FB"/>
    <w:rsid w:val="00465933"/>
    <w:rsid w:val="0047220E"/>
    <w:rsid w:val="00476F4F"/>
    <w:rsid w:val="004804B1"/>
    <w:rsid w:val="00496BBB"/>
    <w:rsid w:val="004A2298"/>
    <w:rsid w:val="004A2379"/>
    <w:rsid w:val="004B2EA3"/>
    <w:rsid w:val="004C26B4"/>
    <w:rsid w:val="004C5D61"/>
    <w:rsid w:val="004C5DCD"/>
    <w:rsid w:val="004D3EA2"/>
    <w:rsid w:val="004E01DD"/>
    <w:rsid w:val="004E04FB"/>
    <w:rsid w:val="004E074D"/>
    <w:rsid w:val="004E5ECD"/>
    <w:rsid w:val="00505612"/>
    <w:rsid w:val="0051364C"/>
    <w:rsid w:val="00537C11"/>
    <w:rsid w:val="00574F99"/>
    <w:rsid w:val="00576D97"/>
    <w:rsid w:val="0058151E"/>
    <w:rsid w:val="00586918"/>
    <w:rsid w:val="00587628"/>
    <w:rsid w:val="00592BD0"/>
    <w:rsid w:val="00595FD6"/>
    <w:rsid w:val="00597898"/>
    <w:rsid w:val="005A7A13"/>
    <w:rsid w:val="005D7E12"/>
    <w:rsid w:val="005E7AE6"/>
    <w:rsid w:val="0061296E"/>
    <w:rsid w:val="00614701"/>
    <w:rsid w:val="00615ED8"/>
    <w:rsid w:val="00623546"/>
    <w:rsid w:val="00630238"/>
    <w:rsid w:val="00633207"/>
    <w:rsid w:val="00634275"/>
    <w:rsid w:val="00640536"/>
    <w:rsid w:val="00646A57"/>
    <w:rsid w:val="00667F2D"/>
    <w:rsid w:val="00667F77"/>
    <w:rsid w:val="0067187A"/>
    <w:rsid w:val="0067327A"/>
    <w:rsid w:val="0067380E"/>
    <w:rsid w:val="0068279E"/>
    <w:rsid w:val="00685557"/>
    <w:rsid w:val="006933FA"/>
    <w:rsid w:val="006939A8"/>
    <w:rsid w:val="00697483"/>
    <w:rsid w:val="006B1619"/>
    <w:rsid w:val="006B3D0B"/>
    <w:rsid w:val="006C1E3A"/>
    <w:rsid w:val="006F42C7"/>
    <w:rsid w:val="006F6D83"/>
    <w:rsid w:val="00701DBB"/>
    <w:rsid w:val="0070635B"/>
    <w:rsid w:val="00712DEB"/>
    <w:rsid w:val="00767B94"/>
    <w:rsid w:val="00785649"/>
    <w:rsid w:val="007911F1"/>
    <w:rsid w:val="007A0DC1"/>
    <w:rsid w:val="007A2C80"/>
    <w:rsid w:val="007C533A"/>
    <w:rsid w:val="007C5C02"/>
    <w:rsid w:val="007E5E78"/>
    <w:rsid w:val="007F1222"/>
    <w:rsid w:val="008012FD"/>
    <w:rsid w:val="0080465D"/>
    <w:rsid w:val="00811445"/>
    <w:rsid w:val="00813CD9"/>
    <w:rsid w:val="00813D52"/>
    <w:rsid w:val="00815BDD"/>
    <w:rsid w:val="00817F40"/>
    <w:rsid w:val="0082345E"/>
    <w:rsid w:val="008539F9"/>
    <w:rsid w:val="008553DB"/>
    <w:rsid w:val="00856B29"/>
    <w:rsid w:val="00857694"/>
    <w:rsid w:val="00865619"/>
    <w:rsid w:val="00882EE8"/>
    <w:rsid w:val="00886804"/>
    <w:rsid w:val="0088732B"/>
    <w:rsid w:val="00892BDA"/>
    <w:rsid w:val="0089704D"/>
    <w:rsid w:val="008A0333"/>
    <w:rsid w:val="008B3BD8"/>
    <w:rsid w:val="008C26EF"/>
    <w:rsid w:val="008C465B"/>
    <w:rsid w:val="008D2A31"/>
    <w:rsid w:val="008D7AF1"/>
    <w:rsid w:val="008E053D"/>
    <w:rsid w:val="008F0C32"/>
    <w:rsid w:val="008F6C2F"/>
    <w:rsid w:val="009060F2"/>
    <w:rsid w:val="009248F6"/>
    <w:rsid w:val="00925AA6"/>
    <w:rsid w:val="00937B28"/>
    <w:rsid w:val="00950718"/>
    <w:rsid w:val="00956F3F"/>
    <w:rsid w:val="00957E48"/>
    <w:rsid w:val="00961DFE"/>
    <w:rsid w:val="009A0BCF"/>
    <w:rsid w:val="009A703A"/>
    <w:rsid w:val="009A785E"/>
    <w:rsid w:val="009B212E"/>
    <w:rsid w:val="009C196C"/>
    <w:rsid w:val="009C3BCD"/>
    <w:rsid w:val="009D5D52"/>
    <w:rsid w:val="009D6B3E"/>
    <w:rsid w:val="009F400B"/>
    <w:rsid w:val="00A05F8D"/>
    <w:rsid w:val="00A07CC7"/>
    <w:rsid w:val="00A25EB0"/>
    <w:rsid w:val="00A4606F"/>
    <w:rsid w:val="00A56B54"/>
    <w:rsid w:val="00A64F4E"/>
    <w:rsid w:val="00A67D3F"/>
    <w:rsid w:val="00A76136"/>
    <w:rsid w:val="00A8269A"/>
    <w:rsid w:val="00A9238B"/>
    <w:rsid w:val="00A97751"/>
    <w:rsid w:val="00AA13AD"/>
    <w:rsid w:val="00AA25D2"/>
    <w:rsid w:val="00AA6FD0"/>
    <w:rsid w:val="00AB23ED"/>
    <w:rsid w:val="00AB58AC"/>
    <w:rsid w:val="00AB7B4D"/>
    <w:rsid w:val="00AC1BDE"/>
    <w:rsid w:val="00AC42EA"/>
    <w:rsid w:val="00AD32DA"/>
    <w:rsid w:val="00AD4709"/>
    <w:rsid w:val="00AE0136"/>
    <w:rsid w:val="00AF22EF"/>
    <w:rsid w:val="00AF3073"/>
    <w:rsid w:val="00AF3D19"/>
    <w:rsid w:val="00B0528A"/>
    <w:rsid w:val="00B1074A"/>
    <w:rsid w:val="00B11043"/>
    <w:rsid w:val="00B1154F"/>
    <w:rsid w:val="00B17ECD"/>
    <w:rsid w:val="00B2108E"/>
    <w:rsid w:val="00B262EE"/>
    <w:rsid w:val="00B36F42"/>
    <w:rsid w:val="00B44985"/>
    <w:rsid w:val="00B81B9F"/>
    <w:rsid w:val="00B83A20"/>
    <w:rsid w:val="00B9165F"/>
    <w:rsid w:val="00BA7FDD"/>
    <w:rsid w:val="00BB0812"/>
    <w:rsid w:val="00BB5F7F"/>
    <w:rsid w:val="00BE3E61"/>
    <w:rsid w:val="00BE4E6D"/>
    <w:rsid w:val="00BE54BF"/>
    <w:rsid w:val="00BF4030"/>
    <w:rsid w:val="00BF4A91"/>
    <w:rsid w:val="00BF717F"/>
    <w:rsid w:val="00C00335"/>
    <w:rsid w:val="00C050DB"/>
    <w:rsid w:val="00C15BE7"/>
    <w:rsid w:val="00C257B7"/>
    <w:rsid w:val="00C33DEC"/>
    <w:rsid w:val="00C67812"/>
    <w:rsid w:val="00C72E6E"/>
    <w:rsid w:val="00C87B67"/>
    <w:rsid w:val="00CA3D97"/>
    <w:rsid w:val="00CB5408"/>
    <w:rsid w:val="00CC018A"/>
    <w:rsid w:val="00CC6C13"/>
    <w:rsid w:val="00CD2280"/>
    <w:rsid w:val="00CE39F9"/>
    <w:rsid w:val="00D1662F"/>
    <w:rsid w:val="00D224CF"/>
    <w:rsid w:val="00D238FA"/>
    <w:rsid w:val="00D271EC"/>
    <w:rsid w:val="00D306BA"/>
    <w:rsid w:val="00D3462C"/>
    <w:rsid w:val="00D56ED0"/>
    <w:rsid w:val="00D60CA9"/>
    <w:rsid w:val="00D6182B"/>
    <w:rsid w:val="00D72694"/>
    <w:rsid w:val="00D802DC"/>
    <w:rsid w:val="00DA10BF"/>
    <w:rsid w:val="00DA2A03"/>
    <w:rsid w:val="00DA39AD"/>
    <w:rsid w:val="00DB48C5"/>
    <w:rsid w:val="00DC70A9"/>
    <w:rsid w:val="00DD49C0"/>
    <w:rsid w:val="00DD7942"/>
    <w:rsid w:val="00DE26EE"/>
    <w:rsid w:val="00DE2C70"/>
    <w:rsid w:val="00DF3DAD"/>
    <w:rsid w:val="00E01E31"/>
    <w:rsid w:val="00E0465C"/>
    <w:rsid w:val="00E07609"/>
    <w:rsid w:val="00E13D76"/>
    <w:rsid w:val="00E1719C"/>
    <w:rsid w:val="00E20A5E"/>
    <w:rsid w:val="00E2197B"/>
    <w:rsid w:val="00E25226"/>
    <w:rsid w:val="00E465A1"/>
    <w:rsid w:val="00E51D67"/>
    <w:rsid w:val="00E6670C"/>
    <w:rsid w:val="00E80D12"/>
    <w:rsid w:val="00EB5403"/>
    <w:rsid w:val="00EC0F32"/>
    <w:rsid w:val="00EF1B7F"/>
    <w:rsid w:val="00F03454"/>
    <w:rsid w:val="00F05915"/>
    <w:rsid w:val="00F33407"/>
    <w:rsid w:val="00F3509C"/>
    <w:rsid w:val="00F41167"/>
    <w:rsid w:val="00F53906"/>
    <w:rsid w:val="00F60866"/>
    <w:rsid w:val="00F60FB9"/>
    <w:rsid w:val="00F67404"/>
    <w:rsid w:val="00F71AC8"/>
    <w:rsid w:val="00F811D7"/>
    <w:rsid w:val="00F813B2"/>
    <w:rsid w:val="00F8355B"/>
    <w:rsid w:val="00F84D70"/>
    <w:rsid w:val="00F9012F"/>
    <w:rsid w:val="00F90F60"/>
    <w:rsid w:val="00F932CB"/>
    <w:rsid w:val="00F9522F"/>
    <w:rsid w:val="00F957BA"/>
    <w:rsid w:val="00FA06D1"/>
    <w:rsid w:val="00FB2153"/>
    <w:rsid w:val="00FB2EC1"/>
    <w:rsid w:val="00FB62CC"/>
    <w:rsid w:val="00FC3596"/>
    <w:rsid w:val="00FD3897"/>
    <w:rsid w:val="00FD4057"/>
    <w:rsid w:val="00FD46AB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D2280"/>
    <w:pPr>
      <w:keepNext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rsid w:val="0011760C"/>
    <w:pPr>
      <w:autoSpaceDE w:val="0"/>
      <w:autoSpaceDN w:val="0"/>
      <w:adjustRightInd w:val="0"/>
    </w:pPr>
  </w:style>
  <w:style w:type="paragraph" w:styleId="Tekstprzypisudolnego">
    <w:name w:val="footnote text"/>
    <w:basedOn w:val="Normalny"/>
    <w:semiHidden/>
    <w:rsid w:val="00B9165F"/>
    <w:rPr>
      <w:sz w:val="20"/>
      <w:szCs w:val="20"/>
    </w:rPr>
  </w:style>
  <w:style w:type="character" w:styleId="Hipercze">
    <w:name w:val="Hyperlink"/>
    <w:basedOn w:val="Domylnaczcionkaakapitu"/>
    <w:rsid w:val="00712DEB"/>
    <w:rPr>
      <w:color w:val="0000FF"/>
      <w:u w:val="single"/>
    </w:rPr>
  </w:style>
  <w:style w:type="character" w:styleId="Pogrubienie">
    <w:name w:val="Strong"/>
    <w:basedOn w:val="Domylnaczcionkaakapitu"/>
    <w:qFormat/>
    <w:rsid w:val="004E04FB"/>
    <w:rPr>
      <w:b/>
      <w:bCs/>
    </w:rPr>
  </w:style>
  <w:style w:type="paragraph" w:styleId="NormalnyWeb">
    <w:name w:val="Normal (Web)"/>
    <w:basedOn w:val="Normalny"/>
    <w:rsid w:val="004E04FB"/>
    <w:pPr>
      <w:suppressAutoHyphens/>
      <w:spacing w:after="75"/>
    </w:pPr>
    <w:rPr>
      <w:rFonts w:cs="Calibri"/>
      <w:lang w:eastAsia="ar-SA"/>
    </w:rPr>
  </w:style>
  <w:style w:type="paragraph" w:styleId="Tytu">
    <w:name w:val="Title"/>
    <w:basedOn w:val="Normalny"/>
    <w:link w:val="TytuZnak"/>
    <w:qFormat/>
    <w:rsid w:val="00DD49C0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D49C0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CD2280"/>
    <w:rPr>
      <w:b/>
      <w:bCs/>
      <w:sz w:val="24"/>
      <w:szCs w:val="24"/>
    </w:rPr>
  </w:style>
  <w:style w:type="character" w:customStyle="1" w:styleId="FontStyle46">
    <w:name w:val="Font Style46"/>
    <w:rsid w:val="00FD3897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semiHidden/>
    <w:rsid w:val="0061296E"/>
    <w:pPr>
      <w:spacing w:after="120"/>
    </w:pPr>
    <w:rPr>
      <w:lang w:val="x-none" w:eastAsia="x-none"/>
    </w:rPr>
  </w:style>
  <w:style w:type="character" w:styleId="Odwoaniedokomentarza">
    <w:name w:val="annotation reference"/>
    <w:basedOn w:val="Domylnaczcionkaakapitu"/>
    <w:semiHidden/>
    <w:rsid w:val="00F932CB"/>
    <w:rPr>
      <w:sz w:val="16"/>
      <w:szCs w:val="16"/>
    </w:rPr>
  </w:style>
  <w:style w:type="paragraph" w:styleId="Tekstkomentarza">
    <w:name w:val="annotation text"/>
    <w:basedOn w:val="Normalny"/>
    <w:semiHidden/>
    <w:rsid w:val="00F932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932CB"/>
    <w:rPr>
      <w:b/>
      <w:bCs/>
    </w:rPr>
  </w:style>
  <w:style w:type="paragraph" w:styleId="Tekstdymka">
    <w:name w:val="Balloon Text"/>
    <w:basedOn w:val="Normalny"/>
    <w:semiHidden/>
    <w:rsid w:val="00F932CB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omylnaczcionkaakapitu"/>
    <w:rsid w:val="00817F40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Domylnaczcionkaakapitu"/>
    <w:rsid w:val="00084B3F"/>
  </w:style>
  <w:style w:type="paragraph" w:styleId="Nagwek">
    <w:name w:val="header"/>
    <w:basedOn w:val="Normalny"/>
    <w:link w:val="NagwekZnak"/>
    <w:rsid w:val="001C19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19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19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9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D2280"/>
    <w:pPr>
      <w:keepNext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rsid w:val="0011760C"/>
    <w:pPr>
      <w:autoSpaceDE w:val="0"/>
      <w:autoSpaceDN w:val="0"/>
      <w:adjustRightInd w:val="0"/>
    </w:pPr>
  </w:style>
  <w:style w:type="paragraph" w:styleId="Tekstprzypisudolnego">
    <w:name w:val="footnote text"/>
    <w:basedOn w:val="Normalny"/>
    <w:semiHidden/>
    <w:rsid w:val="00B9165F"/>
    <w:rPr>
      <w:sz w:val="20"/>
      <w:szCs w:val="20"/>
    </w:rPr>
  </w:style>
  <w:style w:type="character" w:styleId="Hipercze">
    <w:name w:val="Hyperlink"/>
    <w:basedOn w:val="Domylnaczcionkaakapitu"/>
    <w:rsid w:val="00712DEB"/>
    <w:rPr>
      <w:color w:val="0000FF"/>
      <w:u w:val="single"/>
    </w:rPr>
  </w:style>
  <w:style w:type="character" w:styleId="Pogrubienie">
    <w:name w:val="Strong"/>
    <w:basedOn w:val="Domylnaczcionkaakapitu"/>
    <w:qFormat/>
    <w:rsid w:val="004E04FB"/>
    <w:rPr>
      <w:b/>
      <w:bCs/>
    </w:rPr>
  </w:style>
  <w:style w:type="paragraph" w:styleId="NormalnyWeb">
    <w:name w:val="Normal (Web)"/>
    <w:basedOn w:val="Normalny"/>
    <w:rsid w:val="004E04FB"/>
    <w:pPr>
      <w:suppressAutoHyphens/>
      <w:spacing w:after="75"/>
    </w:pPr>
    <w:rPr>
      <w:rFonts w:cs="Calibri"/>
      <w:lang w:eastAsia="ar-SA"/>
    </w:rPr>
  </w:style>
  <w:style w:type="paragraph" w:styleId="Tytu">
    <w:name w:val="Title"/>
    <w:basedOn w:val="Normalny"/>
    <w:link w:val="TytuZnak"/>
    <w:qFormat/>
    <w:rsid w:val="00DD49C0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D49C0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CD2280"/>
    <w:rPr>
      <w:b/>
      <w:bCs/>
      <w:sz w:val="24"/>
      <w:szCs w:val="24"/>
    </w:rPr>
  </w:style>
  <w:style w:type="character" w:customStyle="1" w:styleId="FontStyle46">
    <w:name w:val="Font Style46"/>
    <w:rsid w:val="00FD3897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semiHidden/>
    <w:rsid w:val="0061296E"/>
    <w:pPr>
      <w:spacing w:after="120"/>
    </w:pPr>
    <w:rPr>
      <w:lang w:val="x-none" w:eastAsia="x-none"/>
    </w:rPr>
  </w:style>
  <w:style w:type="character" w:styleId="Odwoaniedokomentarza">
    <w:name w:val="annotation reference"/>
    <w:basedOn w:val="Domylnaczcionkaakapitu"/>
    <w:semiHidden/>
    <w:rsid w:val="00F932CB"/>
    <w:rPr>
      <w:sz w:val="16"/>
      <w:szCs w:val="16"/>
    </w:rPr>
  </w:style>
  <w:style w:type="paragraph" w:styleId="Tekstkomentarza">
    <w:name w:val="annotation text"/>
    <w:basedOn w:val="Normalny"/>
    <w:semiHidden/>
    <w:rsid w:val="00F932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932CB"/>
    <w:rPr>
      <w:b/>
      <w:bCs/>
    </w:rPr>
  </w:style>
  <w:style w:type="paragraph" w:styleId="Tekstdymka">
    <w:name w:val="Balloon Text"/>
    <w:basedOn w:val="Normalny"/>
    <w:semiHidden/>
    <w:rsid w:val="00F932CB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omylnaczcionkaakapitu"/>
    <w:rsid w:val="00817F40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Domylnaczcionkaakapitu"/>
    <w:rsid w:val="00084B3F"/>
  </w:style>
  <w:style w:type="paragraph" w:styleId="Nagwek">
    <w:name w:val="header"/>
    <w:basedOn w:val="Normalny"/>
    <w:link w:val="NagwekZnak"/>
    <w:rsid w:val="001C19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19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19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http://www.brusy.net/portal/images/idoblog/upload/62/brusy-net-zielonakrainy2012-logo.jpg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http://upload.wikimedia.org/wikipedia/commons/thumb/6/6a/POL_S%C4%99p%C3%B3lno_Kraje%C5%84skie_COA.svg/431px-POL_S%C4%99p%C3%B3lno_Kraje%C5%84skie_COA.svg.png" TargetMode="External"/><Relationship Id="rId17" Type="http://schemas.openxmlformats.org/officeDocument/2006/relationships/image" Target="media/image6.jpeg"/><Relationship Id="rId25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image" Target="http://t2.gstatic.com/images?q=tbn:ANd9GcQOEt6Uwgg_J27k-Htkp7MrZJFqJPrfSZPmwzDJz1r3RsU6rJeVIna-VMH2" TargetMode="External"/><Relationship Id="rId20" Type="http://schemas.openxmlformats.org/officeDocument/2006/relationships/image" Target="http://www.nzoz-jantar.pl/attachments/Image/logo_jantar.gi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so@gmina-sepolno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http://www.dorosli-dzieciom.neostrada.pl/grafika/logodzieciom1.GIF" TargetMode="External"/><Relationship Id="rId14" Type="http://schemas.openxmlformats.org/officeDocument/2006/relationships/image" Target="http://www.sicienko.pl/sicienko/File/BlogPhoto/Big/1/127.gif" TargetMode="External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delete val="1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Arkusz1!$A$1:$C$1</c:f>
              <c:strCache>
                <c:ptCount val="3"/>
                <c:pt idx="0">
                  <c:v> </c:v>
                </c:pt>
                <c:pt idx="1">
                  <c:v>BUDŻET GMINY SĘPÓLNO KRAJEŃSKIE</c:v>
                </c:pt>
                <c:pt idx="2">
                  <c:v>DOTACJE DLA NGO</c:v>
                </c:pt>
              </c:strCache>
            </c:strRef>
          </c:cat>
          <c:val>
            <c:numRef>
              <c:f>Arkusz1!$A$2:$C$2</c:f>
              <c:numCache>
                <c:formatCode>General</c:formatCode>
                <c:ptCount val="3"/>
                <c:pt idx="0">
                  <c:v>0</c:v>
                </c:pt>
                <c:pt idx="1">
                  <c:v>46765218.340000004</c:v>
                </c:pt>
                <c:pt idx="2">
                  <c:v>742266.01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Sheet1!$B$1:$L$1</c:f>
              <c:strCache>
                <c:ptCount val="11"/>
                <c:pt idx="0">
                  <c:v>UPOWSZECHNIANIE SPORTU</c:v>
                </c:pt>
                <c:pt idx="1">
                  <c:v>AKTYWIZACJA ZAWODOWA</c:v>
                </c:pt>
                <c:pt idx="2">
                  <c:v>OCHRONA I PROMOCJA ZDROWIA</c:v>
                </c:pt>
                <c:pt idx="3">
                  <c:v>UPOWSZECHNIANIE KULTURY FIZYCZNEJ</c:v>
                </c:pt>
                <c:pt idx="4">
                  <c:v>KULTURA, SZTUKA…</c:v>
                </c:pt>
                <c:pt idx="5">
                  <c:v>NAUKA, EDUKACJA…</c:v>
                </c:pt>
                <c:pt idx="6">
                  <c:v>TURYSTYKA, KRAJOZNAWSTWO I REKREACJA</c:v>
                </c:pt>
                <c:pt idx="7">
                  <c:v>WŁASNA INICJATYWA</c:v>
                </c:pt>
                <c:pt idx="8">
                  <c:v>KLUB MŁODZIEŻOWY</c:v>
                </c:pt>
                <c:pt idx="9">
                  <c:v>DZIAŁALNOŚĆ NA RZECZ SENIORÓW</c:v>
                </c:pt>
                <c:pt idx="10">
                  <c:v>INICJATYWA LOKALNA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400000</c:v>
                </c:pt>
                <c:pt idx="1">
                  <c:v>66800</c:v>
                </c:pt>
                <c:pt idx="2">
                  <c:v>119380</c:v>
                </c:pt>
                <c:pt idx="3">
                  <c:v>35000</c:v>
                </c:pt>
                <c:pt idx="4">
                  <c:v>27810</c:v>
                </c:pt>
                <c:pt idx="5">
                  <c:v>10000</c:v>
                </c:pt>
                <c:pt idx="6">
                  <c:v>22860</c:v>
                </c:pt>
                <c:pt idx="7">
                  <c:v>24330</c:v>
                </c:pt>
                <c:pt idx="8">
                  <c:v>10000</c:v>
                </c:pt>
                <c:pt idx="9">
                  <c:v>10000</c:v>
                </c:pt>
                <c:pt idx="10">
                  <c:v>15307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cat>
            <c:strRef>
              <c:f>Sheet1!$B$1:$L$1</c:f>
              <c:strCache>
                <c:ptCount val="11"/>
                <c:pt idx="0">
                  <c:v>UPOWSZECHNIANIE SPORTU</c:v>
                </c:pt>
                <c:pt idx="1">
                  <c:v>AKTYWIZACJA ZAWODOWA</c:v>
                </c:pt>
                <c:pt idx="2">
                  <c:v>OCHRONA I PROMOCJA ZDROWIA</c:v>
                </c:pt>
                <c:pt idx="3">
                  <c:v>UPOWSZECHNIANIE KULTURY FIZYCZNEJ</c:v>
                </c:pt>
                <c:pt idx="4">
                  <c:v>KULTURA, SZTUKA…</c:v>
                </c:pt>
                <c:pt idx="5">
                  <c:v>NAUKA, EDUKACJA…</c:v>
                </c:pt>
                <c:pt idx="6">
                  <c:v>TURYSTYKA, KRAJOZNAWSTWO I REKREACJA</c:v>
                </c:pt>
                <c:pt idx="7">
                  <c:v>WŁASNA INICJATYWA</c:v>
                </c:pt>
                <c:pt idx="8">
                  <c:v>KLUB MŁODZIEŻOWY</c:v>
                </c:pt>
                <c:pt idx="9">
                  <c:v>DZIAŁALNOŚĆ NA RZECZ SENIORÓW</c:v>
                </c:pt>
                <c:pt idx="10">
                  <c:v>INICJATYWA LOKALNA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cat>
            <c:strRef>
              <c:f>Sheet1!$B$1:$L$1</c:f>
              <c:strCache>
                <c:ptCount val="11"/>
                <c:pt idx="0">
                  <c:v>UPOWSZECHNIANIE SPORTU</c:v>
                </c:pt>
                <c:pt idx="1">
                  <c:v>AKTYWIZACJA ZAWODOWA</c:v>
                </c:pt>
                <c:pt idx="2">
                  <c:v>OCHRONA I PROMOCJA ZDROWIA</c:v>
                </c:pt>
                <c:pt idx="3">
                  <c:v>UPOWSZECHNIANIE KULTURY FIZYCZNEJ</c:v>
                </c:pt>
                <c:pt idx="4">
                  <c:v>KULTURA, SZTUKA…</c:v>
                </c:pt>
                <c:pt idx="5">
                  <c:v>NAUKA, EDUKACJA…</c:v>
                </c:pt>
                <c:pt idx="6">
                  <c:v>TURYSTYKA, KRAJOZNAWSTWO I REKREACJA</c:v>
                </c:pt>
                <c:pt idx="7">
                  <c:v>WŁASNA INICJATYWA</c:v>
                </c:pt>
                <c:pt idx="8">
                  <c:v>KLUB MŁODZIEŻOWY</c:v>
                </c:pt>
                <c:pt idx="9">
                  <c:v>DZIAŁALNOŚĆ NA RZECZ SENIORÓW</c:v>
                </c:pt>
                <c:pt idx="10">
                  <c:v>INICJATYWA LOKALNA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1086208"/>
        <c:axId val="48662784"/>
      </c:barChart>
      <c:catAx>
        <c:axId val="141086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8662784"/>
        <c:crosses val="autoZero"/>
        <c:auto val="1"/>
        <c:lblAlgn val="ctr"/>
        <c:lblOffset val="100"/>
        <c:noMultiLvlLbl val="0"/>
      </c:catAx>
      <c:valAx>
        <c:axId val="48662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108620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ZADANIA</a:t>
            </a:r>
            <a:r>
              <a:rPr lang="pl-PL" baseline="0"/>
              <a:t> REALIZOWANE PRZEZ TRZECI SEKTOR</a:t>
            </a:r>
            <a:endParaRPr lang="en-US"/>
          </a:p>
        </c:rich>
      </c:tx>
      <c:overlay val="0"/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Lbls>
            <c:dLbl>
              <c:idx val="1"/>
              <c:layout>
                <c:manualLayout>
                  <c:x val="-2.7280071299498776E-2"/>
                  <c:y val="-3.94790026246719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Sheet1!$B$1:$C$1</c:f>
              <c:strCache>
                <c:ptCount val="2"/>
                <c:pt idx="0">
                  <c:v>ZADANIA REALIZOWANE Z UDZIAŁEM DOTACJI GMINY</c:v>
                </c:pt>
                <c:pt idx="1">
                  <c:v>ZADANIA REALIZOWANE Z UDZIAŁEM DOTACJI ZEWNETRZNYCH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853385.83</c:v>
                </c:pt>
                <c:pt idx="1">
                  <c:v>2557012.2999999998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51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5245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„Aktywni seniorzy na Uniwersytecie Trzeciego Wieku”  – termin realizacji od 15 marca do 31 stycznia   przez Stowarzyszenie „Duże Rózgowe  Słońce”</vt:lpstr>
    </vt:vector>
  </TitlesOfParts>
  <Company/>
  <LinksUpToDate>false</LinksUpToDate>
  <CharactersWithSpaces>36648</CharactersWithSpaces>
  <SharedDoc>false</SharedDoc>
  <HLinks>
    <vt:vector size="42" baseType="variant"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mailto:so@gmina-sepolno.pl</vt:lpwstr>
      </vt:variant>
      <vt:variant>
        <vt:lpwstr/>
      </vt:variant>
      <vt:variant>
        <vt:i4>7077944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http://upload.wikimedia.org/wikipedia/commons/thumb/6/6a/POL_S%C4%99p%C3%B3lno_Kraje%C5%84skie_COA.svg/431px-POL_S%C4%99p%C3%B3lno_Kraje%C5%84skie_COA.svg.png</vt:lpwstr>
      </vt:variant>
      <vt:variant>
        <vt:lpwstr/>
      </vt:variant>
      <vt:variant>
        <vt:i4>8257580</vt:i4>
      </vt:variant>
      <vt:variant>
        <vt:i4>-1</vt:i4>
      </vt:variant>
      <vt:variant>
        <vt:i4>1036</vt:i4>
      </vt:variant>
      <vt:variant>
        <vt:i4>1</vt:i4>
      </vt:variant>
      <vt:variant>
        <vt:lpwstr>http://www.dorosli-dzieciom.neostrada.pl/grafika/logodzieciom1.GIF</vt:lpwstr>
      </vt:variant>
      <vt:variant>
        <vt:lpwstr/>
      </vt:variant>
      <vt:variant>
        <vt:i4>2424836</vt:i4>
      </vt:variant>
      <vt:variant>
        <vt:i4>-1</vt:i4>
      </vt:variant>
      <vt:variant>
        <vt:i4>1037</vt:i4>
      </vt:variant>
      <vt:variant>
        <vt:i4>1</vt:i4>
      </vt:variant>
      <vt:variant>
        <vt:lpwstr>http://t2.gstatic.com/images?q=tbn:ANd9GcQOEt6Uwgg_J27k-Htkp7MrZJFqJPrfSZPmwzDJz1r3RsU6rJeVIna-VMH2</vt:lpwstr>
      </vt:variant>
      <vt:variant>
        <vt:lpwstr/>
      </vt:variant>
      <vt:variant>
        <vt:i4>8061000</vt:i4>
      </vt:variant>
      <vt:variant>
        <vt:i4>-1</vt:i4>
      </vt:variant>
      <vt:variant>
        <vt:i4>1038</vt:i4>
      </vt:variant>
      <vt:variant>
        <vt:i4>1</vt:i4>
      </vt:variant>
      <vt:variant>
        <vt:lpwstr>http://www.nzoz-jantar.pl/attachments/Image/logo_jantar.gif</vt:lpwstr>
      </vt:variant>
      <vt:variant>
        <vt:lpwstr/>
      </vt:variant>
      <vt:variant>
        <vt:i4>262158</vt:i4>
      </vt:variant>
      <vt:variant>
        <vt:i4>-1</vt:i4>
      </vt:variant>
      <vt:variant>
        <vt:i4>1039</vt:i4>
      </vt:variant>
      <vt:variant>
        <vt:i4>1</vt:i4>
      </vt:variant>
      <vt:variant>
        <vt:lpwstr>http://www.sicienko.pl/sicienko/File/BlogPhoto/Big/1/127.gif</vt:lpwstr>
      </vt:variant>
      <vt:variant>
        <vt:lpwstr/>
      </vt:variant>
      <vt:variant>
        <vt:i4>5373963</vt:i4>
      </vt:variant>
      <vt:variant>
        <vt:i4>-1</vt:i4>
      </vt:variant>
      <vt:variant>
        <vt:i4>1040</vt:i4>
      </vt:variant>
      <vt:variant>
        <vt:i4>1</vt:i4>
      </vt:variant>
      <vt:variant>
        <vt:lpwstr>http://www.brusy.net/portal/images/idoblog/upload/62/brusy-net-zielonakrainy2012-logo.jpg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„Aktywni seniorzy na Uniwersytecie Trzeciego Wieku”  – termin realizacji od 15 marca do 31 stycznia   przez Stowarzyszenie „Duże Rózgowe  Słońce”</dc:title>
  <dc:creator>BOGUNIA</dc:creator>
  <cp:lastModifiedBy>Admin</cp:lastModifiedBy>
  <cp:revision>2</cp:revision>
  <cp:lastPrinted>2013-03-28T06:49:00Z</cp:lastPrinted>
  <dcterms:created xsi:type="dcterms:W3CDTF">2015-11-23T12:10:00Z</dcterms:created>
  <dcterms:modified xsi:type="dcterms:W3CDTF">2015-11-23T12:10:00Z</dcterms:modified>
</cp:coreProperties>
</file>