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</w:t>
      </w:r>
      <w:r w:rsidR="000C2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</w:t>
      </w:r>
      <w:r w:rsidR="000C2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0C2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C20EE7" w:rsidRDefault="0052401B" w:rsidP="000C24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</w:t>
      </w:r>
      <w:r w:rsidR="00FD33C6" w:rsidRPr="00FD33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stałej Komisji Statutowej</w:t>
      </w:r>
    </w:p>
    <w:p w:rsidR="00D269CB" w:rsidRDefault="00FD33C6" w:rsidP="00D269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33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6A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C20EE7" w:rsidRPr="00FD33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Pomocy Społecznej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C20EE7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20EE7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C20EE7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C20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269CB" w:rsidRPr="00091983" w:rsidRDefault="00D269CB" w:rsidP="00C20EE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>. Powo</w:t>
      </w:r>
      <w:r w:rsidR="0070218D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stałą 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Komisję </w:t>
      </w:r>
      <w:r w:rsidR="00FD33C6" w:rsidRPr="00FD33C6">
        <w:rPr>
          <w:rFonts w:ascii="Times New Roman" w:hAnsi="Times New Roman" w:cs="Times New Roman"/>
          <w:sz w:val="24"/>
          <w:szCs w:val="24"/>
        </w:rPr>
        <w:t xml:space="preserve">Statutową </w:t>
      </w:r>
      <w:r w:rsidR="00FF6A17">
        <w:rPr>
          <w:rFonts w:ascii="Times New Roman" w:hAnsi="Times New Roman" w:cs="Times New Roman"/>
          <w:sz w:val="24"/>
          <w:szCs w:val="24"/>
        </w:rPr>
        <w:t>i</w:t>
      </w:r>
      <w:r w:rsidR="00C20EE7" w:rsidRPr="00C20EE7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C20EE7">
        <w:rPr>
          <w:rFonts w:ascii="Times New Roman" w:hAnsi="Times New Roman" w:cs="Times New Roman"/>
          <w:sz w:val="24"/>
          <w:szCs w:val="24"/>
        </w:rPr>
        <w:t xml:space="preserve"> </w:t>
      </w:r>
      <w:r w:rsidR="00091983" w:rsidRPr="00091983">
        <w:rPr>
          <w:rFonts w:ascii="Times New Roman" w:hAnsi="Times New Roman" w:cs="Times New Roman"/>
          <w:sz w:val="24"/>
          <w:szCs w:val="24"/>
        </w:rPr>
        <w:t>Rady Miejskiej w Sępólnie Krajeńskim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składzie osobowym: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</w:t>
      </w:r>
      <w:r w:rsidR="00A47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    …………………….- </w:t>
      </w:r>
      <w:r w:rsidR="00A47954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   ………………….…- </w:t>
      </w:r>
      <w:r w:rsidR="00A4795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A47954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</w:t>
      </w:r>
      <w:r w:rsidR="00A4795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§1</w:t>
      </w:r>
      <w:r w:rsidR="00FF6A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uchwały jest:</w:t>
      </w:r>
    </w:p>
    <w:p w:rsidR="00FD33C6" w:rsidRPr="00C20EE7" w:rsidRDefault="00C20EE7" w:rsidP="00243B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8784F" w:rsidRPr="00C20EE7">
        <w:rPr>
          <w:rFonts w:ascii="Times New Roman" w:hAnsi="Times New Roman" w:cs="Times New Roman"/>
          <w:sz w:val="24"/>
          <w:szCs w:val="24"/>
        </w:rPr>
        <w:t>opiniowanie projektó</w:t>
      </w:r>
      <w:r w:rsidR="00243B1D" w:rsidRPr="00C20EE7">
        <w:rPr>
          <w:rFonts w:ascii="Times New Roman" w:hAnsi="Times New Roman" w:cs="Times New Roman"/>
          <w:sz w:val="24"/>
          <w:szCs w:val="24"/>
        </w:rPr>
        <w:t>w uchwał dotyczących statutu</w:t>
      </w:r>
      <w:r w:rsidR="00F424B8">
        <w:rPr>
          <w:rFonts w:ascii="Times New Roman" w:hAnsi="Times New Roman" w:cs="Times New Roman"/>
          <w:sz w:val="24"/>
          <w:szCs w:val="24"/>
        </w:rPr>
        <w:t xml:space="preserve"> </w:t>
      </w:r>
      <w:r w:rsidR="00243B1D" w:rsidRPr="00C20EE7">
        <w:rPr>
          <w:rFonts w:ascii="Times New Roman" w:hAnsi="Times New Roman" w:cs="Times New Roman"/>
          <w:sz w:val="24"/>
          <w:szCs w:val="24"/>
        </w:rPr>
        <w:t xml:space="preserve">gminy, jednostek organizacyjnych gminy, jednostek pomocniczych gminy, </w:t>
      </w:r>
      <w:r w:rsidR="00F424B8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FF6A17" w:rsidRPr="00C20EE7">
        <w:rPr>
          <w:rFonts w:ascii="Times New Roman" w:hAnsi="Times New Roman" w:cs="Times New Roman"/>
          <w:sz w:val="24"/>
          <w:szCs w:val="24"/>
        </w:rPr>
        <w:t>pomocy społecznej</w:t>
      </w:r>
      <w:r w:rsidR="00FF6A17">
        <w:rPr>
          <w:rFonts w:ascii="Times New Roman" w:hAnsi="Times New Roman" w:cs="Times New Roman"/>
          <w:sz w:val="24"/>
          <w:szCs w:val="24"/>
        </w:rPr>
        <w:t xml:space="preserve">, </w:t>
      </w:r>
      <w:r w:rsidR="00F424B8">
        <w:rPr>
          <w:rFonts w:ascii="Times New Roman" w:hAnsi="Times New Roman" w:cs="Times New Roman"/>
          <w:sz w:val="24"/>
          <w:szCs w:val="24"/>
        </w:rPr>
        <w:t>polityki prorodzinnej oraz organizacji pozarządowych</w:t>
      </w:r>
      <w:r w:rsidR="00243B1D" w:rsidRPr="00C20EE7">
        <w:rPr>
          <w:rFonts w:ascii="Times New Roman" w:hAnsi="Times New Roman" w:cs="Times New Roman"/>
          <w:sz w:val="24"/>
          <w:szCs w:val="24"/>
        </w:rPr>
        <w:t>;</w:t>
      </w:r>
      <w:r w:rsidR="00BC0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F47" w:rsidRDefault="00C20EE7" w:rsidP="00F42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424B8" w:rsidRPr="00F424B8">
        <w:rPr>
          <w:rFonts w:ascii="Times New Roman" w:hAnsi="Times New Roman" w:cs="Times New Roman"/>
          <w:sz w:val="24"/>
          <w:szCs w:val="24"/>
        </w:rPr>
        <w:t xml:space="preserve">wypracowywanie opinii, wniosków i propozycji rozwiązań w zakresie spraw określonych w pkt 1; </w:t>
      </w:r>
    </w:p>
    <w:p w:rsidR="00A66B95" w:rsidRPr="00C20EE7" w:rsidRDefault="00FD33C6" w:rsidP="00FD33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EE7">
        <w:rPr>
          <w:rFonts w:ascii="Times New Roman" w:hAnsi="Times New Roman" w:cs="Times New Roman"/>
          <w:sz w:val="24"/>
          <w:szCs w:val="24"/>
        </w:rPr>
        <w:t xml:space="preserve">3) realizowanie innych działań określonych w Statucie Gminy Sępólno Krajeńskie. </w:t>
      </w:r>
    </w:p>
    <w:p w:rsidR="00D269CB" w:rsidRPr="00C20EE7" w:rsidRDefault="00D269CB" w:rsidP="00FD33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E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C20EE7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4B8" w:rsidRDefault="00F424B8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4B8" w:rsidRDefault="00F424B8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4B8" w:rsidRDefault="00F424B8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24B8" w:rsidRDefault="00F424B8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33C6" w:rsidRPr="00FD33C6" w:rsidRDefault="00FD33C6" w:rsidP="00C20EE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treścią art. 21 ust. 1 ustawy z dnia 8 marca 1990r. o samorządzie gminnym (Dz. U. z </w:t>
      </w:r>
      <w:r w:rsidR="00C20EE7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20EE7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="00C20EE7"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C20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994 </w:t>
      </w:r>
      <w:r w:rsidRPr="00FD3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FD33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D33C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 rada gminy może powoływać stałe i doraźne komisje do określonych zadań, ustalając ich zakres działania a także skład osobowy.</w:t>
      </w:r>
    </w:p>
    <w:p w:rsidR="00243B1D" w:rsidRPr="0056485B" w:rsidRDefault="00243B1D" w:rsidP="00C20EE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Analizowanie oraz wypracowywanie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najlepszych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rozwiązań, projektów i propozycji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daną komisję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zwiększa skuteczność podejmowanych działań i inicjatyw.</w:t>
      </w:r>
    </w:p>
    <w:p w:rsidR="00243B1D" w:rsidRPr="0056485B" w:rsidRDefault="00243B1D" w:rsidP="00C20EE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0F54DD" w:rsidRPr="00FE0B97" w:rsidRDefault="000F54DD" w:rsidP="00FD33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4F0"/>
    <w:multiLevelType w:val="hybridMultilevel"/>
    <w:tmpl w:val="3118B0F8"/>
    <w:lvl w:ilvl="0" w:tplc="D3E239D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2F82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1983"/>
    <w:rsid w:val="0009250D"/>
    <w:rsid w:val="000926D2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472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B72C7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3B1D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8784F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4AF3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3EAD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280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197C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46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BA2"/>
    <w:rsid w:val="00A36CEA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47954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B95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0F47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EE7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5329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1AEE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244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69B4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79A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039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4B8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33C6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17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Wojtania</dc:creator>
  <cp:lastModifiedBy>Wojtania</cp:lastModifiedBy>
  <cp:revision>18</cp:revision>
  <cp:lastPrinted>2018-11-05T10:32:00Z</cp:lastPrinted>
  <dcterms:created xsi:type="dcterms:W3CDTF">2014-11-25T21:55:00Z</dcterms:created>
  <dcterms:modified xsi:type="dcterms:W3CDTF">2018-11-08T15:40:00Z</dcterms:modified>
</cp:coreProperties>
</file>