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DD" w:rsidRPr="00294A13" w:rsidRDefault="007410DD" w:rsidP="00294A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0DD" w:rsidRPr="00294A13" w:rsidRDefault="007410DD" w:rsidP="00294A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4A13">
        <w:rPr>
          <w:rFonts w:ascii="Times New Roman" w:hAnsi="Times New Roman" w:cs="Times New Roman"/>
          <w:b/>
          <w:sz w:val="24"/>
          <w:szCs w:val="24"/>
        </w:rPr>
        <w:t>Zespół Szkół nr 1</w:t>
      </w:r>
      <w:r w:rsidRPr="00294A13">
        <w:rPr>
          <w:rFonts w:ascii="Times New Roman" w:hAnsi="Times New Roman" w:cs="Times New Roman"/>
          <w:b/>
          <w:sz w:val="24"/>
          <w:szCs w:val="24"/>
        </w:rPr>
        <w:tab/>
      </w:r>
      <w:r w:rsidRPr="00294A13">
        <w:rPr>
          <w:rFonts w:ascii="Times New Roman" w:hAnsi="Times New Roman" w:cs="Times New Roman"/>
          <w:b/>
          <w:sz w:val="24"/>
          <w:szCs w:val="24"/>
        </w:rPr>
        <w:tab/>
      </w:r>
      <w:r w:rsidRPr="00294A13">
        <w:rPr>
          <w:rFonts w:ascii="Times New Roman" w:hAnsi="Times New Roman" w:cs="Times New Roman"/>
          <w:b/>
          <w:sz w:val="24"/>
          <w:szCs w:val="24"/>
        </w:rPr>
        <w:tab/>
      </w:r>
      <w:r w:rsidRPr="00294A13">
        <w:rPr>
          <w:rFonts w:ascii="Times New Roman" w:hAnsi="Times New Roman" w:cs="Times New Roman"/>
          <w:b/>
          <w:sz w:val="24"/>
          <w:szCs w:val="24"/>
        </w:rPr>
        <w:tab/>
      </w:r>
      <w:r w:rsidRPr="00294A13">
        <w:rPr>
          <w:rFonts w:ascii="Times New Roman" w:hAnsi="Times New Roman" w:cs="Times New Roman"/>
          <w:b/>
          <w:sz w:val="24"/>
          <w:szCs w:val="24"/>
        </w:rPr>
        <w:tab/>
      </w:r>
      <w:r w:rsidRPr="00294A13">
        <w:rPr>
          <w:rFonts w:ascii="Times New Roman" w:hAnsi="Times New Roman" w:cs="Times New Roman"/>
          <w:b/>
          <w:sz w:val="24"/>
          <w:szCs w:val="24"/>
        </w:rPr>
        <w:tab/>
      </w:r>
      <w:r w:rsidRPr="00294A13">
        <w:rPr>
          <w:rFonts w:ascii="Times New Roman" w:hAnsi="Times New Roman" w:cs="Times New Roman"/>
          <w:i/>
          <w:sz w:val="24"/>
          <w:szCs w:val="24"/>
        </w:rPr>
        <w:t>Sępólno Krajeńskie, 10.11.2010r.</w:t>
      </w:r>
    </w:p>
    <w:p w:rsidR="007410DD" w:rsidRPr="00294A13" w:rsidRDefault="007410DD" w:rsidP="00294A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4A13">
        <w:rPr>
          <w:rFonts w:ascii="Times New Roman" w:hAnsi="Times New Roman" w:cs="Times New Roman"/>
          <w:b/>
          <w:sz w:val="24"/>
          <w:szCs w:val="24"/>
        </w:rPr>
        <w:t>Gimnazjum nr 1</w:t>
      </w:r>
    </w:p>
    <w:p w:rsidR="007410DD" w:rsidRPr="00294A13" w:rsidRDefault="007410DD" w:rsidP="00294A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4A13">
        <w:rPr>
          <w:rFonts w:ascii="Times New Roman" w:hAnsi="Times New Roman" w:cs="Times New Roman"/>
          <w:b/>
          <w:sz w:val="24"/>
          <w:szCs w:val="24"/>
        </w:rPr>
        <w:t>ul. Wojska Polskiego 34</w:t>
      </w:r>
    </w:p>
    <w:p w:rsidR="007410DD" w:rsidRPr="00294A13" w:rsidRDefault="007410DD" w:rsidP="00294A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4A13">
        <w:rPr>
          <w:rFonts w:ascii="Times New Roman" w:hAnsi="Times New Roman" w:cs="Times New Roman"/>
          <w:b/>
          <w:sz w:val="24"/>
          <w:szCs w:val="24"/>
        </w:rPr>
        <w:t>89-400 Sępólno Krajeńskie</w:t>
      </w:r>
    </w:p>
    <w:p w:rsidR="007410DD" w:rsidRPr="00294A13" w:rsidRDefault="007410DD" w:rsidP="00294A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13" w:rsidRDefault="00294A13" w:rsidP="00294A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13" w:rsidRDefault="00294A13" w:rsidP="00294A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A13" w:rsidRDefault="00294A13" w:rsidP="00294A1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31E" w:rsidRPr="00294A13" w:rsidRDefault="003917C6" w:rsidP="00294A13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94A13">
        <w:rPr>
          <w:rFonts w:ascii="Times New Roman" w:hAnsi="Times New Roman" w:cs="Times New Roman"/>
          <w:b/>
          <w:i/>
          <w:sz w:val="28"/>
          <w:szCs w:val="28"/>
          <w:u w:val="single"/>
        </w:rPr>
        <w:t>Informacja dla rodziców</w:t>
      </w:r>
      <w:r w:rsidR="007410DD" w:rsidRPr="00294A1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uczniów klas II gimnazjum</w:t>
      </w:r>
    </w:p>
    <w:p w:rsidR="003917C6" w:rsidRDefault="003917C6" w:rsidP="00294A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A13" w:rsidRPr="00294A13" w:rsidRDefault="00294A13" w:rsidP="00294A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78D8" w:rsidRPr="00294A13" w:rsidRDefault="003917C6" w:rsidP="00294A13">
      <w:pPr>
        <w:pStyle w:val="NormalnyWeb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94A13">
        <w:tab/>
        <w:t xml:space="preserve">Uprzejmie informujemy, że obecni uczniowie klas II gimnazjum, realizujący nową podstawę programową, </w:t>
      </w:r>
      <w:r w:rsidR="00BC4502" w:rsidRPr="00294A13">
        <w:t xml:space="preserve"> </w:t>
      </w:r>
      <w:r w:rsidRPr="00294A13">
        <w:t xml:space="preserve">w roku szkolnym 2011/2012 będą zdawać egzaminy na nowych zasadach. Zmienią się nie tylko </w:t>
      </w:r>
      <w:r w:rsidR="007410DD" w:rsidRPr="00294A13">
        <w:t>arkusze testów zasadniczych</w:t>
      </w:r>
      <w:r w:rsidRPr="00294A13">
        <w:t>: humanistyczn</w:t>
      </w:r>
      <w:r w:rsidR="007410DD" w:rsidRPr="00294A13">
        <w:t>ego</w:t>
      </w:r>
      <w:r w:rsidRPr="00294A13">
        <w:t>, matematyczno-przyrodnicz</w:t>
      </w:r>
      <w:r w:rsidR="007410DD" w:rsidRPr="00294A13">
        <w:t>ego</w:t>
      </w:r>
      <w:r w:rsidRPr="00294A13">
        <w:t xml:space="preserve"> i językow</w:t>
      </w:r>
      <w:r w:rsidR="007410DD" w:rsidRPr="00294A13">
        <w:t>ego</w:t>
      </w:r>
      <w:r w:rsidRPr="00294A13">
        <w:t xml:space="preserve">, ale </w:t>
      </w:r>
      <w:r w:rsidRPr="00294A13">
        <w:rPr>
          <w:b/>
        </w:rPr>
        <w:t>pojawi się nowa forma – projekt edukacyjny.</w:t>
      </w:r>
      <w:r w:rsidRPr="00294A13">
        <w:t xml:space="preserve"> Ów projekt to zespołowe działanie uczniów mające na celu rozwiązanie konkretnego problemu z dowolnego przedmiotu. Uczniowie na świadectwie końcowym otrzymują wpis dotyczący tematu i zaliczenia projektu. Ocena zachowania będzie uwzględniała zaangaż</w:t>
      </w:r>
      <w:r w:rsidR="007410DD" w:rsidRPr="00294A13">
        <w:t>owanie w realizację</w:t>
      </w:r>
      <w:r w:rsidRPr="00294A13">
        <w:t xml:space="preserve"> projektu. Prawdopodobnie we wrześniu lub październiku 2011 uczniowie dokonają wyboru tematów (</w:t>
      </w:r>
      <w:r w:rsidR="007410DD" w:rsidRPr="00294A13">
        <w:t xml:space="preserve">proponowana </w:t>
      </w:r>
      <w:r w:rsidRPr="00294A13">
        <w:t xml:space="preserve">lista zostanie </w:t>
      </w:r>
      <w:r w:rsidR="007410DD" w:rsidRPr="00294A13">
        <w:t>przedstawiona gimnazjalistom</w:t>
      </w:r>
      <w:r w:rsidRPr="00294A13">
        <w:t xml:space="preserve">). Następnie będą musieli publicznie zaprezentować efekty pracy swojej grupy </w:t>
      </w:r>
      <w:r w:rsidR="007410DD" w:rsidRPr="00294A13">
        <w:t>(</w:t>
      </w:r>
      <w:r w:rsidRPr="00294A13">
        <w:t>wiosną</w:t>
      </w:r>
      <w:r w:rsidR="007410DD" w:rsidRPr="00294A13">
        <w:t>). Wszelkie niezbędne informacje zostaną przekazane dzieciom przez wychowawców, a ponadto znajdą się na stronie internetowej szkoły (np. informacje o</w:t>
      </w:r>
      <w:r w:rsidR="00294A13">
        <w:t> </w:t>
      </w:r>
      <w:r w:rsidR="007410DD" w:rsidRPr="00294A13">
        <w:t xml:space="preserve">liczebności grup lub sposobach prezentowania wyników działań). Zainteresowanych rodziców odsyłamy do strony internetowej szkoły: </w:t>
      </w:r>
      <w:r w:rsidR="004778D8" w:rsidRPr="00294A13">
        <w:t xml:space="preserve"> </w:t>
      </w:r>
      <w:hyperlink r:id="rId5" w:history="1">
        <w:r w:rsidR="004778D8" w:rsidRPr="00294A13">
          <w:rPr>
            <w:rStyle w:val="Hipercze"/>
            <w:rFonts w:ascii="Times New Roman" w:hAnsi="Times New Roman"/>
            <w:color w:val="000000" w:themeColor="text1"/>
            <w:sz w:val="24"/>
            <w:szCs w:val="24"/>
          </w:rPr>
          <w:t>www.naszajedynka.y0.pl</w:t>
        </w:r>
      </w:hyperlink>
    </w:p>
    <w:p w:rsidR="003917C6" w:rsidRDefault="003917C6" w:rsidP="00294A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A13" w:rsidRPr="00294A13" w:rsidRDefault="00294A13" w:rsidP="00294A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0DD" w:rsidRPr="00294A13" w:rsidRDefault="007410DD" w:rsidP="00294A1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4A13">
        <w:rPr>
          <w:rFonts w:ascii="Times New Roman" w:hAnsi="Times New Roman" w:cs="Times New Roman"/>
          <w:sz w:val="24"/>
          <w:szCs w:val="24"/>
        </w:rPr>
        <w:tab/>
      </w:r>
      <w:r w:rsidRPr="00294A13">
        <w:rPr>
          <w:rFonts w:ascii="Times New Roman" w:hAnsi="Times New Roman" w:cs="Times New Roman"/>
          <w:sz w:val="24"/>
          <w:szCs w:val="24"/>
        </w:rPr>
        <w:tab/>
      </w:r>
      <w:r w:rsidRPr="00294A13">
        <w:rPr>
          <w:rFonts w:ascii="Times New Roman" w:hAnsi="Times New Roman" w:cs="Times New Roman"/>
          <w:sz w:val="24"/>
          <w:szCs w:val="24"/>
        </w:rPr>
        <w:tab/>
      </w:r>
      <w:r w:rsidRPr="00294A13">
        <w:rPr>
          <w:rFonts w:ascii="Times New Roman" w:hAnsi="Times New Roman" w:cs="Times New Roman"/>
          <w:sz w:val="24"/>
          <w:szCs w:val="24"/>
        </w:rPr>
        <w:tab/>
      </w:r>
      <w:r w:rsidRPr="00294A13">
        <w:rPr>
          <w:rFonts w:ascii="Times New Roman" w:hAnsi="Times New Roman" w:cs="Times New Roman"/>
          <w:sz w:val="24"/>
          <w:szCs w:val="24"/>
        </w:rPr>
        <w:tab/>
      </w:r>
      <w:r w:rsidRPr="00294A13">
        <w:rPr>
          <w:rFonts w:ascii="Times New Roman" w:hAnsi="Times New Roman" w:cs="Times New Roman"/>
          <w:sz w:val="24"/>
          <w:szCs w:val="24"/>
        </w:rPr>
        <w:tab/>
      </w:r>
      <w:r w:rsidRPr="00294A13">
        <w:rPr>
          <w:rFonts w:ascii="Times New Roman" w:hAnsi="Times New Roman" w:cs="Times New Roman"/>
          <w:sz w:val="24"/>
          <w:szCs w:val="24"/>
        </w:rPr>
        <w:tab/>
      </w:r>
      <w:r w:rsidRPr="00294A13">
        <w:rPr>
          <w:rFonts w:ascii="Times New Roman" w:hAnsi="Times New Roman" w:cs="Times New Roman"/>
          <w:i/>
          <w:sz w:val="24"/>
          <w:szCs w:val="24"/>
        </w:rPr>
        <w:tab/>
        <w:t>wychowawcy klas II gimnazjum</w:t>
      </w:r>
    </w:p>
    <w:p w:rsidR="007410DD" w:rsidRPr="00294A13" w:rsidRDefault="007410DD" w:rsidP="00294A13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4A13">
        <w:rPr>
          <w:rFonts w:ascii="Times New Roman" w:hAnsi="Times New Roman" w:cs="Times New Roman"/>
          <w:i/>
          <w:sz w:val="24"/>
          <w:szCs w:val="24"/>
        </w:rPr>
        <w:tab/>
      </w:r>
      <w:r w:rsidRPr="00294A13">
        <w:rPr>
          <w:rFonts w:ascii="Times New Roman" w:hAnsi="Times New Roman" w:cs="Times New Roman"/>
          <w:i/>
          <w:sz w:val="24"/>
          <w:szCs w:val="24"/>
        </w:rPr>
        <w:tab/>
      </w:r>
      <w:r w:rsidRPr="00294A13">
        <w:rPr>
          <w:rFonts w:ascii="Times New Roman" w:hAnsi="Times New Roman" w:cs="Times New Roman"/>
          <w:i/>
          <w:sz w:val="24"/>
          <w:szCs w:val="24"/>
        </w:rPr>
        <w:tab/>
      </w:r>
      <w:r w:rsidRPr="00294A13">
        <w:rPr>
          <w:rFonts w:ascii="Times New Roman" w:hAnsi="Times New Roman" w:cs="Times New Roman"/>
          <w:i/>
          <w:sz w:val="24"/>
          <w:szCs w:val="24"/>
        </w:rPr>
        <w:tab/>
      </w:r>
      <w:r w:rsidRPr="00294A13">
        <w:rPr>
          <w:rFonts w:ascii="Times New Roman" w:hAnsi="Times New Roman" w:cs="Times New Roman"/>
          <w:i/>
          <w:sz w:val="24"/>
          <w:szCs w:val="24"/>
        </w:rPr>
        <w:tab/>
      </w:r>
      <w:r w:rsidRPr="00294A13">
        <w:rPr>
          <w:rFonts w:ascii="Times New Roman" w:hAnsi="Times New Roman" w:cs="Times New Roman"/>
          <w:i/>
          <w:sz w:val="24"/>
          <w:szCs w:val="24"/>
        </w:rPr>
        <w:tab/>
      </w:r>
      <w:r w:rsidRPr="00294A13">
        <w:rPr>
          <w:rFonts w:ascii="Times New Roman" w:hAnsi="Times New Roman" w:cs="Times New Roman"/>
          <w:i/>
          <w:sz w:val="24"/>
          <w:szCs w:val="24"/>
        </w:rPr>
        <w:tab/>
      </w:r>
      <w:r w:rsidRPr="00294A13">
        <w:rPr>
          <w:rFonts w:ascii="Times New Roman" w:hAnsi="Times New Roman" w:cs="Times New Roman"/>
          <w:i/>
          <w:sz w:val="24"/>
          <w:szCs w:val="24"/>
        </w:rPr>
        <w:tab/>
      </w:r>
      <w:r w:rsidR="00294A13" w:rsidRPr="00294A13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294A13">
        <w:rPr>
          <w:rFonts w:ascii="Times New Roman" w:hAnsi="Times New Roman" w:cs="Times New Roman"/>
          <w:i/>
          <w:sz w:val="24"/>
          <w:szCs w:val="24"/>
        </w:rPr>
        <w:t xml:space="preserve">J. Zalewska, S. </w:t>
      </w:r>
      <w:proofErr w:type="spellStart"/>
      <w:r w:rsidRPr="00294A13">
        <w:rPr>
          <w:rFonts w:ascii="Times New Roman" w:hAnsi="Times New Roman" w:cs="Times New Roman"/>
          <w:i/>
          <w:sz w:val="24"/>
          <w:szCs w:val="24"/>
        </w:rPr>
        <w:t>Gustyn</w:t>
      </w:r>
      <w:proofErr w:type="spellEnd"/>
    </w:p>
    <w:sectPr w:rsidR="007410DD" w:rsidRPr="00294A13" w:rsidSect="00294A13">
      <w:pgSz w:w="11906" w:h="16838"/>
      <w:pgMar w:top="284" w:right="1418" w:bottom="41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17C6"/>
    <w:rsid w:val="00035F33"/>
    <w:rsid w:val="00294A13"/>
    <w:rsid w:val="003917C6"/>
    <w:rsid w:val="004778D8"/>
    <w:rsid w:val="005B69E4"/>
    <w:rsid w:val="007410DD"/>
    <w:rsid w:val="00B1731E"/>
    <w:rsid w:val="00B53BB9"/>
    <w:rsid w:val="00BC4502"/>
    <w:rsid w:val="00D2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0" w:lineRule="atLeast"/>
        <w:ind w:firstLine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7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78D8"/>
    <w:rPr>
      <w:rFonts w:ascii="Verdana" w:hAnsi="Verdana" w:hint="default"/>
      <w:strike w:val="0"/>
      <w:dstrike w:val="0"/>
      <w:color w:val="CC0A01"/>
      <w:sz w:val="15"/>
      <w:szCs w:val="15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4778D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szajedynka.y0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CCC05-C331-414A-916E-F6F02363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oem-pc</cp:lastModifiedBy>
  <cp:revision>3</cp:revision>
  <cp:lastPrinted>2010-11-15T07:37:00Z</cp:lastPrinted>
  <dcterms:created xsi:type="dcterms:W3CDTF">2010-11-15T07:39:00Z</dcterms:created>
  <dcterms:modified xsi:type="dcterms:W3CDTF">2010-11-15T07:44:00Z</dcterms:modified>
</cp:coreProperties>
</file>