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34247" w14:textId="475DA7C5" w:rsidR="00FB6E16" w:rsidRDefault="00FB6E16" w:rsidP="00FB6E16">
      <w:pPr>
        <w:spacing w:after="0" w:line="240" w:lineRule="auto"/>
        <w:ind w:left="5246" w:firstLine="1417"/>
        <w:rPr>
          <w:rFonts w:ascii="Arial" w:hAnsi="Arial" w:cs="Arial"/>
          <w:b/>
          <w:sz w:val="21"/>
          <w:szCs w:val="21"/>
        </w:rPr>
      </w:pPr>
      <w:r w:rsidRPr="00FB6E16">
        <w:rPr>
          <w:rFonts w:ascii="Arial" w:hAnsi="Arial" w:cs="Arial"/>
          <w:b/>
          <w:sz w:val="21"/>
          <w:szCs w:val="21"/>
        </w:rPr>
        <w:t>Załącznik nr 6</w:t>
      </w:r>
      <w:r>
        <w:rPr>
          <w:rFonts w:ascii="Arial" w:hAnsi="Arial" w:cs="Arial"/>
          <w:b/>
          <w:sz w:val="21"/>
          <w:szCs w:val="21"/>
        </w:rPr>
        <w:t>a</w:t>
      </w:r>
      <w:r w:rsidRPr="00FB6E16">
        <w:rPr>
          <w:rFonts w:ascii="Arial" w:hAnsi="Arial" w:cs="Arial"/>
          <w:b/>
          <w:sz w:val="21"/>
          <w:szCs w:val="21"/>
        </w:rPr>
        <w:t xml:space="preserve"> do SWZ</w:t>
      </w:r>
    </w:p>
    <w:p w14:paraId="0B448AFA" w14:textId="44C3443E" w:rsidR="00FB6E16" w:rsidRPr="00095E87" w:rsidRDefault="00095E87" w:rsidP="00095E87">
      <w:pPr>
        <w:spacing w:after="0" w:line="360" w:lineRule="auto"/>
        <w:ind w:left="4395" w:hanging="1134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</w:t>
      </w:r>
      <w:r w:rsidR="00FB6E16" w:rsidRPr="00095E87">
        <w:rPr>
          <w:rFonts w:ascii="Arial" w:hAnsi="Arial" w:cs="Arial"/>
          <w:bCs/>
          <w:i/>
          <w:iCs/>
          <w:sz w:val="20"/>
          <w:szCs w:val="20"/>
        </w:rPr>
        <w:t xml:space="preserve">    </w:t>
      </w:r>
      <w:r w:rsidRPr="00095E87">
        <w:rPr>
          <w:rFonts w:ascii="Arial" w:hAnsi="Arial" w:cs="Arial"/>
          <w:bCs/>
          <w:i/>
          <w:iCs/>
          <w:sz w:val="20"/>
          <w:szCs w:val="20"/>
        </w:rPr>
        <w:t>(dokument należy złożyć wraz z ofertą – jeżeli dotyczy)</w:t>
      </w:r>
    </w:p>
    <w:p w14:paraId="479DD649" w14:textId="77777777" w:rsidR="00095E87" w:rsidRDefault="00FB6E16" w:rsidP="00FB6E16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</w:t>
      </w:r>
    </w:p>
    <w:p w14:paraId="10CD4FCC" w14:textId="4DBE9DB6" w:rsidR="00FB6E16" w:rsidRPr="00FB6E16" w:rsidRDefault="00095E87" w:rsidP="00FB6E16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</w:t>
      </w:r>
      <w:r w:rsidR="00FB6E16">
        <w:rPr>
          <w:rFonts w:ascii="Arial" w:hAnsi="Arial" w:cs="Arial"/>
          <w:b/>
          <w:sz w:val="21"/>
          <w:szCs w:val="21"/>
        </w:rPr>
        <w:t xml:space="preserve"> </w:t>
      </w:r>
      <w:r w:rsidR="00FB6E16" w:rsidRPr="00FB6E16"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2F7B0134" w14:textId="77777777" w:rsidR="00FB6E16" w:rsidRPr="00FB6E16" w:rsidRDefault="00FB6E16" w:rsidP="00FB6E16">
      <w:pPr>
        <w:spacing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 w:rsidRPr="00FB6E16"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1CE9F54B" w14:textId="77777777" w:rsidR="00FB6E16" w:rsidRPr="00FB6E16" w:rsidRDefault="00FB6E16" w:rsidP="00FB6E16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FB6E16"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32A64E1D" w14:textId="77777777" w:rsidR="00FB6E16" w:rsidRDefault="00FB6E16" w:rsidP="00FB6E16">
      <w:pPr>
        <w:spacing w:after="0" w:line="480" w:lineRule="auto"/>
        <w:ind w:firstLine="5954"/>
        <w:rPr>
          <w:rFonts w:ascii="Arial" w:hAnsi="Arial" w:cs="Arial"/>
          <w:b/>
          <w:sz w:val="21"/>
          <w:szCs w:val="21"/>
        </w:rPr>
      </w:pPr>
      <w:r w:rsidRPr="00FB6E16">
        <w:rPr>
          <w:rFonts w:ascii="Arial" w:hAnsi="Arial" w:cs="Arial"/>
          <w:bCs/>
          <w:sz w:val="21"/>
          <w:szCs w:val="21"/>
        </w:rPr>
        <w:t xml:space="preserve">     89-400 Sępólno Krajeńskie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695C8E04" w14:textId="45BE5A98" w:rsidR="00FB6E16" w:rsidRDefault="00FB6E16" w:rsidP="00FB6E1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zasoby:</w:t>
      </w:r>
    </w:p>
    <w:p w14:paraId="1EC111B0" w14:textId="77777777" w:rsidR="00FB6E16" w:rsidRDefault="00FB6E16" w:rsidP="00FB6E16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6FD0456E" w14:textId="77777777" w:rsidR="00FB6E16" w:rsidRPr="006E6B91" w:rsidRDefault="00FB6E16" w:rsidP="00FB6E16">
      <w:pPr>
        <w:ind w:right="5953"/>
        <w:rPr>
          <w:rFonts w:ascii="Arial" w:hAnsi="Arial" w:cs="Arial"/>
          <w:sz w:val="18"/>
          <w:szCs w:val="16"/>
        </w:rPr>
      </w:pPr>
      <w:r w:rsidRPr="006E6B91">
        <w:rPr>
          <w:rFonts w:ascii="Arial" w:hAnsi="Arial" w:cs="Arial"/>
          <w:sz w:val="18"/>
          <w:szCs w:val="16"/>
        </w:rPr>
        <w:t>(pełna nazwa/firma, adres, w zależności od podmiotu: NIP/PESEL, KRS/</w:t>
      </w:r>
      <w:proofErr w:type="spellStart"/>
      <w:r w:rsidRPr="006E6B91">
        <w:rPr>
          <w:rFonts w:ascii="Arial" w:hAnsi="Arial" w:cs="Arial"/>
          <w:sz w:val="18"/>
          <w:szCs w:val="16"/>
        </w:rPr>
        <w:t>CEiDG</w:t>
      </w:r>
      <w:proofErr w:type="spellEnd"/>
      <w:r w:rsidRPr="006E6B91">
        <w:rPr>
          <w:rFonts w:ascii="Arial" w:hAnsi="Arial" w:cs="Arial"/>
          <w:sz w:val="18"/>
          <w:szCs w:val="16"/>
        </w:rPr>
        <w:t>)</w:t>
      </w:r>
    </w:p>
    <w:p w14:paraId="24048B84" w14:textId="77777777" w:rsidR="00FB6E16" w:rsidRDefault="00FB6E16" w:rsidP="00FB6E16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D6918D9" w14:textId="77777777" w:rsidR="00FB6E16" w:rsidRDefault="00FB6E16" w:rsidP="00FB6E16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3EB2B21" w14:textId="77777777" w:rsidR="00FB6E16" w:rsidRPr="006E6B91" w:rsidRDefault="00FB6E16" w:rsidP="00FB6E16">
      <w:pPr>
        <w:spacing w:after="0"/>
        <w:ind w:right="5953"/>
        <w:rPr>
          <w:rFonts w:ascii="Arial" w:hAnsi="Arial" w:cs="Arial"/>
          <w:sz w:val="18"/>
          <w:szCs w:val="16"/>
        </w:rPr>
      </w:pPr>
      <w:r w:rsidRPr="006E6B91">
        <w:rPr>
          <w:rFonts w:ascii="Arial" w:hAnsi="Arial" w:cs="Arial"/>
          <w:sz w:val="18"/>
          <w:szCs w:val="16"/>
        </w:rPr>
        <w:t>(imię, nazwisko, stanowisko/podstawa do  reprezentacji)</w:t>
      </w:r>
    </w:p>
    <w:p w14:paraId="0FE252DA" w14:textId="77777777" w:rsidR="00FB6E16" w:rsidRDefault="00FB6E16" w:rsidP="00FB6E1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78914212" w14:textId="77777777" w:rsidR="00FB6E16" w:rsidRDefault="00FB6E16" w:rsidP="00FB6E1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77A09450" w14:textId="77777777" w:rsidR="00FB6E16" w:rsidRDefault="00FB6E16" w:rsidP="00FB6E1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0C9E7BA5" w14:textId="3BC7DA3C" w:rsidR="00FB6E16" w:rsidRPr="008D1FB4" w:rsidRDefault="008D1FB4" w:rsidP="008D1FB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D1FB4">
        <w:rPr>
          <w:rFonts w:ascii="Arial" w:hAnsi="Arial" w:cs="Arial"/>
          <w:b/>
          <w:sz w:val="20"/>
          <w:szCs w:val="20"/>
        </w:rPr>
        <w:t xml:space="preserve">składane na podstawie art. 125 ust. 1 w zw. z art. 125 ust. 5 </w:t>
      </w:r>
      <w:r w:rsidR="00FB6E16" w:rsidRPr="008D1FB4">
        <w:rPr>
          <w:rFonts w:ascii="Arial" w:hAnsi="Arial" w:cs="Arial"/>
          <w:b/>
          <w:sz w:val="20"/>
          <w:szCs w:val="20"/>
        </w:rPr>
        <w:t xml:space="preserve">ustawy z dnia 11 września 2019 r. Prawo zamówień publicznych (dalej jako: ustawa </w:t>
      </w:r>
      <w:proofErr w:type="spellStart"/>
      <w:r w:rsidR="00FB6E16" w:rsidRPr="008D1FB4">
        <w:rPr>
          <w:rFonts w:ascii="Arial" w:hAnsi="Arial" w:cs="Arial"/>
          <w:b/>
          <w:sz w:val="20"/>
          <w:szCs w:val="20"/>
        </w:rPr>
        <w:t>Pzp</w:t>
      </w:r>
      <w:proofErr w:type="spellEnd"/>
      <w:r w:rsidR="00FB6E16" w:rsidRPr="008D1FB4">
        <w:rPr>
          <w:rFonts w:ascii="Arial" w:hAnsi="Arial" w:cs="Arial"/>
          <w:b/>
          <w:sz w:val="20"/>
          <w:szCs w:val="20"/>
        </w:rPr>
        <w:t xml:space="preserve">), </w:t>
      </w:r>
    </w:p>
    <w:p w14:paraId="36FA32F9" w14:textId="77777777" w:rsidR="00FB6E16" w:rsidRDefault="00FB6E16" w:rsidP="00FB6E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37823F9E" w14:textId="77777777" w:rsidR="00FB6E16" w:rsidRDefault="00FB6E16" w:rsidP="00FB6E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51DF2627" w14:textId="77777777" w:rsidR="00FB6E16" w:rsidRDefault="00FB6E16" w:rsidP="00FB6E16">
      <w:pPr>
        <w:spacing w:after="0" w:line="276" w:lineRule="auto"/>
        <w:ind w:firstLine="648"/>
        <w:jc w:val="both"/>
        <w:rPr>
          <w:rFonts w:ascii="Arial" w:hAnsi="Arial" w:cs="Arial"/>
          <w:b/>
        </w:rPr>
      </w:pPr>
      <w:r w:rsidRPr="00627AD3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2414BC">
        <w:rPr>
          <w:rFonts w:ascii="Arial" w:hAnsi="Arial" w:cs="Arial"/>
          <w:bCs/>
        </w:rPr>
        <w:t>„</w:t>
      </w:r>
      <w:r w:rsidRPr="00A021CD">
        <w:rPr>
          <w:rFonts w:ascii="Arial" w:hAnsi="Arial" w:cs="Arial"/>
          <w:b/>
        </w:rPr>
        <w:t>Wykonanie dokumentacji projektowej na terenie miasta i gminy Sępólno Krajeńskie</w:t>
      </w:r>
      <w:r w:rsidRPr="002414BC">
        <w:rPr>
          <w:rFonts w:ascii="Arial" w:hAnsi="Arial" w:cs="Arial"/>
          <w:bCs/>
        </w:rPr>
        <w:t>”:</w:t>
      </w:r>
    </w:p>
    <w:p w14:paraId="78C79163" w14:textId="77777777" w:rsidR="00FB6E16" w:rsidRPr="002414BC" w:rsidRDefault="00FB6E16" w:rsidP="00FB6E16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2414BC">
        <w:rPr>
          <w:rFonts w:ascii="Arial" w:hAnsi="Arial" w:cs="Arial"/>
        </w:rPr>
        <w:t>Część 1 zamówienia: Zadanie nr 1: „</w:t>
      </w:r>
      <w:r w:rsidRPr="002414BC">
        <w:rPr>
          <w:rFonts w:ascii="Arial" w:hAnsi="Arial" w:cs="Arial"/>
          <w:b/>
          <w:bCs/>
        </w:rPr>
        <w:t>Budowa dróg gminnych ul. Reja i ul. Prusa w miejscowości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vertAlign w:val="superscript"/>
        </w:rPr>
        <w:t xml:space="preserve"> 1</w:t>
      </w:r>
    </w:p>
    <w:p w14:paraId="1B218066" w14:textId="77777777" w:rsidR="00FB6E16" w:rsidRPr="002414BC" w:rsidRDefault="00FB6E16" w:rsidP="00FB6E1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414BC">
        <w:rPr>
          <w:rFonts w:ascii="Arial" w:hAnsi="Arial" w:cs="Arial"/>
        </w:rPr>
        <w:t>Część 2 zamówienia: Zadanie nr 2: „</w:t>
      </w:r>
      <w:r w:rsidRPr="002414BC">
        <w:rPr>
          <w:rFonts w:ascii="Arial" w:hAnsi="Arial" w:cs="Arial"/>
          <w:b/>
          <w:bCs/>
        </w:rPr>
        <w:t xml:space="preserve">Przebudowa drogi gminnej w miejscowości Komierowo – działka nr 18/2 </w:t>
      </w:r>
      <w:proofErr w:type="spellStart"/>
      <w:r w:rsidRPr="002414BC">
        <w:rPr>
          <w:rFonts w:ascii="Arial" w:hAnsi="Arial" w:cs="Arial"/>
          <w:b/>
          <w:bCs/>
        </w:rPr>
        <w:t>obr</w:t>
      </w:r>
      <w:proofErr w:type="spellEnd"/>
      <w:r w:rsidRPr="002414BC">
        <w:rPr>
          <w:rFonts w:ascii="Arial" w:hAnsi="Arial" w:cs="Arial"/>
          <w:b/>
          <w:bCs/>
        </w:rPr>
        <w:t>. 0005 Komierowo, gm.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b/>
          <w:bCs/>
        </w:rPr>
        <w:t xml:space="preserve"> oraz </w:t>
      </w:r>
      <w:r w:rsidRPr="002414BC">
        <w:rPr>
          <w:rFonts w:ascii="Arial" w:hAnsi="Arial" w:cs="Arial"/>
        </w:rPr>
        <w:t>„</w:t>
      </w:r>
      <w:r w:rsidRPr="002414BC">
        <w:rPr>
          <w:rFonts w:ascii="Arial" w:hAnsi="Arial" w:cs="Arial"/>
          <w:b/>
          <w:bCs/>
        </w:rPr>
        <w:t xml:space="preserve">Budowa drogi gminnej w miejscowości Komierowo – działki nr 13/30, 102, </w:t>
      </w:r>
      <w:proofErr w:type="spellStart"/>
      <w:r w:rsidRPr="002414BC">
        <w:rPr>
          <w:rFonts w:ascii="Arial" w:hAnsi="Arial" w:cs="Arial"/>
          <w:b/>
          <w:bCs/>
        </w:rPr>
        <w:t>obr</w:t>
      </w:r>
      <w:proofErr w:type="spellEnd"/>
      <w:r w:rsidRPr="002414BC">
        <w:rPr>
          <w:rFonts w:ascii="Arial" w:hAnsi="Arial" w:cs="Arial"/>
          <w:b/>
          <w:bCs/>
        </w:rPr>
        <w:t>. 0005 Komierowo, gm.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vertAlign w:val="superscript"/>
        </w:rPr>
        <w:t xml:space="preserve"> 1</w:t>
      </w:r>
    </w:p>
    <w:p w14:paraId="6F477F3A" w14:textId="77777777" w:rsidR="00FB6E16" w:rsidRPr="002414BC" w:rsidRDefault="00FB6E16" w:rsidP="00FB6E16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2414BC">
        <w:rPr>
          <w:rFonts w:ascii="Arial" w:hAnsi="Arial" w:cs="Arial"/>
        </w:rPr>
        <w:t>Część 3 zamówienia: Zadanie nr 3: „</w:t>
      </w:r>
      <w:r w:rsidRPr="002414BC">
        <w:rPr>
          <w:rFonts w:ascii="Arial" w:hAnsi="Arial" w:cs="Arial"/>
          <w:b/>
          <w:bCs/>
        </w:rPr>
        <w:t>Budowa drogi gminnej w miejscowości Świdwie</w:t>
      </w:r>
      <w:r w:rsidRPr="002414BC">
        <w:rPr>
          <w:rFonts w:ascii="Arial" w:hAnsi="Arial" w:cs="Arial"/>
        </w:rPr>
        <w:t>”</w:t>
      </w:r>
      <w:r w:rsidRPr="00053DFD">
        <w:rPr>
          <w:rFonts w:ascii="Arial" w:hAnsi="Arial" w:cs="Arial"/>
          <w:bCs/>
          <w:vertAlign w:val="superscript"/>
        </w:rPr>
        <w:t>1</w:t>
      </w:r>
    </w:p>
    <w:p w14:paraId="24E8BA6D" w14:textId="77777777" w:rsidR="00FB6E16" w:rsidRPr="00627AD3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 xml:space="preserve">prowadzonego przez </w:t>
      </w:r>
      <w:r w:rsidRPr="00724F32">
        <w:rPr>
          <w:rFonts w:ascii="Arial" w:hAnsi="Arial" w:cs="Arial"/>
          <w:sz w:val="21"/>
          <w:szCs w:val="21"/>
        </w:rPr>
        <w:t>Gminę Sępólno Krajeńskie</w:t>
      </w:r>
      <w:r w:rsidRPr="00627AD3">
        <w:rPr>
          <w:rFonts w:ascii="Arial" w:hAnsi="Arial" w:cs="Arial"/>
          <w:sz w:val="21"/>
          <w:szCs w:val="21"/>
        </w:rPr>
        <w:t xml:space="preserve">, </w:t>
      </w:r>
      <w:r w:rsidRPr="00724F32">
        <w:rPr>
          <w:rFonts w:ascii="Arial" w:hAnsi="Arial" w:cs="Arial"/>
          <w:iCs/>
          <w:sz w:val="21"/>
          <w:szCs w:val="21"/>
        </w:rPr>
        <w:t>Numer referencyjny sprawy: Irg.271.1.2.2021</w:t>
      </w:r>
      <w:r w:rsidRPr="00627AD3">
        <w:rPr>
          <w:rFonts w:ascii="Arial" w:hAnsi="Arial" w:cs="Arial"/>
          <w:i/>
          <w:sz w:val="21"/>
          <w:szCs w:val="21"/>
        </w:rPr>
        <w:t xml:space="preserve">, </w:t>
      </w:r>
      <w:r w:rsidRPr="00627AD3">
        <w:rPr>
          <w:rFonts w:ascii="Arial" w:hAnsi="Arial" w:cs="Arial"/>
          <w:sz w:val="21"/>
          <w:szCs w:val="21"/>
        </w:rPr>
        <w:t>oświadczam, co następuje:</w:t>
      </w:r>
    </w:p>
    <w:p w14:paraId="0F449FDF" w14:textId="77777777" w:rsidR="00FB6E16" w:rsidRDefault="00FB6E16" w:rsidP="00FB6E16">
      <w:pPr>
        <w:spacing w:after="0" w:line="36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_________</w:t>
      </w:r>
    </w:p>
    <w:p w14:paraId="202EAEBA" w14:textId="649CFC4B" w:rsidR="00FB6E16" w:rsidRPr="00FB6E16" w:rsidRDefault="00FB6E16" w:rsidP="00FB6E16">
      <w:pPr>
        <w:spacing w:after="360" w:line="271" w:lineRule="auto"/>
        <w:rPr>
          <w:rFonts w:ascii="Arial" w:hAnsi="Arial" w:cs="Arial"/>
          <w:sz w:val="18"/>
          <w:szCs w:val="16"/>
        </w:rPr>
      </w:pPr>
      <w:r w:rsidRPr="002414BC">
        <w:rPr>
          <w:rFonts w:ascii="Arial" w:hAnsi="Arial" w:cs="Arial"/>
          <w:sz w:val="18"/>
          <w:szCs w:val="20"/>
          <w:vertAlign w:val="superscript"/>
        </w:rPr>
        <w:t xml:space="preserve">1 </w:t>
      </w:r>
      <w:r w:rsidRPr="002414BC">
        <w:rPr>
          <w:rFonts w:ascii="Arial" w:hAnsi="Arial" w:cs="Arial"/>
          <w:sz w:val="18"/>
          <w:szCs w:val="16"/>
        </w:rPr>
        <w:t>Niepotrzebne skreślić - w zależności na którą część zamówienia składana jest oferta</w:t>
      </w:r>
    </w:p>
    <w:p w14:paraId="39F1C91F" w14:textId="77777777" w:rsidR="00FB6E16" w:rsidRDefault="00FB6E16" w:rsidP="00F0243E">
      <w:pPr>
        <w:shd w:val="clear" w:color="auto" w:fill="F2F2F2" w:themeFill="background1" w:themeFillShade="F2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UDOSTĘPNIAJĄCEGO ZASOBY:</w:t>
      </w:r>
    </w:p>
    <w:p w14:paraId="0BBD82E8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053AD31" w14:textId="77777777" w:rsidR="00FB6E16" w:rsidRDefault="00FB6E16" w:rsidP="00FB6E1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2527D90A" w14:textId="6356E7CE" w:rsidR="00FB6E16" w:rsidRPr="006E6B91" w:rsidRDefault="00FB6E16" w:rsidP="00FB6E1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6E6B91">
        <w:rPr>
          <w:rFonts w:ascii="Arial" w:hAnsi="Arial" w:cs="Arial"/>
          <w:sz w:val="18"/>
          <w:szCs w:val="18"/>
        </w:rPr>
        <w:t>(należy wskazać nazwę i adres Wykonawcy)</w:t>
      </w:r>
      <w:r w:rsidRPr="006E6B91"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ubiegający się o udzielenie zamówienia na zadanie pn. </w:t>
      </w:r>
      <w:r w:rsidRPr="002414BC">
        <w:rPr>
          <w:rFonts w:ascii="Arial" w:hAnsi="Arial" w:cs="Arial"/>
          <w:bCs/>
        </w:rPr>
        <w:lastRenderedPageBreak/>
        <w:t>„</w:t>
      </w:r>
      <w:r w:rsidRPr="00A021CD">
        <w:rPr>
          <w:rFonts w:ascii="Arial" w:hAnsi="Arial" w:cs="Arial"/>
          <w:b/>
        </w:rPr>
        <w:t>Wykonanie dokumentacji projektowej na terenie miasta i gminy Sępólno Krajeńskie</w:t>
      </w:r>
      <w:r w:rsidRPr="002414BC">
        <w:rPr>
          <w:rFonts w:ascii="Arial" w:hAnsi="Arial" w:cs="Arial"/>
          <w:bCs/>
        </w:rPr>
        <w:t>”</w:t>
      </w:r>
      <w:r>
        <w:rPr>
          <w:rFonts w:ascii="Arial" w:hAnsi="Arial" w:cs="Arial"/>
          <w:i/>
          <w:sz w:val="21"/>
          <w:szCs w:val="21"/>
          <w:lang w:eastAsia="pl-PL"/>
        </w:rPr>
        <w:t xml:space="preserve">, </w:t>
      </w:r>
      <w:r>
        <w:rPr>
          <w:rFonts w:ascii="Arial" w:hAnsi="Arial" w:cs="Arial"/>
          <w:sz w:val="21"/>
          <w:szCs w:val="21"/>
          <w:lang w:eastAsia="pl-PL"/>
        </w:rPr>
        <w:t xml:space="preserve">w celu potwierdzenia spełniania warunków udziału w postępowaniu polega na moich zasobach, na zasadach określonych w art. 118 ustawy </w:t>
      </w:r>
      <w:proofErr w:type="spellStart"/>
      <w:r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>
        <w:rPr>
          <w:rFonts w:ascii="Arial" w:hAnsi="Arial" w:cs="Arial"/>
          <w:sz w:val="21"/>
          <w:szCs w:val="21"/>
          <w:lang w:eastAsia="pl-PL"/>
        </w:rPr>
        <w:t>, o</w:t>
      </w:r>
      <w:r>
        <w:rPr>
          <w:rFonts w:ascii="Arial" w:hAnsi="Arial" w:cs="Arial"/>
          <w:sz w:val="21"/>
          <w:szCs w:val="21"/>
        </w:rPr>
        <w:t xml:space="preserve">świadczam, że spełniam następujące warunki udziału w postępowaniu określone przez Zamawiającego w specyfikacji warunków zamówienia                     w Rozdziale VI w pkt ................................................................. </w:t>
      </w:r>
      <w:r w:rsidRPr="006E6B91">
        <w:rPr>
          <w:rFonts w:ascii="Arial" w:hAnsi="Arial" w:cs="Arial"/>
          <w:color w:val="000000" w:themeColor="text1"/>
          <w:sz w:val="18"/>
          <w:szCs w:val="18"/>
        </w:rPr>
        <w:t xml:space="preserve">(należy wskazać właściwą jednostkę redakcyjną Specyfikacji Warunków Zamówienia, określającą warunek udziału w postępowaniu o udzielenie zamówienia, w celu którego spełnienia Wykonawca polega, na zasadach określonych w art. 118 ustawy </w:t>
      </w:r>
      <w:proofErr w:type="spellStart"/>
      <w:r w:rsidRPr="006E6B91">
        <w:rPr>
          <w:rFonts w:ascii="Arial" w:hAnsi="Arial" w:cs="Arial"/>
          <w:color w:val="000000" w:themeColor="text1"/>
          <w:sz w:val="18"/>
          <w:szCs w:val="18"/>
        </w:rPr>
        <w:t>Pzp</w:t>
      </w:r>
      <w:proofErr w:type="spellEnd"/>
      <w:r w:rsidRPr="006E6B91">
        <w:rPr>
          <w:rFonts w:ascii="Arial" w:hAnsi="Arial" w:cs="Arial"/>
          <w:color w:val="000000" w:themeColor="text1"/>
          <w:sz w:val="18"/>
          <w:szCs w:val="18"/>
        </w:rPr>
        <w:t>, na zasobach podmiotu udostępniającego zasoby składającego niniejsze oświadczenie)</w:t>
      </w:r>
    </w:p>
    <w:p w14:paraId="04BE1CDE" w14:textId="77777777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C663669" w14:textId="77777777" w:rsidR="00FB6E16" w:rsidRDefault="00FB6E16" w:rsidP="00FB6E16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484211BE" w14:textId="1807B43D" w:rsidR="00FB6E16" w:rsidRDefault="00FB6E16" w:rsidP="00FB6E16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7A9A38EF" w14:textId="77777777" w:rsidR="00FB6E16" w:rsidRDefault="00FB6E16" w:rsidP="00FB6E16">
      <w:pPr>
        <w:pStyle w:val="Akapitzlist"/>
        <w:spacing w:after="0" w:line="276" w:lineRule="auto"/>
        <w:ind w:left="357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9AF7753" w14:textId="77777777" w:rsidR="00FB6E16" w:rsidRDefault="00FB6E16" w:rsidP="00FB6E16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108 ust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B8161B3" w14:textId="22AAD2F1" w:rsidR="00FB6E16" w:rsidRDefault="00FB6E16" w:rsidP="00FB6E16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109 ust. 1 pkt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3D8DF2DC" w14:textId="77777777" w:rsidR="00FB6E16" w:rsidRDefault="00FB6E16" w:rsidP="00FB6E16">
      <w:pPr>
        <w:pStyle w:val="Akapitzlist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09AAABCE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8DB50E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 w:rsidRPr="006E6B91">
        <w:rPr>
          <w:rFonts w:ascii="Arial" w:hAnsi="Arial" w:cs="Arial"/>
          <w:sz w:val="18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E67D545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06D8339" w14:textId="77777777" w:rsidR="00FB6E16" w:rsidRPr="006E6B91" w:rsidRDefault="00FB6E16" w:rsidP="00FB6E16">
      <w:pPr>
        <w:spacing w:after="0" w:line="360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6E6B91">
        <w:rPr>
          <w:rFonts w:ascii="Arial" w:hAnsi="Arial" w:cs="Arial"/>
          <w:sz w:val="18"/>
          <w:szCs w:val="16"/>
        </w:rPr>
        <w:t>(podpis)</w:t>
      </w:r>
    </w:p>
    <w:p w14:paraId="544FDC4D" w14:textId="77777777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6A3EE55" w14:textId="29B89D5B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80BC0" w:rsidRPr="00D80BC0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108 ust. 1 pkt 1, 2, 5 lub art. 109 ust. 1 pkt 4 ustawy </w:t>
      </w:r>
      <w:proofErr w:type="spellStart"/>
      <w:r w:rsidR="00D80BC0" w:rsidRPr="00D80BC0">
        <w:rPr>
          <w:rFonts w:ascii="Arial" w:hAnsi="Arial" w:cs="Arial"/>
          <w:i/>
          <w:sz w:val="18"/>
          <w:szCs w:val="18"/>
        </w:rPr>
        <w:t>Pzp</w:t>
      </w:r>
      <w:proofErr w:type="spellEnd"/>
      <w:r w:rsidR="00D80BC0" w:rsidRPr="00D80BC0">
        <w:rPr>
          <w:rFonts w:ascii="Arial" w:hAnsi="Arial" w:cs="Arial"/>
          <w:i/>
          <w:sz w:val="18"/>
          <w:szCs w:val="18"/>
        </w:rPr>
        <w:t>)</w:t>
      </w:r>
      <w:r w:rsidRPr="00FB6E16">
        <w:rPr>
          <w:rFonts w:ascii="Arial" w:hAnsi="Arial" w:cs="Arial"/>
          <w:i/>
          <w:sz w:val="18"/>
          <w:szCs w:val="18"/>
        </w:rPr>
        <w:t>.</w:t>
      </w:r>
      <w:r w:rsidRPr="00FB6E16">
        <w:rPr>
          <w:rFonts w:ascii="Arial" w:hAnsi="Arial" w:cs="Arial"/>
        </w:rPr>
        <w:t xml:space="preserve"> </w:t>
      </w:r>
    </w:p>
    <w:p w14:paraId="16C35177" w14:textId="1AD1124F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Jednocześnie oświadczam, że  w związku z ww. okolicznością, na podstawie art. 110 ust. 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13633C86" w14:textId="77777777" w:rsidR="00FB6E16" w:rsidRPr="00FB6E16" w:rsidRDefault="00FB6E16" w:rsidP="00FB6E16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B6E1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………………………………………………………………………………………………………………....</w:t>
      </w:r>
    </w:p>
    <w:p w14:paraId="61158A7D" w14:textId="77777777" w:rsidR="00FB6E16" w:rsidRPr="00FB6E16" w:rsidRDefault="00FB6E16" w:rsidP="00FB6E16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B6E1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………………………………………………………………………………………………………………....</w:t>
      </w:r>
    </w:p>
    <w:p w14:paraId="3D242ABD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F88662F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…………….……. </w:t>
      </w:r>
      <w:r w:rsidRPr="006E6B91">
        <w:rPr>
          <w:rFonts w:ascii="Arial" w:hAnsi="Arial" w:cs="Arial"/>
          <w:sz w:val="18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EC4E488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27FE584" w14:textId="77777777" w:rsidR="00FB6E16" w:rsidRPr="006E6B91" w:rsidRDefault="00FB6E16" w:rsidP="00FB6E16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  <w:r w:rsidRPr="006E6B91">
        <w:rPr>
          <w:rFonts w:ascii="Arial" w:hAnsi="Arial" w:cs="Arial"/>
          <w:sz w:val="18"/>
          <w:szCs w:val="16"/>
        </w:rPr>
        <w:t>(podpis)</w:t>
      </w:r>
    </w:p>
    <w:p w14:paraId="7F949D97" w14:textId="77777777" w:rsidR="00FB6E16" w:rsidRDefault="00FB6E16" w:rsidP="00FB6E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36EA33F" w14:textId="77777777" w:rsidR="00FB6E16" w:rsidRDefault="00FB6E16" w:rsidP="00FB6E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67955F8" w14:textId="77777777" w:rsidR="00FB6E16" w:rsidRDefault="00FB6E16" w:rsidP="00F0243E">
      <w:pPr>
        <w:shd w:val="clear" w:color="auto" w:fill="F2F2F2" w:themeFill="background1" w:themeFillShade="F2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E3D9C5" w14:textId="77777777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B2629C4" w14:textId="77777777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21D1DD1" w14:textId="77777777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0DBE0E" w14:textId="77777777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4104D7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 w:rsidRPr="006E6B91">
        <w:rPr>
          <w:rFonts w:ascii="Arial" w:hAnsi="Arial" w:cs="Arial"/>
          <w:sz w:val="18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D63795C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C337C51" w14:textId="77777777" w:rsidR="00FB6E16" w:rsidRPr="006E6B91" w:rsidRDefault="00FB6E16" w:rsidP="00FB6E16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  <w:r w:rsidRPr="006E6B91">
        <w:rPr>
          <w:rFonts w:ascii="Arial" w:hAnsi="Arial" w:cs="Arial"/>
          <w:sz w:val="18"/>
          <w:szCs w:val="16"/>
        </w:rPr>
        <w:t>(podpis)</w:t>
      </w:r>
    </w:p>
    <w:p w14:paraId="2E34E440" w14:textId="77777777" w:rsidR="00FB6E16" w:rsidRDefault="00FB6E16" w:rsidP="00FB6E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E254743" w14:textId="77777777" w:rsidR="00FB6E16" w:rsidRDefault="00FB6E16" w:rsidP="00FB6E1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wykazuję, że podmiotowe środki dowodowe wymagane przez Zamawiającego można uzyskać 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2163FC7B" w14:textId="77777777" w:rsidR="00CA02A7" w:rsidRPr="00DF46E1" w:rsidRDefault="00CA02A7" w:rsidP="00CA02A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……………………………..…………</w:t>
      </w:r>
    </w:p>
    <w:p w14:paraId="13D9ABD7" w14:textId="77777777" w:rsidR="00CA02A7" w:rsidRPr="00DF46E1" w:rsidRDefault="00CA02A7" w:rsidP="00CA02A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……………………………………………………………………………..…</w:t>
      </w:r>
    </w:p>
    <w:p w14:paraId="107BA2EF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265D2C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 w:rsidRPr="006E6B91">
        <w:rPr>
          <w:rFonts w:ascii="Arial" w:hAnsi="Arial" w:cs="Arial"/>
          <w:sz w:val="18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4D16396" w14:textId="77777777" w:rsidR="00FB6E16" w:rsidRDefault="00FB6E16" w:rsidP="00FB6E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EFD7E20" w14:textId="77777777" w:rsidR="006E6B91" w:rsidRDefault="006E6B91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  <w:r w:rsidRPr="006E6B91">
        <w:rPr>
          <w:rFonts w:ascii="Arial" w:hAnsi="Arial" w:cs="Arial"/>
          <w:sz w:val="18"/>
          <w:szCs w:val="16"/>
        </w:rPr>
        <w:t>(podpis)</w:t>
      </w:r>
    </w:p>
    <w:p w14:paraId="56AFD3FE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32649CA7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58DA834A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51EB98CE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5651F864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21B30133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6B41D871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58195BDD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5FE60E04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17B49C67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06E0D2F2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7A0931E0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4DCB65C5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0F0C191A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5E2BA873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4BEA31D9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72872526" w14:textId="77777777" w:rsidR="004865CD" w:rsidRDefault="004865CD" w:rsidP="006E6B91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6"/>
        </w:rPr>
      </w:pPr>
    </w:p>
    <w:p w14:paraId="6B320F7B" w14:textId="697731EF" w:rsidR="00CE32E0" w:rsidRPr="00DB59F2" w:rsidRDefault="00CE32E0" w:rsidP="00DB59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</w:rPr>
      </w:pPr>
      <w:bookmarkStart w:id="0" w:name="_GoBack"/>
      <w:bookmarkEnd w:id="0"/>
    </w:p>
    <w:sectPr w:rsidR="00CE32E0" w:rsidRPr="00DB59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40B87" w14:textId="77777777" w:rsidR="00BC1458" w:rsidRDefault="00BC1458" w:rsidP="00FB6E16">
      <w:pPr>
        <w:spacing w:after="0" w:line="240" w:lineRule="auto"/>
      </w:pPr>
      <w:r>
        <w:separator/>
      </w:r>
    </w:p>
  </w:endnote>
  <w:endnote w:type="continuationSeparator" w:id="0">
    <w:p w14:paraId="6BFFDA05" w14:textId="77777777" w:rsidR="00BC1458" w:rsidRDefault="00BC1458" w:rsidP="00FB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48CF5" w14:textId="77777777" w:rsidR="00BC1458" w:rsidRDefault="00BC1458" w:rsidP="00FB6E16">
      <w:pPr>
        <w:spacing w:after="0" w:line="240" w:lineRule="auto"/>
      </w:pPr>
      <w:r>
        <w:separator/>
      </w:r>
    </w:p>
  </w:footnote>
  <w:footnote w:type="continuationSeparator" w:id="0">
    <w:p w14:paraId="119A1F5B" w14:textId="77777777" w:rsidR="00BC1458" w:rsidRDefault="00BC1458" w:rsidP="00FB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C1748" w14:textId="77777777" w:rsidR="00FB6E16" w:rsidRPr="003C79CA" w:rsidRDefault="00FB6E16" w:rsidP="00FB6E16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r>
      <w:tab/>
    </w:r>
    <w:bookmarkStart w:id="1" w:name="_Hlk70283523"/>
    <w:bookmarkStart w:id="2" w:name="_Hlk72448326"/>
    <w:r w:rsidRPr="003C79C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81ED3F7" wp14:editId="71B668FE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9CA">
      <w:rPr>
        <w:rFonts w:ascii="Arial" w:hAnsi="Arial" w:cs="Arial"/>
        <w:sz w:val="18"/>
        <w:szCs w:val="18"/>
      </w:rPr>
      <w:t xml:space="preserve">Numer referencyjny sprawy: </w:t>
    </w:r>
    <w:r w:rsidRPr="003C79CA">
      <w:rPr>
        <w:rFonts w:ascii="Arial" w:hAnsi="Arial" w:cs="Arial"/>
        <w:spacing w:val="20"/>
        <w:sz w:val="18"/>
        <w:szCs w:val="18"/>
      </w:rPr>
      <w:t>Irg.271.1.2.2021</w:t>
    </w:r>
    <w:bookmarkEnd w:id="1"/>
    <w:r w:rsidRPr="003C79CA">
      <w:rPr>
        <w:rFonts w:ascii="Arial" w:hAnsi="Arial" w:cs="Arial"/>
        <w:sz w:val="18"/>
        <w:szCs w:val="18"/>
      </w:rPr>
      <w:t xml:space="preserve">                                  </w:t>
    </w:r>
  </w:p>
  <w:p w14:paraId="1D261A7F" w14:textId="77777777" w:rsidR="00FB6E16" w:rsidRPr="003C79CA" w:rsidRDefault="00FB6E16" w:rsidP="00FB6E16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C79CA">
      <w:rPr>
        <w:rFonts w:ascii="Arial" w:hAnsi="Arial" w:cs="Arial"/>
        <w:spacing w:val="20"/>
        <w:sz w:val="18"/>
        <w:szCs w:val="18"/>
      </w:rPr>
      <w:t xml:space="preserve">        </w:t>
    </w:r>
    <w:r w:rsidRPr="003C79C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59D33ED8" w14:textId="77777777" w:rsidR="00FB6E16" w:rsidRPr="00724F32" w:rsidRDefault="00FB6E16" w:rsidP="00FB6E16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3C79CA">
      <w:rPr>
        <w:rFonts w:ascii="Arial" w:hAnsi="Arial" w:cs="Arial"/>
        <w:sz w:val="20"/>
        <w:szCs w:val="20"/>
      </w:rPr>
      <w:t>_________________________________________________________________________________</w:t>
    </w:r>
    <w:bookmarkEnd w:id="2"/>
  </w:p>
  <w:p w14:paraId="4DE101F6" w14:textId="77777777" w:rsidR="00FB6E16" w:rsidRPr="00FB6E16" w:rsidRDefault="00FB6E16" w:rsidP="00FB6E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489"/>
    <w:multiLevelType w:val="hybridMultilevel"/>
    <w:tmpl w:val="DFE6FFC8"/>
    <w:lvl w:ilvl="0" w:tplc="303612B4">
      <w:start w:val="1"/>
      <w:numFmt w:val="lowerLetter"/>
      <w:lvlText w:val="%1)"/>
      <w:lvlJc w:val="left"/>
      <w:pPr>
        <w:ind w:left="10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16"/>
    <w:rsid w:val="00095E87"/>
    <w:rsid w:val="001E67FC"/>
    <w:rsid w:val="004865CD"/>
    <w:rsid w:val="006E6B91"/>
    <w:rsid w:val="008D1FB4"/>
    <w:rsid w:val="00A16F42"/>
    <w:rsid w:val="00BC1458"/>
    <w:rsid w:val="00CA02A7"/>
    <w:rsid w:val="00CE32E0"/>
    <w:rsid w:val="00D80BC0"/>
    <w:rsid w:val="00DB59F2"/>
    <w:rsid w:val="00F0243E"/>
    <w:rsid w:val="00FB6E16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0206"/>
  <w15:chartTrackingRefBased/>
  <w15:docId w15:val="{0316662E-9746-4416-8D93-6133A7C7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E16"/>
    <w:pPr>
      <w:spacing w:line="256" w:lineRule="auto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B6E16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B6E16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FB6E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6"/>
  </w:style>
  <w:style w:type="paragraph" w:styleId="Stopka">
    <w:name w:val="footer"/>
    <w:basedOn w:val="Normalny"/>
    <w:link w:val="StopkaZnak"/>
    <w:uiPriority w:val="99"/>
    <w:unhideWhenUsed/>
    <w:rsid w:val="00FB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E16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FB6E16"/>
  </w:style>
  <w:style w:type="paragraph" w:styleId="Tekstdymka">
    <w:name w:val="Balloon Text"/>
    <w:basedOn w:val="Normalny"/>
    <w:link w:val="TekstdymkaZnak"/>
    <w:uiPriority w:val="99"/>
    <w:semiHidden/>
    <w:unhideWhenUsed/>
    <w:rsid w:val="00F0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Pawełek</dc:creator>
  <cp:keywords/>
  <dc:description/>
  <cp:lastModifiedBy>Tryk</cp:lastModifiedBy>
  <cp:revision>10</cp:revision>
  <cp:lastPrinted>2021-05-21T06:11:00Z</cp:lastPrinted>
  <dcterms:created xsi:type="dcterms:W3CDTF">2021-05-21T03:58:00Z</dcterms:created>
  <dcterms:modified xsi:type="dcterms:W3CDTF">2021-05-24T07:44:00Z</dcterms:modified>
</cp:coreProperties>
</file>