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F6A52" w14:textId="6DBA5EC0" w:rsidR="00941248" w:rsidRDefault="009455D7" w:rsidP="00941248">
      <w:pPr>
        <w:pStyle w:val="Akapitzlist"/>
        <w:widowControl w:val="0"/>
        <w:autoSpaceDE w:val="0"/>
        <w:autoSpaceDN w:val="0"/>
        <w:adjustRightInd w:val="0"/>
        <w:spacing w:before="0" w:after="0" w:line="360" w:lineRule="auto"/>
        <w:ind w:left="0"/>
        <w:jc w:val="right"/>
        <w:rPr>
          <w:rFonts w:ascii="Arial" w:eastAsia="Times New Roman" w:hAnsi="Arial" w:cs="Arial"/>
          <w:b/>
          <w:sz w:val="20"/>
          <w:szCs w:val="20"/>
        </w:rPr>
      </w:pPr>
      <w:r w:rsidRPr="00E97ABF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C15D9C">
        <w:rPr>
          <w:rFonts w:ascii="Arial" w:eastAsia="Times New Roman" w:hAnsi="Arial" w:cs="Arial"/>
          <w:b/>
          <w:sz w:val="20"/>
          <w:szCs w:val="20"/>
        </w:rPr>
        <w:t>5</w:t>
      </w:r>
      <w:r w:rsidRPr="00E97ABF">
        <w:rPr>
          <w:rFonts w:ascii="Arial" w:eastAsia="Times New Roman" w:hAnsi="Arial" w:cs="Arial"/>
          <w:b/>
          <w:sz w:val="20"/>
          <w:szCs w:val="20"/>
        </w:rPr>
        <w:t xml:space="preserve"> do SW</w:t>
      </w:r>
      <w:r w:rsidRPr="00941248">
        <w:rPr>
          <w:rFonts w:ascii="Arial" w:eastAsia="Times New Roman" w:hAnsi="Arial" w:cs="Arial"/>
          <w:b/>
          <w:sz w:val="20"/>
          <w:szCs w:val="20"/>
        </w:rPr>
        <w:t>Z</w:t>
      </w:r>
      <w:r w:rsidR="0094124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41248">
        <w:rPr>
          <w:rFonts w:ascii="Arial" w:eastAsia="Times New Roman" w:hAnsi="Arial" w:cs="Arial"/>
          <w:bCs/>
          <w:sz w:val="20"/>
          <w:szCs w:val="20"/>
        </w:rPr>
        <w:t>-</w:t>
      </w:r>
    </w:p>
    <w:p w14:paraId="2A8D7608" w14:textId="46ED5ACF" w:rsidR="00941248" w:rsidRPr="00E97ABF" w:rsidRDefault="00941248" w:rsidP="00941248">
      <w:pPr>
        <w:pStyle w:val="Akapitzlist"/>
        <w:widowControl w:val="0"/>
        <w:autoSpaceDE w:val="0"/>
        <w:autoSpaceDN w:val="0"/>
        <w:adjustRightInd w:val="0"/>
        <w:spacing w:before="0" w:after="0" w:line="360" w:lineRule="auto"/>
        <w:ind w:left="0"/>
        <w:jc w:val="right"/>
        <w:rPr>
          <w:rFonts w:ascii="Arial" w:eastAsia="Times New Roman" w:hAnsi="Arial" w:cs="Arial"/>
          <w:b/>
          <w:sz w:val="20"/>
          <w:szCs w:val="20"/>
        </w:rPr>
      </w:pPr>
      <w:bookmarkStart w:id="0" w:name="_Hlk85784209"/>
      <w:r>
        <w:rPr>
          <w:rFonts w:ascii="Arial" w:eastAsia="Times New Roman" w:hAnsi="Arial" w:cs="Arial"/>
          <w:b/>
          <w:sz w:val="20"/>
          <w:szCs w:val="20"/>
        </w:rPr>
        <w:t>Z</w:t>
      </w:r>
      <w:r w:rsidRPr="00941248">
        <w:rPr>
          <w:rFonts w:ascii="Arial" w:eastAsia="Times New Roman" w:hAnsi="Arial" w:cs="Arial"/>
          <w:b/>
          <w:sz w:val="20"/>
          <w:szCs w:val="20"/>
        </w:rPr>
        <w:t>obowiązani</w:t>
      </w:r>
      <w:r>
        <w:rPr>
          <w:rFonts w:ascii="Arial" w:eastAsia="Times New Roman" w:hAnsi="Arial" w:cs="Arial"/>
          <w:b/>
          <w:sz w:val="20"/>
          <w:szCs w:val="20"/>
        </w:rPr>
        <w:t>e</w:t>
      </w:r>
      <w:r w:rsidRPr="00941248">
        <w:rPr>
          <w:rFonts w:ascii="Arial" w:eastAsia="Times New Roman" w:hAnsi="Arial" w:cs="Arial"/>
          <w:b/>
          <w:sz w:val="20"/>
          <w:szCs w:val="20"/>
        </w:rPr>
        <w:t xml:space="preserve"> podmiotu udostępniającego zasoby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941248">
        <w:rPr>
          <w:rFonts w:ascii="Arial" w:eastAsia="Times New Roman" w:hAnsi="Arial" w:cs="Arial"/>
          <w:bCs/>
          <w:sz w:val="20"/>
          <w:szCs w:val="20"/>
        </w:rPr>
        <w:t>(wzór)</w:t>
      </w:r>
    </w:p>
    <w:bookmarkEnd w:id="0"/>
    <w:p w14:paraId="492FB0D4" w14:textId="4714CB6B" w:rsidR="009455D7" w:rsidRPr="00E97ABF" w:rsidRDefault="009455D7" w:rsidP="009455D7">
      <w:pPr>
        <w:spacing w:after="360"/>
        <w:jc w:val="right"/>
        <w:rPr>
          <w:rFonts w:ascii="Arial" w:hAnsi="Arial" w:cs="Arial"/>
          <w:i/>
          <w:iCs/>
          <w:sz w:val="20"/>
          <w:szCs w:val="20"/>
          <w:lang w:eastAsia="ar-SA"/>
        </w:rPr>
      </w:pPr>
      <w:r w:rsidRPr="00E97ABF">
        <w:rPr>
          <w:rFonts w:ascii="Arial" w:hAnsi="Arial" w:cs="Arial"/>
          <w:i/>
          <w:iCs/>
          <w:sz w:val="20"/>
          <w:szCs w:val="20"/>
          <w:lang w:eastAsia="ar-SA"/>
        </w:rPr>
        <w:t>(dokument należy złożyć wraz z ofertą</w:t>
      </w:r>
      <w:r w:rsidR="00340866">
        <w:rPr>
          <w:rFonts w:ascii="Arial" w:hAnsi="Arial" w:cs="Arial"/>
          <w:i/>
          <w:iCs/>
          <w:sz w:val="20"/>
          <w:szCs w:val="20"/>
          <w:lang w:eastAsia="ar-SA"/>
        </w:rPr>
        <w:t xml:space="preserve"> – jeżeli dotyczy</w:t>
      </w:r>
      <w:r w:rsidRPr="00E97ABF">
        <w:rPr>
          <w:rFonts w:ascii="Arial" w:hAnsi="Arial" w:cs="Arial"/>
          <w:i/>
          <w:iCs/>
          <w:sz w:val="20"/>
          <w:szCs w:val="20"/>
          <w:lang w:eastAsia="ar-SA"/>
        </w:rPr>
        <w:t>)</w:t>
      </w:r>
    </w:p>
    <w:p w14:paraId="459F850A" w14:textId="77777777" w:rsidR="009455D7" w:rsidRPr="00E97ABF" w:rsidRDefault="009455D7" w:rsidP="009455D7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97ABF">
        <w:rPr>
          <w:rFonts w:ascii="Arial" w:hAnsi="Arial" w:cs="Arial"/>
          <w:bCs/>
          <w:sz w:val="21"/>
          <w:szCs w:val="21"/>
        </w:rPr>
        <w:t xml:space="preserve">     </w:t>
      </w:r>
      <w:bookmarkStart w:id="1" w:name="_Hlk85750268"/>
      <w:r w:rsidRPr="00E97ABF">
        <w:rPr>
          <w:rFonts w:ascii="Arial" w:hAnsi="Arial" w:cs="Arial"/>
          <w:b/>
          <w:sz w:val="21"/>
          <w:szCs w:val="21"/>
        </w:rPr>
        <w:t xml:space="preserve">Zamawiający:                                                     </w:t>
      </w:r>
    </w:p>
    <w:p w14:paraId="13BFAA2D" w14:textId="77777777" w:rsidR="009455D7" w:rsidRPr="00E97ABF" w:rsidRDefault="009455D7" w:rsidP="009455D7">
      <w:pPr>
        <w:spacing w:after="0" w:line="240" w:lineRule="auto"/>
        <w:ind w:left="5954" w:firstLine="142"/>
        <w:rPr>
          <w:rFonts w:ascii="Arial" w:hAnsi="Arial" w:cs="Arial"/>
          <w:bCs/>
          <w:sz w:val="21"/>
          <w:szCs w:val="21"/>
        </w:rPr>
      </w:pPr>
      <w:r w:rsidRPr="00E97ABF">
        <w:rPr>
          <w:rFonts w:ascii="Arial" w:hAnsi="Arial" w:cs="Arial"/>
          <w:bCs/>
          <w:sz w:val="21"/>
          <w:szCs w:val="21"/>
        </w:rPr>
        <w:t xml:space="preserve">  </w:t>
      </w:r>
      <w:bookmarkStart w:id="2" w:name="_Hlk85750738"/>
      <w:r w:rsidRPr="00E97ABF">
        <w:rPr>
          <w:rFonts w:ascii="Arial" w:hAnsi="Arial" w:cs="Arial"/>
          <w:bCs/>
          <w:sz w:val="21"/>
          <w:szCs w:val="21"/>
        </w:rPr>
        <w:t>Gmina Sępólno Krajeńskie</w:t>
      </w:r>
    </w:p>
    <w:p w14:paraId="3AF03626" w14:textId="77777777" w:rsidR="009455D7" w:rsidRPr="00E97ABF" w:rsidRDefault="009455D7" w:rsidP="009455D7">
      <w:pPr>
        <w:spacing w:after="0" w:line="240" w:lineRule="auto"/>
        <w:ind w:left="5954"/>
        <w:rPr>
          <w:rFonts w:ascii="Arial" w:hAnsi="Arial" w:cs="Arial"/>
          <w:bCs/>
          <w:sz w:val="21"/>
          <w:szCs w:val="21"/>
        </w:rPr>
      </w:pPr>
      <w:r w:rsidRPr="00E97ABF">
        <w:rPr>
          <w:rFonts w:ascii="Arial" w:hAnsi="Arial" w:cs="Arial"/>
          <w:bCs/>
          <w:sz w:val="21"/>
          <w:szCs w:val="21"/>
        </w:rPr>
        <w:t xml:space="preserve">     ul. T. Kościuszki 11</w:t>
      </w:r>
    </w:p>
    <w:p w14:paraId="2C5A1351" w14:textId="77777777" w:rsidR="009455D7" w:rsidRPr="00E97ABF" w:rsidRDefault="009455D7" w:rsidP="00E97ABF">
      <w:pPr>
        <w:spacing w:after="0" w:line="240" w:lineRule="auto"/>
        <w:ind w:left="5954"/>
        <w:rPr>
          <w:rFonts w:ascii="Arial" w:hAnsi="Arial" w:cs="Arial"/>
          <w:bCs/>
          <w:sz w:val="21"/>
          <w:szCs w:val="21"/>
        </w:rPr>
      </w:pPr>
      <w:r w:rsidRPr="00E97ABF">
        <w:rPr>
          <w:rFonts w:ascii="Arial" w:hAnsi="Arial" w:cs="Arial"/>
          <w:bCs/>
          <w:sz w:val="21"/>
          <w:szCs w:val="21"/>
        </w:rPr>
        <w:t xml:space="preserve">     89-400 Sępólno Krajeńskie</w:t>
      </w:r>
      <w:bookmarkEnd w:id="1"/>
      <w:bookmarkEnd w:id="2"/>
    </w:p>
    <w:p w14:paraId="1B449B69" w14:textId="77777777" w:rsidR="00E97ABF" w:rsidRPr="00E97ABF" w:rsidRDefault="00E97ABF" w:rsidP="00DA5600">
      <w:pPr>
        <w:spacing w:after="0" w:line="360" w:lineRule="auto"/>
        <w:rPr>
          <w:rFonts w:ascii="Arial" w:hAnsi="Arial" w:cs="Arial"/>
          <w:b/>
        </w:rPr>
      </w:pPr>
      <w:r w:rsidRPr="00E97ABF">
        <w:rPr>
          <w:rFonts w:ascii="Arial" w:hAnsi="Arial" w:cs="Arial"/>
          <w:b/>
        </w:rPr>
        <w:t>Podmiot udostępniający zasoby:</w:t>
      </w:r>
    </w:p>
    <w:p w14:paraId="320AD420" w14:textId="6636DE43" w:rsidR="00E97ABF" w:rsidRPr="00E97ABF" w:rsidRDefault="00E97ABF" w:rsidP="00DA5600">
      <w:pPr>
        <w:spacing w:before="0" w:after="0" w:line="276" w:lineRule="auto"/>
        <w:ind w:right="5954"/>
        <w:rPr>
          <w:rFonts w:ascii="Arial" w:hAnsi="Arial" w:cs="Arial"/>
        </w:rPr>
      </w:pPr>
      <w:r w:rsidRPr="00E97ABF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333CAEE5" w14:textId="77777777" w:rsidR="000D10F1" w:rsidRDefault="00804B81" w:rsidP="000D10F1">
      <w:pPr>
        <w:pStyle w:val="Tekstpodstawowy"/>
        <w:spacing w:line="360" w:lineRule="auto"/>
        <w:rPr>
          <w:rFonts w:ascii="Arial" w:hAnsi="Arial" w:cs="Arial"/>
          <w:i/>
          <w:sz w:val="20"/>
          <w:szCs w:val="20"/>
        </w:rPr>
      </w:pPr>
      <w:r w:rsidRPr="00804B81">
        <w:rPr>
          <w:rFonts w:ascii="Arial" w:hAnsi="Arial" w:cs="Arial"/>
          <w:i/>
          <w:sz w:val="20"/>
          <w:szCs w:val="20"/>
        </w:rPr>
        <w:t>(</w:t>
      </w:r>
      <w:r w:rsidR="00E26B68">
        <w:rPr>
          <w:rFonts w:ascii="Arial" w:hAnsi="Arial" w:cs="Arial"/>
          <w:i/>
          <w:sz w:val="20"/>
          <w:szCs w:val="20"/>
        </w:rPr>
        <w:t xml:space="preserve">pełna </w:t>
      </w:r>
      <w:r w:rsidRPr="00804B81">
        <w:rPr>
          <w:rFonts w:ascii="Arial" w:hAnsi="Arial" w:cs="Arial"/>
          <w:i/>
          <w:sz w:val="20"/>
          <w:szCs w:val="20"/>
        </w:rPr>
        <w:t>nazwa</w:t>
      </w:r>
      <w:r w:rsidR="00340866">
        <w:rPr>
          <w:rFonts w:ascii="Arial" w:hAnsi="Arial" w:cs="Arial"/>
          <w:i/>
          <w:sz w:val="20"/>
          <w:szCs w:val="20"/>
        </w:rPr>
        <w:t>/firma,</w:t>
      </w:r>
      <w:r w:rsidRPr="00804B81">
        <w:rPr>
          <w:rFonts w:ascii="Arial" w:hAnsi="Arial" w:cs="Arial"/>
          <w:i/>
          <w:sz w:val="20"/>
          <w:szCs w:val="20"/>
        </w:rPr>
        <w:t xml:space="preserve"> adres Podmiotu</w:t>
      </w:r>
      <w:r w:rsidR="00E26B68">
        <w:rPr>
          <w:rFonts w:ascii="Arial" w:hAnsi="Arial" w:cs="Arial"/>
          <w:i/>
          <w:sz w:val="20"/>
          <w:szCs w:val="20"/>
        </w:rPr>
        <w:t xml:space="preserve"> </w:t>
      </w:r>
      <w:r w:rsidR="00E26B68" w:rsidRPr="00E26B68">
        <w:rPr>
          <w:rFonts w:ascii="Arial" w:hAnsi="Arial" w:cs="Arial"/>
          <w:i/>
          <w:sz w:val="20"/>
          <w:szCs w:val="20"/>
        </w:rPr>
        <w:t>udostępniając</w:t>
      </w:r>
      <w:r w:rsidR="00E26B68">
        <w:rPr>
          <w:rFonts w:ascii="Arial" w:hAnsi="Arial" w:cs="Arial"/>
          <w:i/>
          <w:sz w:val="20"/>
          <w:szCs w:val="20"/>
        </w:rPr>
        <w:t>ego</w:t>
      </w:r>
      <w:r w:rsidR="00E26B68" w:rsidRPr="00E26B68">
        <w:rPr>
          <w:rFonts w:ascii="Arial" w:hAnsi="Arial" w:cs="Arial"/>
          <w:i/>
          <w:sz w:val="20"/>
          <w:szCs w:val="20"/>
        </w:rPr>
        <w:t xml:space="preserve"> zasoby</w:t>
      </w:r>
      <w:r w:rsidRPr="00804B81">
        <w:rPr>
          <w:rFonts w:ascii="Arial" w:hAnsi="Arial" w:cs="Arial"/>
          <w:i/>
          <w:sz w:val="20"/>
          <w:szCs w:val="20"/>
        </w:rPr>
        <w:t xml:space="preserve">) </w:t>
      </w:r>
    </w:p>
    <w:p w14:paraId="45245853" w14:textId="3A0E4382" w:rsidR="00DA5600" w:rsidRPr="000D10F1" w:rsidRDefault="000D10F1" w:rsidP="000D10F1">
      <w:pPr>
        <w:pStyle w:val="Tekstpodstawowy"/>
        <w:spacing w:before="36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0D10F1">
        <w:rPr>
          <w:rFonts w:ascii="Arial" w:hAnsi="Arial" w:cs="Arial"/>
          <w:b/>
          <w:bCs/>
          <w:u w:val="single"/>
        </w:rPr>
        <w:t>ZOBOWIĄZANIE PODMIOTU UDOSTĘPNIAJĄCEGO ZASOBY</w:t>
      </w:r>
    </w:p>
    <w:p w14:paraId="477D5A68" w14:textId="4D941632" w:rsidR="00E97ABF" w:rsidRPr="00DA5600" w:rsidRDefault="00340866" w:rsidP="00DA5600">
      <w:pPr>
        <w:pStyle w:val="Tekstpodstawowy"/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40866">
        <w:rPr>
          <w:rFonts w:ascii="Arial" w:hAnsi="Arial" w:cs="Arial"/>
          <w:sz w:val="22"/>
          <w:szCs w:val="22"/>
        </w:rPr>
        <w:t>składane na podstawie art. 118 ustawy z dnia 11 września 2019 r. – Prawo zamówień publicznych (</w:t>
      </w:r>
      <w:proofErr w:type="spellStart"/>
      <w:r w:rsidRPr="00340866">
        <w:rPr>
          <w:rFonts w:ascii="Arial" w:hAnsi="Arial" w:cs="Arial"/>
          <w:sz w:val="22"/>
          <w:szCs w:val="22"/>
        </w:rPr>
        <w:t>t.j</w:t>
      </w:r>
      <w:proofErr w:type="spellEnd"/>
      <w:r w:rsidRPr="00340866">
        <w:rPr>
          <w:rFonts w:ascii="Arial" w:hAnsi="Arial" w:cs="Arial"/>
          <w:sz w:val="22"/>
          <w:szCs w:val="22"/>
        </w:rPr>
        <w:t xml:space="preserve">. Dz.U. z 2021 r. poz. 1129 ze zm.) </w:t>
      </w:r>
      <w:r w:rsidR="00E97AB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 w:rsidR="00E97ABF" w:rsidRPr="00340866">
        <w:rPr>
          <w:rFonts w:ascii="Arial" w:hAnsi="Arial" w:cs="Arial"/>
          <w:bCs/>
          <w:iCs/>
          <w:sz w:val="22"/>
          <w:szCs w:val="22"/>
        </w:rPr>
        <w:t>(jeżeli dotyczy)</w:t>
      </w:r>
      <w:r w:rsidR="00804B81">
        <w:rPr>
          <w:rStyle w:val="Odwoanieprzypisudolnego"/>
          <w:rFonts w:ascii="Arial" w:hAnsi="Arial" w:cs="Arial"/>
          <w:bCs/>
          <w:iCs/>
          <w:sz w:val="22"/>
          <w:szCs w:val="22"/>
        </w:rPr>
        <w:footnoteReference w:id="1"/>
      </w:r>
    </w:p>
    <w:p w14:paraId="7D41A7E4" w14:textId="540442FB" w:rsidR="00804B81" w:rsidRPr="00804B81" w:rsidRDefault="00804B81" w:rsidP="00340866">
      <w:pPr>
        <w:pStyle w:val="Tekstpodstawowy"/>
        <w:spacing w:before="240" w:after="0" w:line="360" w:lineRule="auto"/>
        <w:rPr>
          <w:rFonts w:ascii="Arial" w:hAnsi="Arial" w:cs="Arial"/>
          <w:bCs/>
          <w:iCs/>
          <w:sz w:val="22"/>
          <w:szCs w:val="22"/>
        </w:rPr>
      </w:pPr>
      <w:r w:rsidRPr="00804B81">
        <w:rPr>
          <w:rFonts w:ascii="Arial" w:hAnsi="Arial" w:cs="Arial"/>
          <w:bCs/>
          <w:iCs/>
          <w:sz w:val="22"/>
          <w:szCs w:val="22"/>
        </w:rPr>
        <w:t>Dotyczy:</w:t>
      </w:r>
      <w:r w:rsidRPr="00804B81">
        <w:rPr>
          <w:bCs/>
          <w:iCs/>
        </w:rPr>
        <w:t xml:space="preserve"> </w:t>
      </w:r>
      <w:r w:rsidRPr="00804B81">
        <w:rPr>
          <w:rFonts w:ascii="Arial" w:hAnsi="Arial" w:cs="Arial"/>
          <w:bCs/>
          <w:iCs/>
          <w:sz w:val="22"/>
          <w:szCs w:val="22"/>
        </w:rPr>
        <w:t>postępowania o udzielenie zamówienia publicznego pn. „</w:t>
      </w:r>
      <w:r w:rsidRPr="00804B81">
        <w:rPr>
          <w:rFonts w:ascii="Arial" w:hAnsi="Arial" w:cs="Arial"/>
          <w:b/>
          <w:iCs/>
          <w:sz w:val="22"/>
          <w:szCs w:val="22"/>
        </w:rPr>
        <w:t>Organizacja Punktu Selektywnej Zbiórki Odpadów Komunalnych dla mieszkańców gminy Sępólno Krajeńskie</w:t>
      </w:r>
      <w:r w:rsidRPr="00804B81">
        <w:rPr>
          <w:rFonts w:ascii="Arial" w:hAnsi="Arial" w:cs="Arial"/>
          <w:bCs/>
          <w:iCs/>
          <w:sz w:val="22"/>
          <w:szCs w:val="22"/>
        </w:rPr>
        <w:t>” prowadzonego przez Gminę Sępólno Krajeńskie, numer referencyjny sprawy: Irg.271.6.2021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0699DEBA" w14:textId="58023FCA" w:rsidR="00945693" w:rsidRPr="00945693" w:rsidRDefault="00E97ABF" w:rsidP="00D4019C">
      <w:pPr>
        <w:pStyle w:val="Tekstpodstawowy"/>
        <w:numPr>
          <w:ilvl w:val="0"/>
          <w:numId w:val="8"/>
        </w:numPr>
        <w:spacing w:before="1080" w:line="36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E97ABF">
        <w:rPr>
          <w:rFonts w:ascii="Arial" w:hAnsi="Arial" w:cs="Arial"/>
          <w:sz w:val="22"/>
          <w:szCs w:val="22"/>
        </w:rPr>
        <w:lastRenderedPageBreak/>
        <w:t xml:space="preserve">Działając na podstawie art. 118 ust. 1 i 2 </w:t>
      </w:r>
      <w:r w:rsidRPr="00CE056D">
        <w:rPr>
          <w:rStyle w:val="Odwoanieprzypisudolnego"/>
          <w:rFonts w:ascii="Arial" w:hAnsi="Arial" w:cs="Arial"/>
          <w:bCs/>
          <w:sz w:val="22"/>
          <w:szCs w:val="22"/>
        </w:rPr>
        <w:footnoteReference w:id="2"/>
      </w:r>
      <w:r w:rsidRPr="00E97ABF">
        <w:rPr>
          <w:rFonts w:ascii="Arial" w:hAnsi="Arial" w:cs="Arial"/>
          <w:b/>
          <w:sz w:val="22"/>
          <w:szCs w:val="22"/>
        </w:rPr>
        <w:t xml:space="preserve"> </w:t>
      </w:r>
      <w:r w:rsidRPr="00E97ABF">
        <w:rPr>
          <w:rFonts w:ascii="Arial" w:hAnsi="Arial" w:cs="Arial"/>
          <w:sz w:val="22"/>
          <w:szCs w:val="22"/>
        </w:rPr>
        <w:t>ustawy z dnia 11 września 2019 r. – Prawo zamówień publicznych  (</w:t>
      </w:r>
      <w:proofErr w:type="spellStart"/>
      <w:r w:rsidR="00945693">
        <w:rPr>
          <w:rFonts w:ascii="Arial" w:hAnsi="Arial" w:cs="Arial"/>
          <w:sz w:val="22"/>
          <w:szCs w:val="22"/>
        </w:rPr>
        <w:t>t.j</w:t>
      </w:r>
      <w:proofErr w:type="spellEnd"/>
      <w:r w:rsidR="00945693">
        <w:rPr>
          <w:rFonts w:ascii="Arial" w:hAnsi="Arial" w:cs="Arial"/>
          <w:sz w:val="22"/>
          <w:szCs w:val="22"/>
        </w:rPr>
        <w:t xml:space="preserve">. </w:t>
      </w:r>
      <w:r w:rsidRPr="00E97ABF">
        <w:rPr>
          <w:rFonts w:ascii="Arial" w:hAnsi="Arial" w:cs="Arial"/>
          <w:sz w:val="22"/>
          <w:szCs w:val="22"/>
        </w:rPr>
        <w:t xml:space="preserve">Dz.U. z 2021 r. poz. 1129 ze zm.), </w:t>
      </w:r>
      <w:r w:rsidRPr="00E97ABF">
        <w:rPr>
          <w:rFonts w:ascii="Arial" w:hAnsi="Arial" w:cs="Arial"/>
          <w:b/>
          <w:sz w:val="22"/>
          <w:szCs w:val="22"/>
        </w:rPr>
        <w:t>oświadczam, że zobowiązuję się do oddania Wykonawcy</w:t>
      </w:r>
      <w:r w:rsidRPr="00E97ABF">
        <w:rPr>
          <w:rFonts w:ascii="Arial" w:hAnsi="Arial" w:cs="Arial"/>
          <w:sz w:val="22"/>
          <w:szCs w:val="22"/>
        </w:rPr>
        <w:t>,</w:t>
      </w:r>
      <w:r w:rsidR="00945693">
        <w:rPr>
          <w:rFonts w:ascii="Arial" w:hAnsi="Arial" w:cs="Arial"/>
          <w:sz w:val="22"/>
          <w:szCs w:val="22"/>
        </w:rPr>
        <w:t xml:space="preserve"> </w:t>
      </w:r>
      <w:r w:rsidRPr="00E97ABF">
        <w:rPr>
          <w:rFonts w:ascii="Arial" w:hAnsi="Arial" w:cs="Arial"/>
          <w:sz w:val="22"/>
          <w:szCs w:val="22"/>
        </w:rPr>
        <w:t>tj.</w:t>
      </w:r>
      <w:r w:rsidR="00945693">
        <w:rPr>
          <w:rFonts w:ascii="Arial" w:hAnsi="Arial" w:cs="Arial"/>
          <w:sz w:val="22"/>
          <w:szCs w:val="22"/>
        </w:rPr>
        <w:t xml:space="preserve"> ……………………</w:t>
      </w:r>
      <w:r w:rsidR="00945693">
        <w:rPr>
          <w:rFonts w:ascii="Arial" w:hAnsi="Arial" w:cs="Arial"/>
          <w:b/>
          <w:bCs/>
          <w:sz w:val="22"/>
          <w:szCs w:val="22"/>
        </w:rPr>
        <w:t xml:space="preserve"> </w:t>
      </w:r>
      <w:r w:rsidR="00945693" w:rsidRPr="00945693">
        <w:rPr>
          <w:rFonts w:ascii="Arial" w:hAnsi="Arial" w:cs="Arial"/>
          <w:sz w:val="20"/>
          <w:szCs w:val="20"/>
        </w:rPr>
        <w:t>(nazwa/firma Wykonawcy)</w:t>
      </w:r>
      <w:r w:rsidRPr="00945693">
        <w:rPr>
          <w:rFonts w:ascii="Arial" w:hAnsi="Arial" w:cs="Arial"/>
          <w:sz w:val="22"/>
          <w:szCs w:val="22"/>
        </w:rPr>
        <w:t xml:space="preserve"> z siedzibą w ………..………………... </w:t>
      </w:r>
      <w:r w:rsidRPr="00945693">
        <w:rPr>
          <w:rFonts w:ascii="Arial" w:hAnsi="Arial" w:cs="Arial"/>
          <w:b/>
          <w:sz w:val="22"/>
          <w:szCs w:val="22"/>
        </w:rPr>
        <w:t>do dyspozycji niezbędnych zasobów</w:t>
      </w:r>
      <w:r w:rsidRPr="00945693">
        <w:rPr>
          <w:rFonts w:ascii="Arial" w:hAnsi="Arial" w:cs="Arial"/>
          <w:sz w:val="22"/>
          <w:szCs w:val="22"/>
        </w:rPr>
        <w:t xml:space="preserve"> w zakresie</w:t>
      </w:r>
      <w:r w:rsidR="008F57AE" w:rsidRPr="00945693">
        <w:rPr>
          <w:rFonts w:ascii="Arial" w:hAnsi="Arial" w:cs="Arial"/>
          <w:sz w:val="22"/>
          <w:szCs w:val="22"/>
        </w:rPr>
        <w:t xml:space="preserve"> </w:t>
      </w:r>
      <w:r w:rsidRPr="00945693">
        <w:rPr>
          <w:rFonts w:ascii="Arial" w:hAnsi="Arial" w:cs="Arial"/>
          <w:b/>
          <w:bCs/>
          <w:sz w:val="22"/>
          <w:szCs w:val="22"/>
        </w:rPr>
        <w:t>zdolności technicznej lub zawodowej</w:t>
      </w:r>
      <w:r w:rsidR="008F57AE" w:rsidRPr="00945693">
        <w:rPr>
          <w:rFonts w:ascii="Arial" w:eastAsia="Calibri" w:hAnsi="Arial" w:cs="Arial"/>
          <w:b/>
          <w:sz w:val="22"/>
          <w:szCs w:val="20"/>
        </w:rPr>
        <w:t xml:space="preserve"> </w:t>
      </w:r>
      <w:r w:rsidR="008F57AE" w:rsidRPr="00945693">
        <w:rPr>
          <w:rFonts w:ascii="Arial" w:hAnsi="Arial" w:cs="Arial"/>
          <w:sz w:val="22"/>
          <w:szCs w:val="22"/>
        </w:rPr>
        <w:t xml:space="preserve">na potrzeby realizacji przedmiotowego zamówienia. </w:t>
      </w:r>
    </w:p>
    <w:p w14:paraId="02A501D9" w14:textId="381219F6" w:rsidR="00E97ABF" w:rsidRPr="00945693" w:rsidRDefault="00E97ABF" w:rsidP="00D4019C">
      <w:pPr>
        <w:pStyle w:val="Tekstpodstawowy"/>
        <w:spacing w:after="240" w:line="276" w:lineRule="auto"/>
        <w:ind w:left="284"/>
        <w:rPr>
          <w:rFonts w:ascii="Arial" w:hAnsi="Arial" w:cs="Arial"/>
          <w:b/>
          <w:bCs/>
          <w:sz w:val="22"/>
          <w:szCs w:val="22"/>
        </w:rPr>
      </w:pPr>
      <w:r w:rsidRPr="00DA5600">
        <w:rPr>
          <w:rFonts w:ascii="Arial" w:hAnsi="Arial" w:cs="Arial"/>
          <w:b/>
          <w:i/>
          <w:color w:val="FF0000"/>
          <w:spacing w:val="12"/>
          <w:sz w:val="20"/>
          <w:szCs w:val="20"/>
        </w:rPr>
        <w:t>Uwaga</w:t>
      </w:r>
      <w:r w:rsidRPr="00DA5600">
        <w:rPr>
          <w:rFonts w:ascii="Arial" w:hAnsi="Arial" w:cs="Arial"/>
          <w:bCs/>
          <w:i/>
          <w:color w:val="FF0000"/>
          <w:spacing w:val="12"/>
          <w:sz w:val="20"/>
          <w:szCs w:val="20"/>
        </w:rPr>
        <w:t>:</w:t>
      </w:r>
      <w:r w:rsidRPr="00945693">
        <w:rPr>
          <w:rFonts w:ascii="Arial" w:hAnsi="Arial" w:cs="Arial"/>
          <w:bCs/>
          <w:i/>
          <w:color w:val="FF0000"/>
          <w:spacing w:val="12"/>
          <w:sz w:val="20"/>
          <w:szCs w:val="20"/>
        </w:rPr>
        <w:t xml:space="preserve"> </w:t>
      </w:r>
      <w:r w:rsidRPr="00945693">
        <w:rPr>
          <w:rFonts w:ascii="Arial" w:hAnsi="Arial" w:cs="Arial"/>
          <w:bCs/>
          <w:i/>
          <w:color w:val="FF0000"/>
          <w:spacing w:val="14"/>
          <w:sz w:val="20"/>
          <w:szCs w:val="20"/>
        </w:rPr>
        <w:t>Użyczenie zasobów Wykonawcy przez podmiot udostępniający zasoby w zakresie zdolności technicznej lub zawodowej jest równoznaczne z obowiązkiem udziału tego podmiotu w wykonaniu zamówienia</w:t>
      </w:r>
      <w:r w:rsidRPr="00945693">
        <w:rPr>
          <w:rFonts w:ascii="Arial" w:hAnsi="Arial" w:cs="Arial"/>
          <w:bCs/>
          <w:iCs/>
          <w:color w:val="FF0000"/>
          <w:spacing w:val="12"/>
          <w:sz w:val="20"/>
          <w:szCs w:val="20"/>
        </w:rPr>
        <w:t>.</w:t>
      </w:r>
    </w:p>
    <w:p w14:paraId="10D2A422" w14:textId="77777777" w:rsidR="00E97ABF" w:rsidRPr="00E97ABF" w:rsidRDefault="00E97ABF" w:rsidP="00D4019C">
      <w:pPr>
        <w:pStyle w:val="Tekstpodstawowy"/>
        <w:spacing w:before="240" w:after="240"/>
        <w:ind w:firstLine="284"/>
        <w:jc w:val="both"/>
        <w:rPr>
          <w:rFonts w:ascii="Arial" w:hAnsi="Arial" w:cs="Arial"/>
          <w:bCs/>
          <w:iCs/>
          <w:sz w:val="22"/>
          <w:szCs w:val="22"/>
        </w:rPr>
      </w:pPr>
      <w:r w:rsidRPr="00E97ABF">
        <w:rPr>
          <w:rFonts w:ascii="Arial" w:hAnsi="Arial" w:cs="Arial"/>
          <w:bCs/>
          <w:iCs/>
          <w:sz w:val="22"/>
          <w:szCs w:val="22"/>
        </w:rPr>
        <w:t>Należy wskazać:</w:t>
      </w:r>
      <w:bookmarkStart w:id="3" w:name="_GoBack"/>
      <w:bookmarkEnd w:id="3"/>
    </w:p>
    <w:p w14:paraId="7BEF6751" w14:textId="77777777" w:rsidR="00E97ABF" w:rsidRPr="005757E0" w:rsidRDefault="00E97ABF" w:rsidP="00D4019C">
      <w:pPr>
        <w:pStyle w:val="Tekstpodstawowy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Arial" w:hAnsi="Arial" w:cs="Arial"/>
          <w:b/>
          <w:iCs/>
          <w:sz w:val="22"/>
          <w:szCs w:val="22"/>
        </w:rPr>
      </w:pPr>
      <w:r w:rsidRPr="005757E0">
        <w:rPr>
          <w:rFonts w:ascii="Arial" w:hAnsi="Arial" w:cs="Arial"/>
          <w:b/>
          <w:iCs/>
          <w:sz w:val="22"/>
          <w:szCs w:val="22"/>
        </w:rPr>
        <w:t>zakres dostępnych Wykonawcy zasobów podmiotu udostepniającego zasoby:</w:t>
      </w:r>
    </w:p>
    <w:p w14:paraId="1533AB8C" w14:textId="43754D4C" w:rsidR="00E97ABF" w:rsidRDefault="00E97ABF" w:rsidP="00D4019C">
      <w:pPr>
        <w:pStyle w:val="Tekstpodstawowy"/>
        <w:spacing w:before="120" w:after="0" w:line="360" w:lineRule="auto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945693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…………………………………………………………………………………………………</w:t>
      </w:r>
    </w:p>
    <w:p w14:paraId="06232DB0" w14:textId="1F4BCEF6" w:rsidR="00945693" w:rsidRPr="00945693" w:rsidRDefault="00945693" w:rsidP="00D4019C">
      <w:pPr>
        <w:pStyle w:val="Tekstpodstawowy"/>
        <w:spacing w:before="120" w:after="0" w:line="360" w:lineRule="auto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945693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…………………………………………………………………………………………………</w:t>
      </w:r>
    </w:p>
    <w:p w14:paraId="7A48CEC1" w14:textId="66D87025" w:rsidR="00E97ABF" w:rsidRPr="005757E0" w:rsidRDefault="00E97ABF" w:rsidP="00D4019C">
      <w:pPr>
        <w:pStyle w:val="Tekstpodstawowy"/>
        <w:numPr>
          <w:ilvl w:val="0"/>
          <w:numId w:val="10"/>
        </w:numPr>
        <w:spacing w:after="0" w:line="360" w:lineRule="auto"/>
        <w:ind w:left="567" w:hanging="283"/>
        <w:rPr>
          <w:rFonts w:ascii="Arial" w:hAnsi="Arial" w:cs="Arial"/>
          <w:b/>
          <w:iCs/>
          <w:sz w:val="22"/>
          <w:szCs w:val="22"/>
        </w:rPr>
      </w:pPr>
      <w:r w:rsidRPr="005757E0">
        <w:rPr>
          <w:rFonts w:ascii="Arial" w:hAnsi="Arial" w:cs="Arial"/>
          <w:b/>
          <w:iCs/>
          <w:sz w:val="22"/>
          <w:szCs w:val="22"/>
        </w:rPr>
        <w:t>sposób i okres udostępnienia Wykonawcy i wykorzystania przez niego zasobów podmiotu udostępniającego</w:t>
      </w:r>
      <w:r w:rsidR="00CE056D" w:rsidRPr="005757E0">
        <w:rPr>
          <w:rFonts w:ascii="Arial" w:hAnsi="Arial" w:cs="Arial"/>
          <w:b/>
          <w:iCs/>
          <w:sz w:val="22"/>
          <w:szCs w:val="22"/>
        </w:rPr>
        <w:t xml:space="preserve"> </w:t>
      </w:r>
      <w:r w:rsidRPr="005757E0">
        <w:rPr>
          <w:rFonts w:ascii="Arial" w:hAnsi="Arial" w:cs="Arial"/>
          <w:b/>
          <w:iCs/>
          <w:sz w:val="22"/>
          <w:szCs w:val="22"/>
        </w:rPr>
        <w:t>te zasoby przy wykonywaniu zamówienia:</w:t>
      </w:r>
    </w:p>
    <w:p w14:paraId="065F3D6B" w14:textId="77777777" w:rsidR="00945693" w:rsidRDefault="00945693" w:rsidP="00D4019C">
      <w:pPr>
        <w:pStyle w:val="Tekstpodstawowy"/>
        <w:spacing w:before="120" w:after="0" w:line="360" w:lineRule="auto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945693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…………………………………………………………………………………………………</w:t>
      </w:r>
    </w:p>
    <w:p w14:paraId="0EC3F768" w14:textId="77777777" w:rsidR="00945693" w:rsidRPr="00945693" w:rsidRDefault="00945693" w:rsidP="00D4019C">
      <w:pPr>
        <w:pStyle w:val="Tekstpodstawowy"/>
        <w:spacing w:before="120" w:after="0" w:line="360" w:lineRule="auto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945693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…………………………………………………………………………………………………</w:t>
      </w:r>
    </w:p>
    <w:p w14:paraId="41F55B4C" w14:textId="77777777" w:rsidR="00D4019C" w:rsidRPr="00D4019C" w:rsidRDefault="00E97ABF" w:rsidP="00D4019C">
      <w:pPr>
        <w:pStyle w:val="Tekstpodstawowy"/>
        <w:numPr>
          <w:ilvl w:val="0"/>
          <w:numId w:val="10"/>
        </w:numPr>
        <w:spacing w:after="0" w:line="276" w:lineRule="auto"/>
        <w:ind w:left="567" w:hanging="283"/>
        <w:rPr>
          <w:rFonts w:ascii="Arial" w:hAnsi="Arial" w:cs="Arial"/>
          <w:b/>
          <w:i/>
          <w:sz w:val="22"/>
          <w:szCs w:val="22"/>
        </w:rPr>
      </w:pPr>
      <w:r w:rsidRPr="005757E0">
        <w:rPr>
          <w:rFonts w:ascii="Arial" w:hAnsi="Arial" w:cs="Arial"/>
          <w:b/>
          <w:iCs/>
          <w:sz w:val="22"/>
          <w:szCs w:val="22"/>
        </w:rPr>
        <w:t>czy i w jakim zakresie podmiot udostępniający zasoby, na zdolnościach którego Wykonawca polega w odniesieniu do warunków udziału w postępowaniu dotyczących kwalifikacji zawodowych lub doświadczenia, zrealizuje roboty budowlane, których wskazane zdolności dotyczą</w:t>
      </w:r>
      <w:r w:rsidR="00CE056D" w:rsidRPr="005757E0">
        <w:rPr>
          <w:rFonts w:ascii="Arial" w:hAnsi="Arial" w:cs="Arial"/>
          <w:b/>
          <w:iCs/>
          <w:sz w:val="22"/>
          <w:szCs w:val="22"/>
        </w:rPr>
        <w:t>:</w:t>
      </w:r>
      <w:r w:rsidR="00D4019C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1E934201" w14:textId="7CBC573C" w:rsidR="00E97ABF" w:rsidRPr="00E97ABF" w:rsidRDefault="00E97ABF" w:rsidP="00D4019C">
      <w:pPr>
        <w:pStyle w:val="Tekstpodstawowy"/>
        <w:spacing w:after="0" w:line="276" w:lineRule="auto"/>
        <w:ind w:left="567"/>
        <w:rPr>
          <w:rFonts w:ascii="Arial" w:hAnsi="Arial" w:cs="Arial"/>
          <w:b/>
          <w:i/>
          <w:sz w:val="22"/>
          <w:szCs w:val="22"/>
        </w:rPr>
      </w:pPr>
      <w:r w:rsidRPr="00D4019C">
        <w:rPr>
          <w:rFonts w:ascii="Arial" w:hAnsi="Arial" w:cs="Arial"/>
          <w:b/>
          <w:i/>
          <w:color w:val="FF0000"/>
          <w:spacing w:val="12"/>
          <w:sz w:val="20"/>
          <w:szCs w:val="20"/>
        </w:rPr>
        <w:t>Uwaga</w:t>
      </w:r>
      <w:r w:rsidRPr="00DA5600">
        <w:rPr>
          <w:rFonts w:ascii="Arial" w:hAnsi="Arial" w:cs="Arial"/>
          <w:bCs/>
          <w:i/>
          <w:color w:val="FF0000"/>
          <w:sz w:val="20"/>
          <w:szCs w:val="20"/>
        </w:rPr>
        <w:t xml:space="preserve">: </w:t>
      </w:r>
      <w:r w:rsidRPr="00DA5600">
        <w:rPr>
          <w:rFonts w:ascii="Arial" w:hAnsi="Arial" w:cs="Arial"/>
          <w:bCs/>
          <w:i/>
          <w:color w:val="FF0000"/>
          <w:spacing w:val="10"/>
          <w:sz w:val="20"/>
          <w:szCs w:val="20"/>
        </w:rPr>
        <w:t xml:space="preserve">dotyczy przypadku udostępnienia Wykonawcy zasobów </w:t>
      </w:r>
      <w:r w:rsidRPr="00DA5600">
        <w:rPr>
          <w:rFonts w:ascii="Arial" w:hAnsi="Arial" w:cs="Arial"/>
          <w:b/>
          <w:i/>
          <w:color w:val="FF0000"/>
          <w:spacing w:val="10"/>
          <w:sz w:val="20"/>
          <w:szCs w:val="20"/>
        </w:rPr>
        <w:t>w zakresie sytuacji technicznej lub zawodowej</w:t>
      </w:r>
      <w:r w:rsidR="00DA5600" w:rsidRPr="00DA5600">
        <w:rPr>
          <w:rFonts w:ascii="Arial" w:hAnsi="Arial" w:cs="Arial"/>
          <w:bCs/>
          <w:i/>
          <w:color w:val="FF0000"/>
          <w:sz w:val="20"/>
          <w:szCs w:val="20"/>
        </w:rPr>
        <w:t>.</w:t>
      </w:r>
    </w:p>
    <w:p w14:paraId="0EF719D7" w14:textId="77777777" w:rsidR="00945693" w:rsidRDefault="00945693" w:rsidP="00D4019C">
      <w:pPr>
        <w:pStyle w:val="Tekstpodstawowy"/>
        <w:spacing w:before="120" w:after="0" w:line="360" w:lineRule="auto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945693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…………………………………………………………………………………………………</w:t>
      </w:r>
    </w:p>
    <w:p w14:paraId="38A70467" w14:textId="77777777" w:rsidR="00945693" w:rsidRPr="00945693" w:rsidRDefault="00945693" w:rsidP="00D4019C">
      <w:pPr>
        <w:pStyle w:val="Tekstpodstawowy"/>
        <w:spacing w:before="120" w:line="360" w:lineRule="auto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945693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…………………………………………………………………………………………………</w:t>
      </w:r>
    </w:p>
    <w:p w14:paraId="24D6A7E8" w14:textId="77777777" w:rsidR="00E97ABF" w:rsidRPr="00E97ABF" w:rsidRDefault="00E97ABF" w:rsidP="00E97ABF">
      <w:pPr>
        <w:spacing w:before="240" w:line="360" w:lineRule="auto"/>
        <w:rPr>
          <w:rFonts w:ascii="Arial" w:hAnsi="Arial" w:cs="Arial"/>
          <w:sz w:val="24"/>
          <w:szCs w:val="24"/>
        </w:rPr>
      </w:pPr>
    </w:p>
    <w:p w14:paraId="05A4A607" w14:textId="733CED17" w:rsidR="00E97ABF" w:rsidRDefault="00E97ABF" w:rsidP="00941248">
      <w:pPr>
        <w:spacing w:line="360" w:lineRule="auto"/>
        <w:ind w:firstLine="425"/>
        <w:rPr>
          <w:rFonts w:ascii="Arial" w:hAnsi="Arial" w:cs="Arial"/>
          <w:b/>
          <w:i/>
        </w:rPr>
      </w:pPr>
      <w:r w:rsidRPr="00E97ABF">
        <w:rPr>
          <w:rFonts w:ascii="Arial" w:hAnsi="Arial" w:cs="Arial"/>
        </w:rPr>
        <w:lastRenderedPageBreak/>
        <w:tab/>
      </w:r>
    </w:p>
    <w:p w14:paraId="1113174B" w14:textId="77777777" w:rsidR="00941248" w:rsidRPr="00941248" w:rsidRDefault="00941248" w:rsidP="00945693">
      <w:pPr>
        <w:spacing w:after="100" w:afterAutospacing="1" w:line="360" w:lineRule="auto"/>
        <w:ind w:firstLine="425"/>
        <w:rPr>
          <w:rFonts w:ascii="Arial" w:hAnsi="Arial" w:cs="Arial"/>
          <w:b/>
          <w:i/>
        </w:rPr>
      </w:pPr>
    </w:p>
    <w:p w14:paraId="726471F5" w14:textId="2303D45E" w:rsidR="005E75F9" w:rsidRPr="005E75F9" w:rsidRDefault="00E97ABF" w:rsidP="005E75F9">
      <w:pPr>
        <w:spacing w:line="276" w:lineRule="auto"/>
        <w:rPr>
          <w:rFonts w:ascii="Arial" w:hAnsi="Arial" w:cs="Arial"/>
          <w:bCs/>
          <w:i/>
          <w:color w:val="FF0000"/>
          <w:spacing w:val="10"/>
          <w:sz w:val="20"/>
          <w:szCs w:val="20"/>
        </w:rPr>
      </w:pPr>
      <w:r w:rsidRPr="00DA5600">
        <w:rPr>
          <w:rFonts w:ascii="Arial" w:hAnsi="Arial" w:cs="Arial"/>
          <w:b/>
          <w:i/>
          <w:color w:val="FF0000"/>
          <w:spacing w:val="10"/>
          <w:sz w:val="20"/>
          <w:szCs w:val="20"/>
        </w:rPr>
        <w:t>Uwaga:</w:t>
      </w:r>
      <w:r w:rsidRPr="00E97ABF">
        <w:rPr>
          <w:rFonts w:ascii="Arial" w:hAnsi="Arial" w:cs="Arial"/>
          <w:bCs/>
          <w:i/>
          <w:color w:val="FF0000"/>
          <w:spacing w:val="10"/>
          <w:sz w:val="20"/>
          <w:szCs w:val="20"/>
        </w:rPr>
        <w:t xml:space="preserve"> </w:t>
      </w:r>
      <w:r w:rsidRPr="001D52F0">
        <w:rPr>
          <w:rFonts w:ascii="Arial" w:hAnsi="Arial" w:cs="Arial"/>
          <w:bCs/>
          <w:i/>
          <w:color w:val="FF0000"/>
          <w:spacing w:val="10"/>
          <w:sz w:val="20"/>
          <w:szCs w:val="20"/>
        </w:rPr>
        <w:t xml:space="preserve">Zobowiązanie należy podpisać kwalifikowanym podpisem elektronicznym lub podpisem zaufanym lub podpisem osobistym (w przypadku dokumentu elektronicznego) lub cyfrowe odwzorowanie zobowiązania </w:t>
      </w:r>
      <w:r w:rsidRPr="001D52F0">
        <w:rPr>
          <w:rFonts w:ascii="Arial" w:hAnsi="Arial" w:cs="Arial"/>
          <w:bCs/>
          <w:i/>
          <w:color w:val="FF0000"/>
          <w:spacing w:val="10"/>
          <w:sz w:val="20"/>
          <w:szCs w:val="20"/>
          <w:lang w:bidi="pl-PL"/>
        </w:rPr>
        <w:t xml:space="preserve">należy opatrzeć kwalifikowanym podpisem elektronicznym lub podpisem zaufanym lub podpisem osobistym </w:t>
      </w:r>
      <w:r w:rsidRPr="001D52F0">
        <w:rPr>
          <w:rFonts w:ascii="Arial" w:hAnsi="Arial" w:cs="Arial"/>
          <w:bCs/>
          <w:i/>
          <w:color w:val="FF0000"/>
          <w:spacing w:val="10"/>
          <w:sz w:val="20"/>
          <w:szCs w:val="20"/>
        </w:rPr>
        <w:t>(w przypadku postaci papierowej opatrzonej własnoręcznym podpisem)</w:t>
      </w:r>
      <w:r w:rsidR="00CA542B">
        <w:rPr>
          <w:rStyle w:val="Odwoanieprzypisudolnego"/>
          <w:rFonts w:ascii="Arial" w:hAnsi="Arial" w:cs="Arial"/>
          <w:bCs/>
          <w:i/>
          <w:color w:val="FF0000"/>
          <w:spacing w:val="10"/>
          <w:sz w:val="20"/>
          <w:szCs w:val="20"/>
        </w:rPr>
        <w:footnoteReference w:id="3"/>
      </w:r>
      <w:r w:rsidR="005E75F9">
        <w:rPr>
          <w:rFonts w:ascii="Arial" w:hAnsi="Arial" w:cs="Arial"/>
          <w:bCs/>
          <w:i/>
          <w:color w:val="FF0000"/>
          <w:spacing w:val="10"/>
          <w:sz w:val="20"/>
          <w:szCs w:val="20"/>
        </w:rPr>
        <w:t xml:space="preserve"> </w:t>
      </w:r>
      <w:r w:rsidR="005E75F9" w:rsidRPr="005E75F9">
        <w:rPr>
          <w:rFonts w:ascii="Arial" w:eastAsia="Times New Roman" w:hAnsi="Arial" w:cs="Arial"/>
          <w:i/>
          <w:iCs/>
          <w:color w:val="FF0000"/>
          <w:spacing w:val="12"/>
          <w:sz w:val="20"/>
          <w:szCs w:val="20"/>
          <w:lang w:eastAsia="pl-PL"/>
        </w:rPr>
        <w:t>przez osobę lub osoby umocowane do złożenia podpisu w imieniu podmiotu oddającego do dyspozycji niezbędne zasoby</w:t>
      </w:r>
      <w:r w:rsidR="00DA5600">
        <w:rPr>
          <w:rFonts w:ascii="Arial" w:eastAsia="Times New Roman" w:hAnsi="Arial" w:cs="Arial"/>
          <w:i/>
          <w:iCs/>
          <w:color w:val="FF0000"/>
          <w:spacing w:val="12"/>
          <w:sz w:val="20"/>
          <w:szCs w:val="20"/>
          <w:lang w:eastAsia="pl-PL"/>
        </w:rPr>
        <w:t>.</w:t>
      </w:r>
    </w:p>
    <w:p w14:paraId="1274BBF8" w14:textId="77777777" w:rsidR="005E75F9" w:rsidRPr="005E75F9" w:rsidRDefault="005E75F9" w:rsidP="005E75F9">
      <w:pPr>
        <w:spacing w:before="0" w:after="0" w:line="276" w:lineRule="auto"/>
        <w:rPr>
          <w:rFonts w:ascii="Arial" w:eastAsia="Times New Roman" w:hAnsi="Arial" w:cs="Arial"/>
          <w:b/>
          <w:bCs/>
          <w:i/>
          <w:iCs/>
          <w:color w:val="FF0000"/>
          <w:spacing w:val="12"/>
          <w:sz w:val="20"/>
          <w:szCs w:val="20"/>
          <w:lang w:eastAsia="pl-PL"/>
        </w:rPr>
      </w:pPr>
    </w:p>
    <w:p w14:paraId="52387149" w14:textId="706FDA82" w:rsidR="00CE056D" w:rsidRPr="00CE056D" w:rsidRDefault="00CE056D" w:rsidP="00E97ABF">
      <w:pPr>
        <w:spacing w:before="0" w:after="0" w:line="276" w:lineRule="auto"/>
        <w:rPr>
          <w:rFonts w:ascii="Arial" w:eastAsia="Times New Roman" w:hAnsi="Arial" w:cs="Arial"/>
          <w:bCs/>
          <w:i/>
          <w:iCs/>
          <w:color w:val="FF0000"/>
          <w:spacing w:val="12"/>
          <w:sz w:val="20"/>
          <w:szCs w:val="20"/>
          <w:lang w:eastAsia="pl-PL"/>
        </w:rPr>
      </w:pPr>
    </w:p>
    <w:sectPr w:rsidR="00CE056D" w:rsidRPr="00CE05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50D11" w14:textId="77777777" w:rsidR="00A06323" w:rsidRDefault="00A06323" w:rsidP="009455D7">
      <w:pPr>
        <w:spacing w:before="0" w:after="0" w:line="240" w:lineRule="auto"/>
      </w:pPr>
      <w:r>
        <w:separator/>
      </w:r>
    </w:p>
  </w:endnote>
  <w:endnote w:type="continuationSeparator" w:id="0">
    <w:p w14:paraId="17CB18DD" w14:textId="77777777" w:rsidR="00A06323" w:rsidRDefault="00A06323" w:rsidP="009455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198361027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bookmarkStart w:id="5" w:name="_Hlk85754645" w:displacedByCustomXml="prev"/>
          <w:p w14:paraId="3D3723D4" w14:textId="77777777" w:rsidR="006C791D" w:rsidRPr="00005870" w:rsidRDefault="006C791D" w:rsidP="006C791D">
            <w:pPr>
              <w:pStyle w:val="Stopka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870">
              <w:rPr>
                <w:rFonts w:ascii="Arial" w:hAnsi="Arial" w:cs="Arial"/>
                <w:sz w:val="20"/>
                <w:szCs w:val="20"/>
              </w:rPr>
              <w:t xml:space="preserve">Projekt jest współfinansowany ze środków Europejskiego Funduszu Rozwoju Regionalnego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05870">
              <w:rPr>
                <w:rFonts w:ascii="Arial" w:hAnsi="Arial" w:cs="Arial"/>
                <w:sz w:val="20"/>
                <w:szCs w:val="20"/>
              </w:rPr>
              <w:t>w ramach działania 4.2 Gospodarka odpadami Regionalnego Programu Operacyjnego Województwa Kujawsko-Pomorskiego na lata 2014-2020.</w:t>
            </w:r>
          </w:p>
          <w:bookmarkEnd w:id="5"/>
          <w:p w14:paraId="7E5B990A" w14:textId="013325F9" w:rsidR="009455D7" w:rsidRPr="009455D7" w:rsidRDefault="009455D7" w:rsidP="006C791D">
            <w:pPr>
              <w:pStyle w:val="Stopka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5D7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4019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455D7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4019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9F54C" w14:textId="77777777" w:rsidR="00A06323" w:rsidRDefault="00A06323" w:rsidP="009455D7">
      <w:pPr>
        <w:spacing w:before="0" w:after="0" w:line="240" w:lineRule="auto"/>
      </w:pPr>
      <w:r>
        <w:separator/>
      </w:r>
    </w:p>
  </w:footnote>
  <w:footnote w:type="continuationSeparator" w:id="0">
    <w:p w14:paraId="1F738C6A" w14:textId="77777777" w:rsidR="00A06323" w:rsidRDefault="00A06323" w:rsidP="009455D7">
      <w:pPr>
        <w:spacing w:before="0" w:after="0" w:line="240" w:lineRule="auto"/>
      </w:pPr>
      <w:r>
        <w:continuationSeparator/>
      </w:r>
    </w:p>
  </w:footnote>
  <w:footnote w:id="1">
    <w:p w14:paraId="588CAB81" w14:textId="75BED641" w:rsidR="00804B81" w:rsidRPr="00804B81" w:rsidRDefault="00804B81" w:rsidP="00800E84">
      <w:pPr>
        <w:pStyle w:val="Tekstprzypisudolnego"/>
        <w:spacing w:line="276" w:lineRule="auto"/>
        <w:rPr>
          <w:rFonts w:ascii="Arial" w:hAnsi="Arial" w:cs="Arial"/>
        </w:rPr>
      </w:pPr>
      <w:r w:rsidRPr="00804B81">
        <w:rPr>
          <w:rStyle w:val="Odwoanieprzypisudolnego"/>
          <w:rFonts w:ascii="Arial" w:hAnsi="Arial" w:cs="Arial"/>
        </w:rPr>
        <w:footnoteRef/>
      </w:r>
      <w:r w:rsidRPr="00804B81">
        <w:rPr>
          <w:rFonts w:ascii="Arial" w:hAnsi="Arial" w:cs="Arial"/>
        </w:rPr>
        <w:t xml:space="preserve"> U</w:t>
      </w:r>
      <w:r>
        <w:rPr>
          <w:rFonts w:ascii="Arial" w:hAnsi="Arial" w:cs="Arial"/>
        </w:rPr>
        <w:t>waga</w:t>
      </w:r>
      <w:r w:rsidRPr="00804B81">
        <w:rPr>
          <w:rFonts w:ascii="Arial" w:hAnsi="Arial" w:cs="Arial"/>
        </w:rPr>
        <w:t xml:space="preserve">: </w:t>
      </w:r>
    </w:p>
    <w:p w14:paraId="279C4C5B" w14:textId="77777777" w:rsidR="00804B81" w:rsidRPr="00804B81" w:rsidRDefault="00804B81" w:rsidP="00340866">
      <w:pPr>
        <w:pStyle w:val="Tekstprzypisudolnego"/>
        <w:spacing w:line="276" w:lineRule="auto"/>
        <w:ind w:firstLine="142"/>
        <w:rPr>
          <w:rFonts w:ascii="Arial" w:hAnsi="Arial" w:cs="Arial"/>
        </w:rPr>
      </w:pPr>
      <w:r w:rsidRPr="00804B81">
        <w:rPr>
          <w:rFonts w:ascii="Arial" w:hAnsi="Arial" w:cs="Arial"/>
        </w:rPr>
        <w:t>Zamiast niniejszego formularza można przedstawić, w szczególności:</w:t>
      </w:r>
    </w:p>
    <w:p w14:paraId="322A0664" w14:textId="7D20A344" w:rsidR="00804B81" w:rsidRPr="00804B81" w:rsidRDefault="00340866" w:rsidP="00800E84">
      <w:pPr>
        <w:pStyle w:val="Tekstprzypisudolnego"/>
        <w:spacing w:line="276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804B81" w:rsidRPr="00804B81">
        <w:rPr>
          <w:rFonts w:ascii="Arial" w:hAnsi="Arial" w:cs="Arial"/>
        </w:rPr>
        <w:t xml:space="preserve">zobowiązanie, o którym mowa w art. 118 ust. 3 ustawy </w:t>
      </w:r>
      <w:proofErr w:type="spellStart"/>
      <w:r w:rsidR="00804B81" w:rsidRPr="00804B81">
        <w:rPr>
          <w:rFonts w:ascii="Arial" w:hAnsi="Arial" w:cs="Arial"/>
        </w:rPr>
        <w:t>Pzp</w:t>
      </w:r>
      <w:proofErr w:type="spellEnd"/>
      <w:r w:rsidR="00804B81" w:rsidRPr="00804B81">
        <w:rPr>
          <w:rFonts w:ascii="Arial" w:hAnsi="Arial" w:cs="Arial"/>
        </w:rPr>
        <w:t xml:space="preserve"> sporządzone w oparciu o własny wzór</w:t>
      </w:r>
      <w:r w:rsidR="00DA5600">
        <w:rPr>
          <w:rFonts w:ascii="Arial" w:hAnsi="Arial" w:cs="Arial"/>
        </w:rPr>
        <w:t>;</w:t>
      </w:r>
    </w:p>
    <w:p w14:paraId="1144012C" w14:textId="712979C9" w:rsidR="00804B81" w:rsidRPr="00804B81" w:rsidRDefault="00340866" w:rsidP="00800E84">
      <w:pPr>
        <w:pStyle w:val="Tekstprzypisudolnego"/>
        <w:spacing w:line="276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804B81" w:rsidRPr="00804B81">
        <w:rPr>
          <w:rFonts w:ascii="Arial" w:hAnsi="Arial" w:cs="Arial"/>
        </w:rPr>
        <w:t>inne dokumenty stanowiące dowód, że Wykonawca realizując zamówienie będzie dysponował niezbędnymi zasobami podmiotów w stopniu umożliwiającym należyte wykonanie zamówienia publicznego oraz, że stosunek łączący Wykonawcę z tymi podmiotami będzie gwarantował rzeczywisty dostęp do ich zasobów, określające w szczególności:</w:t>
      </w:r>
    </w:p>
    <w:p w14:paraId="78EDBC76" w14:textId="77777777" w:rsidR="00804B81" w:rsidRPr="00804B81" w:rsidRDefault="00804B81" w:rsidP="00340866">
      <w:pPr>
        <w:pStyle w:val="Tekstprzypisudolnego"/>
        <w:spacing w:line="276" w:lineRule="auto"/>
        <w:ind w:left="709" w:hanging="283"/>
        <w:rPr>
          <w:rFonts w:ascii="Arial" w:hAnsi="Arial" w:cs="Arial"/>
        </w:rPr>
      </w:pPr>
      <w:r w:rsidRPr="00804B81">
        <w:rPr>
          <w:rFonts w:ascii="Arial" w:hAnsi="Arial" w:cs="Arial"/>
        </w:rPr>
        <w:t>a)</w:t>
      </w:r>
      <w:r w:rsidRPr="00804B81">
        <w:rPr>
          <w:rFonts w:ascii="Arial" w:hAnsi="Arial" w:cs="Arial"/>
        </w:rPr>
        <w:tab/>
        <w:t>zakres dostępnych Wykonawcy zasobów podmiotu udostępniającego zasoby,</w:t>
      </w:r>
    </w:p>
    <w:p w14:paraId="53640602" w14:textId="77777777" w:rsidR="00804B81" w:rsidRPr="00804B81" w:rsidRDefault="00804B81" w:rsidP="00340866">
      <w:pPr>
        <w:pStyle w:val="Tekstprzypisudolnego"/>
        <w:spacing w:line="276" w:lineRule="auto"/>
        <w:ind w:left="709" w:hanging="283"/>
        <w:rPr>
          <w:rFonts w:ascii="Arial" w:hAnsi="Arial" w:cs="Arial"/>
        </w:rPr>
      </w:pPr>
      <w:r w:rsidRPr="00804B81">
        <w:rPr>
          <w:rFonts w:ascii="Arial" w:hAnsi="Arial" w:cs="Arial"/>
        </w:rPr>
        <w:t>b)</w:t>
      </w:r>
      <w:r w:rsidRPr="00804B81">
        <w:rPr>
          <w:rFonts w:ascii="Arial" w:hAnsi="Arial" w:cs="Arial"/>
        </w:rPr>
        <w:tab/>
        <w:t xml:space="preserve">sposób i okres udostępnienia Wykonawcy i wykorzystania przez niego zasobów podmiotu udostępniającego te zasoby przy wykonywaniu zamówienia, </w:t>
      </w:r>
    </w:p>
    <w:p w14:paraId="575BB5A0" w14:textId="3F476068" w:rsidR="00804B81" w:rsidRDefault="00804B81" w:rsidP="00340866">
      <w:pPr>
        <w:pStyle w:val="Tekstprzypisudolnego"/>
        <w:spacing w:line="276" w:lineRule="auto"/>
        <w:ind w:left="709" w:hanging="283"/>
      </w:pPr>
      <w:r w:rsidRPr="00804B81">
        <w:rPr>
          <w:rFonts w:ascii="Arial" w:hAnsi="Arial" w:cs="Arial"/>
        </w:rPr>
        <w:t>c)</w:t>
      </w:r>
      <w:r w:rsidRPr="00804B81">
        <w:rPr>
          <w:rFonts w:ascii="Arial" w:hAnsi="Arial" w:cs="Arial"/>
        </w:rPr>
        <w:tab/>
        <w:t>czy i w jakim zakresie podmiot udostepniający zasoby, na zdolnościach którego Wykonawca polega w odniesieniu do warunków udziału w postępowaniu dotyczących wykształcenia, kwalifikacji zawodowych lub doświadczenia, zrealizuje roboty budowalne lub usługi, których wskazane zdolności dotyczą.</w:t>
      </w:r>
    </w:p>
  </w:footnote>
  <w:footnote w:id="2">
    <w:p w14:paraId="49899240" w14:textId="2F06DE2C" w:rsidR="00E97ABF" w:rsidRPr="00E97ABF" w:rsidRDefault="00E97ABF" w:rsidP="00D4019C">
      <w:pPr>
        <w:spacing w:line="276" w:lineRule="auto"/>
        <w:rPr>
          <w:rFonts w:ascii="Arial" w:hAnsi="Arial" w:cs="Arial"/>
          <w:sz w:val="20"/>
          <w:szCs w:val="20"/>
        </w:rPr>
      </w:pPr>
      <w:r w:rsidRPr="00E97ABF">
        <w:rPr>
          <w:rStyle w:val="Odwoanieprzypisudolnego"/>
          <w:rFonts w:ascii="Arial" w:hAnsi="Arial" w:cs="Arial"/>
          <w:sz w:val="20"/>
          <w:szCs w:val="20"/>
        </w:rPr>
        <w:footnoteRef/>
      </w:r>
      <w:r w:rsidRPr="00E97ABF">
        <w:rPr>
          <w:rFonts w:ascii="Arial" w:hAnsi="Arial" w:cs="Arial"/>
          <w:sz w:val="20"/>
          <w:szCs w:val="20"/>
        </w:rPr>
        <w:t xml:space="preserve"> Zgodnie z art. 118 ust. 1 i 2 ustawy, Wykonawca może polegać na </w:t>
      </w:r>
      <w:r w:rsidRPr="00CE056D">
        <w:rPr>
          <w:rFonts w:ascii="Arial" w:hAnsi="Arial" w:cs="Arial"/>
          <w:b/>
          <w:bCs/>
          <w:sz w:val="20"/>
          <w:szCs w:val="20"/>
        </w:rPr>
        <w:t>zdolnościach technicznych lub zawodowych</w:t>
      </w:r>
      <w:r w:rsidRPr="00E97ABF">
        <w:rPr>
          <w:rFonts w:ascii="Arial" w:hAnsi="Arial" w:cs="Arial"/>
          <w:sz w:val="20"/>
          <w:szCs w:val="20"/>
        </w:rPr>
        <w:t xml:space="preserve"> lub sytuacji finansowej lub ekonomicznej podmiotów udostępniających zasoby, niezależnie od charakteru prawnego łączących go z nimi stosunków prawnych. Wykonawca, który polega na zdolnościach lub sytuacji podmiotów udostępniających zasoby, składa wraz z ofertą, zobowiązanie podmiotu udostępniającego zasoby do oddania mu do dyspozycji niezbędnych zasobów na potrzeby realizacji danego zamówienia lub inny podmiotowy środek dowodowy potwierdzający, że </w:t>
      </w:r>
      <w:r w:rsidR="00CE056D">
        <w:rPr>
          <w:rFonts w:ascii="Arial" w:hAnsi="Arial" w:cs="Arial"/>
          <w:sz w:val="20"/>
          <w:szCs w:val="20"/>
        </w:rPr>
        <w:t>W</w:t>
      </w:r>
      <w:r w:rsidRPr="00E97ABF">
        <w:rPr>
          <w:rFonts w:ascii="Arial" w:hAnsi="Arial" w:cs="Arial"/>
          <w:sz w:val="20"/>
          <w:szCs w:val="20"/>
        </w:rPr>
        <w:t>ykonawca realizując zamówienie, będzie dysponował niezbędnymi zasobami tych podmiotów.</w:t>
      </w:r>
    </w:p>
  </w:footnote>
  <w:footnote w:id="3">
    <w:p w14:paraId="5BEC3AA4" w14:textId="6EB93C93" w:rsidR="00CA542B" w:rsidRPr="00CA542B" w:rsidRDefault="00CA542B" w:rsidP="00CA542B">
      <w:pPr>
        <w:pStyle w:val="Tekstprzypisudolnego"/>
        <w:spacing w:line="276" w:lineRule="auto"/>
        <w:rPr>
          <w:rFonts w:ascii="Arial" w:hAnsi="Arial" w:cs="Arial"/>
        </w:rPr>
      </w:pPr>
      <w:r w:rsidRPr="00CA542B">
        <w:rPr>
          <w:rStyle w:val="Odwoanieprzypisudolnego"/>
          <w:rFonts w:ascii="Arial" w:hAnsi="Arial" w:cs="Arial"/>
        </w:rPr>
        <w:footnoteRef/>
      </w:r>
      <w:r w:rsidRPr="00CA542B">
        <w:rPr>
          <w:rFonts w:ascii="Arial" w:hAnsi="Arial" w:cs="Arial"/>
        </w:rPr>
        <w:t xml:space="preserve"> Zgodnie z Rozporządzeniem Prezesa Rady Ministrów z dnia 30 grudnia 2020 r. w sprawie sposobu sporządzania i przekazywania informacji oraz wymagań technicznych dla dokumentów</w:t>
      </w:r>
      <w:r w:rsidR="00DA5600">
        <w:rPr>
          <w:rFonts w:ascii="Arial" w:hAnsi="Arial" w:cs="Arial"/>
        </w:rPr>
        <w:t xml:space="preserve"> </w:t>
      </w:r>
      <w:r w:rsidRPr="00CA542B">
        <w:rPr>
          <w:rFonts w:ascii="Arial" w:hAnsi="Arial" w:cs="Arial"/>
        </w:rPr>
        <w:t>elektronicznych oraz środków komunikacji elektronicznej w postępowaniu o udzielenie zamówienia publicznego lub konkursie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50BA0" w14:textId="2467F1CF" w:rsidR="009455D7" w:rsidRDefault="009455D7" w:rsidP="0043249E">
    <w:pPr>
      <w:pStyle w:val="Nagwek"/>
      <w:spacing w:after="240"/>
    </w:pPr>
    <w:bookmarkStart w:id="4" w:name="_Hlk507142026"/>
    <w:r>
      <w:rPr>
        <w:noProof/>
        <w:lang w:eastAsia="pl-PL"/>
      </w:rPr>
      <w:drawing>
        <wp:inline distT="0" distB="0" distL="0" distR="0" wp14:anchorId="42B4563C" wp14:editId="191C5986">
          <wp:extent cx="5705475" cy="600075"/>
          <wp:effectExtent l="0" t="0" r="9525" b="9525"/>
          <wp:docPr id="11" name="Obraz 11" descr="Znak Funduszy Europejskich (FE) złożony z symbolu  graficznego, nazwy Fundusze Europejskie oraz nazwy programu &quot;Program Regionalny&quot;, znak barw Rzeczypospolitej Polskiej (znak barw RP) złożony z barw RP oraz nazwy &quot;Rzeczpospolita Polska&quot;, Herb Województwa Kujawsko-Pomorskiego złożony z symbolu graficznego i nazwy Województwo Kujawsko-Pomorskie, Znak Unii Europejskiej (UE) złożony z flagi UE, napisu Unia Europejska i nazwy funduszu &quot;Europejski Fundusz Rozwoju Regionalnego&quot;" title="Znak Funduszy Europejskich, znak barw Rzeczypospolitej Polskiej, Herb Województwa Kujawsko-Pomorskiego, Znak Unii Europejskiej 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0B4"/>
    <w:multiLevelType w:val="hybridMultilevel"/>
    <w:tmpl w:val="12ACB4B6"/>
    <w:lvl w:ilvl="0" w:tplc="5E9ACF6E">
      <w:start w:val="1"/>
      <w:numFmt w:val="decimal"/>
      <w:lvlText w:val="%1)"/>
      <w:lvlJc w:val="left"/>
      <w:pPr>
        <w:ind w:left="786" w:hanging="360"/>
      </w:pPr>
      <w:rPr>
        <w:b w:val="0"/>
        <w:bCs/>
        <w:i w:val="0"/>
        <w:iCs/>
        <w:sz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783037"/>
    <w:multiLevelType w:val="hybridMultilevel"/>
    <w:tmpl w:val="152CB0F8"/>
    <w:lvl w:ilvl="0" w:tplc="8D12797C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ACB3866"/>
    <w:multiLevelType w:val="hybridMultilevel"/>
    <w:tmpl w:val="E1D65772"/>
    <w:lvl w:ilvl="0" w:tplc="724A224C">
      <w:start w:val="1"/>
      <w:numFmt w:val="decimal"/>
      <w:lvlText w:val="%1."/>
      <w:lvlJc w:val="left"/>
      <w:rPr>
        <w:rFonts w:hint="default"/>
        <w:color w:val="auto"/>
      </w:rPr>
    </w:lvl>
    <w:lvl w:ilvl="1" w:tplc="C9F694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AEE2D4E">
      <w:start w:val="1"/>
      <w:numFmt w:val="upperRoman"/>
      <w:lvlText w:val="%3."/>
      <w:lvlJc w:val="left"/>
      <w:pPr>
        <w:ind w:left="7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046FF"/>
    <w:multiLevelType w:val="hybridMultilevel"/>
    <w:tmpl w:val="B1C2011A"/>
    <w:lvl w:ilvl="0" w:tplc="1AEAF39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07544"/>
    <w:multiLevelType w:val="hybridMultilevel"/>
    <w:tmpl w:val="6870F274"/>
    <w:lvl w:ilvl="0" w:tplc="C1209C3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90B5B"/>
    <w:multiLevelType w:val="hybridMultilevel"/>
    <w:tmpl w:val="A96289C8"/>
    <w:lvl w:ilvl="0" w:tplc="BBF0880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C2E89"/>
    <w:multiLevelType w:val="hybridMultilevel"/>
    <w:tmpl w:val="1B46C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933C4"/>
    <w:multiLevelType w:val="hybridMultilevel"/>
    <w:tmpl w:val="14461F4E"/>
    <w:lvl w:ilvl="0" w:tplc="36D8772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D55311"/>
    <w:multiLevelType w:val="hybridMultilevel"/>
    <w:tmpl w:val="1DF0F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BE32AF"/>
    <w:multiLevelType w:val="hybridMultilevel"/>
    <w:tmpl w:val="ECAC2798"/>
    <w:lvl w:ilvl="0" w:tplc="768A007C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D7"/>
    <w:rsid w:val="000D10F1"/>
    <w:rsid w:val="001020F5"/>
    <w:rsid w:val="001D52F0"/>
    <w:rsid w:val="0026705A"/>
    <w:rsid w:val="00340866"/>
    <w:rsid w:val="00421FDA"/>
    <w:rsid w:val="0043249E"/>
    <w:rsid w:val="00444630"/>
    <w:rsid w:val="0044476C"/>
    <w:rsid w:val="004D60BE"/>
    <w:rsid w:val="005757E0"/>
    <w:rsid w:val="005E0B8F"/>
    <w:rsid w:val="005E75F9"/>
    <w:rsid w:val="00623425"/>
    <w:rsid w:val="006C791D"/>
    <w:rsid w:val="0072651F"/>
    <w:rsid w:val="00800E84"/>
    <w:rsid w:val="00804B81"/>
    <w:rsid w:val="008F57AE"/>
    <w:rsid w:val="00941248"/>
    <w:rsid w:val="009455D7"/>
    <w:rsid w:val="00945693"/>
    <w:rsid w:val="00A06323"/>
    <w:rsid w:val="00B03875"/>
    <w:rsid w:val="00B62316"/>
    <w:rsid w:val="00C15D9C"/>
    <w:rsid w:val="00CA542B"/>
    <w:rsid w:val="00CE056D"/>
    <w:rsid w:val="00D4019C"/>
    <w:rsid w:val="00DA5600"/>
    <w:rsid w:val="00DD537B"/>
    <w:rsid w:val="00DE02F1"/>
    <w:rsid w:val="00E26B68"/>
    <w:rsid w:val="00E403DA"/>
    <w:rsid w:val="00E97ABF"/>
    <w:rsid w:val="00F7265F"/>
    <w:rsid w:val="00F7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EB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5D7"/>
    <w:pPr>
      <w:spacing w:before="120" w:after="120" w:line="271" w:lineRule="auto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55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9455D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455D7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9455D7"/>
  </w:style>
  <w:style w:type="paragraph" w:styleId="Nagwek">
    <w:name w:val="header"/>
    <w:basedOn w:val="Normalny"/>
    <w:link w:val="Nagwek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5D7"/>
  </w:style>
  <w:style w:type="paragraph" w:styleId="Stopka">
    <w:name w:val="footer"/>
    <w:basedOn w:val="Normalny"/>
    <w:link w:val="Stopka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5D7"/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locked/>
    <w:rsid w:val="00E97ABF"/>
    <w:rPr>
      <w:sz w:val="24"/>
      <w:szCs w:val="24"/>
    </w:rPr>
  </w:style>
  <w:style w:type="paragraph" w:styleId="Tekstpodstawowy">
    <w:name w:val="Body Text"/>
    <w:aliases w:val="Tekst podstawow.(F2),(F2)"/>
    <w:basedOn w:val="Normalny"/>
    <w:link w:val="TekstpodstawowyZnak"/>
    <w:unhideWhenUsed/>
    <w:rsid w:val="00E97ABF"/>
    <w:pPr>
      <w:spacing w:before="0" w:line="240" w:lineRule="auto"/>
    </w:pPr>
    <w:rPr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E97ABF"/>
  </w:style>
  <w:style w:type="character" w:styleId="Odwoanieprzypisudolnego">
    <w:name w:val="footnote reference"/>
    <w:semiHidden/>
    <w:unhideWhenUsed/>
    <w:rsid w:val="00E97AB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4B8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4B8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87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5D7"/>
    <w:pPr>
      <w:spacing w:before="120" w:after="120" w:line="271" w:lineRule="auto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55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9455D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455D7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9455D7"/>
  </w:style>
  <w:style w:type="paragraph" w:styleId="Nagwek">
    <w:name w:val="header"/>
    <w:basedOn w:val="Normalny"/>
    <w:link w:val="Nagwek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5D7"/>
  </w:style>
  <w:style w:type="paragraph" w:styleId="Stopka">
    <w:name w:val="footer"/>
    <w:basedOn w:val="Normalny"/>
    <w:link w:val="Stopka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5D7"/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locked/>
    <w:rsid w:val="00E97ABF"/>
    <w:rPr>
      <w:sz w:val="24"/>
      <w:szCs w:val="24"/>
    </w:rPr>
  </w:style>
  <w:style w:type="paragraph" w:styleId="Tekstpodstawowy">
    <w:name w:val="Body Text"/>
    <w:aliases w:val="Tekst podstawow.(F2),(F2)"/>
    <w:basedOn w:val="Normalny"/>
    <w:link w:val="TekstpodstawowyZnak"/>
    <w:unhideWhenUsed/>
    <w:rsid w:val="00E97ABF"/>
    <w:pPr>
      <w:spacing w:before="0" w:line="240" w:lineRule="auto"/>
    </w:pPr>
    <w:rPr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E97ABF"/>
  </w:style>
  <w:style w:type="character" w:styleId="Odwoanieprzypisudolnego">
    <w:name w:val="footnote reference"/>
    <w:semiHidden/>
    <w:unhideWhenUsed/>
    <w:rsid w:val="00E97AB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4B8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4B8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87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1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21DB4-F98B-445C-8539-21586E91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Pawełek</dc:creator>
  <cp:lastModifiedBy>Pawełek</cp:lastModifiedBy>
  <cp:revision>8</cp:revision>
  <cp:lastPrinted>2021-12-16T09:53:00Z</cp:lastPrinted>
  <dcterms:created xsi:type="dcterms:W3CDTF">2021-11-12T12:08:00Z</dcterms:created>
  <dcterms:modified xsi:type="dcterms:W3CDTF">2021-12-16T09:53:00Z</dcterms:modified>
</cp:coreProperties>
</file>