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6B" w:rsidRDefault="00C479A0" w:rsidP="005F696B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Załącznik Nr 4</w:t>
      </w:r>
      <w:bookmarkStart w:id="0" w:name="_GoBack"/>
      <w:bookmarkEnd w:id="0"/>
      <w:r w:rsidR="005F696B">
        <w:rPr>
          <w:sz w:val="20"/>
          <w:shd w:val="clear" w:color="auto" w:fill="FFFFFF"/>
          <w:lang w:bidi="pl-PL"/>
        </w:rPr>
        <w:t xml:space="preserve"> do ogłoszenia</w:t>
      </w:r>
    </w:p>
    <w:p w:rsidR="005F696B" w:rsidRDefault="005F696B" w:rsidP="005F696B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Kierownika Klubu Dziecięcego w Centrum Małego Dziecka i Rodziny w Sępólnie Kraj.</w:t>
      </w:r>
    </w:p>
    <w:p w:rsidR="005F696B" w:rsidRDefault="005F696B" w:rsidP="005F696B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 dnia 7 stycznia 2021 r.</w:t>
      </w:r>
    </w:p>
    <w:p w:rsidR="005F696B" w:rsidRDefault="005F696B" w:rsidP="005F696B">
      <w:pPr>
        <w:pStyle w:val="Normal1"/>
        <w:rPr>
          <w:shd w:val="clear" w:color="auto" w:fill="FFFFFF"/>
        </w:rPr>
      </w:pPr>
    </w:p>
    <w:p w:rsidR="005F696B" w:rsidRDefault="005F696B" w:rsidP="005F696B">
      <w:pPr>
        <w:pStyle w:val="Normal1"/>
        <w:rPr>
          <w:shd w:val="clear" w:color="auto" w:fill="FFFFFF"/>
        </w:rPr>
      </w:pPr>
    </w:p>
    <w:p w:rsidR="005F696B" w:rsidRDefault="005F696B" w:rsidP="005F696B">
      <w:pPr>
        <w:pStyle w:val="Normal1"/>
        <w:rPr>
          <w:shd w:val="clear" w:color="auto" w:fill="FFFFFF"/>
        </w:rPr>
      </w:pPr>
    </w:p>
    <w:p w:rsidR="005F696B" w:rsidRDefault="005F696B" w:rsidP="005F696B">
      <w:pPr>
        <w:pStyle w:val="Normal1"/>
        <w:rPr>
          <w:shd w:val="clear" w:color="auto" w:fill="FFFFFF"/>
        </w:rPr>
      </w:pPr>
    </w:p>
    <w:p w:rsidR="005F696B" w:rsidRDefault="005F696B" w:rsidP="005F696B">
      <w:pPr>
        <w:pStyle w:val="Normal1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REGULAMIN</w:t>
      </w:r>
    </w:p>
    <w:p w:rsidR="005F696B" w:rsidRDefault="005F696B" w:rsidP="005F696B">
      <w:pPr>
        <w:pStyle w:val="Normal1"/>
        <w:jc w:val="center"/>
        <w:rPr>
          <w:b/>
          <w:shd w:val="clear" w:color="auto" w:fill="FFFFFF"/>
          <w:lang w:bidi="pl-PL"/>
        </w:rPr>
      </w:pPr>
    </w:p>
    <w:p w:rsidR="005F696B" w:rsidRDefault="005F696B" w:rsidP="005F696B">
      <w:pPr>
        <w:pStyle w:val="Normal1"/>
        <w:jc w:val="both"/>
        <w:rPr>
          <w:b/>
          <w:shd w:val="clear" w:color="auto" w:fill="FFFFFF"/>
        </w:rPr>
      </w:pPr>
      <w:r>
        <w:rPr>
          <w:b/>
          <w:shd w:val="clear" w:color="auto" w:fill="FFFFFF"/>
          <w:lang w:bidi="pl-PL"/>
        </w:rPr>
        <w:t xml:space="preserve">pracy komisji konkursowej powołanej do opiniowania złożonych ofert na realizację zadania </w:t>
      </w:r>
      <w:r>
        <w:rPr>
          <w:b/>
          <w:shd w:val="clear" w:color="auto" w:fill="FFFFFF"/>
        </w:rPr>
        <w:t>publicznego w zakresie organizacji opieki nad dziećmi w wieku do lat 3 na terenie Gminy Sępólno Krajeńskie sprawowanej w formie dziennego opiekuna</w:t>
      </w:r>
    </w:p>
    <w:p w:rsidR="005F696B" w:rsidRDefault="005F696B" w:rsidP="005F696B">
      <w:pPr>
        <w:pStyle w:val="Normal1"/>
        <w:jc w:val="both"/>
        <w:rPr>
          <w:b/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1. Komisja konkursowa zwana dalej "komisją" działa na podstawie zarządzenia Kierownika Klubu Dziecięcego w Centrum Małego Dziecka i Rodziny w Sępólnie Krajeńskim reprezentowanego przez Gminę Sępólno Krajeńskie </w:t>
      </w:r>
      <w:r>
        <w:rPr>
          <w:shd w:val="clear" w:color="auto" w:fill="FFFFFF"/>
        </w:rPr>
        <w:t>ogłoszenia otwartego konkursu ofert na realizację zadania publicznego w zakresie organizacji opieki nad dziećmi w wieku do lat 3 na terenie Gminy Sępólno Krajeńskie sprawowanej w formie dziennego opiekuna</w:t>
      </w:r>
      <w:r>
        <w:rPr>
          <w:shd w:val="clear" w:color="auto" w:fill="FFFFFF"/>
          <w:lang w:bidi="pl-PL"/>
        </w:rPr>
        <w:t>.</w:t>
      </w:r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2.</w:t>
      </w:r>
      <w:r>
        <w:rPr>
          <w:shd w:val="clear" w:color="auto" w:fill="FFFFFF"/>
          <w:lang w:bidi="pl-PL"/>
        </w:rPr>
        <w:t xml:space="preserve"> Komisja jest organem opiniodawczym w zakresie oceny ofert zgłoszonych przez osoby zainteresowane pełnieniem funkcji dziennego opiekuna na terenie Gminy Sępólno Krajeńskie.</w:t>
      </w: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 Komisja działa na posiedzeniach. Komisja może realizować swoje zadanie, jeżeli w posiedzeniu uczestniczy minimum 3/4 składu osobowego komisji.</w:t>
      </w: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4. Komisją kieruje jej przewodnicząca, a w przypadku jaj nieobecności - wiceprzewodnicząca.</w:t>
      </w: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5. Po otwarciu ofert każdy członek komisji składa oświadczenie, że:</w:t>
      </w:r>
    </w:p>
    <w:p w:rsidR="005F696B" w:rsidRDefault="005F696B" w:rsidP="005F696B">
      <w:pPr>
        <w:pStyle w:val="Normal1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1) </w:t>
      </w:r>
      <w:r>
        <w:rPr>
          <w:shd w:val="clear" w:color="auto" w:fill="FFFFFF"/>
          <w:lang w:bidi="pl-PL"/>
        </w:rPr>
        <w:t>nie jest oferentem, albo nie pozostaje w związku małżeńskim. albo w stosunku pokrewieństwa lub powinowactwa w linii prostej oraz, że nie jest związany z tytułu przysposobienia, opieki lub kurateli z oferentem;</w:t>
      </w:r>
    </w:p>
    <w:p w:rsidR="005F696B" w:rsidRDefault="005F696B" w:rsidP="005F696B">
      <w:pPr>
        <w:pStyle w:val="Normal1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2) </w:t>
      </w:r>
      <w:r>
        <w:rPr>
          <w:shd w:val="clear" w:color="auto" w:fill="FFFFFF"/>
          <w:lang w:bidi="pl-PL"/>
        </w:rPr>
        <w:t>nie pozostaje z oferentem w takim stosunku prawnym lub faktycznym, że może tym budzić uzasadnione wątpliwości co do jego bezstronności;</w:t>
      </w:r>
    </w:p>
    <w:p w:rsidR="005F696B" w:rsidRDefault="005F696B" w:rsidP="005F696B">
      <w:pPr>
        <w:pStyle w:val="Normal1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3) nie był świadkiem lub biegłym albo nie był lub nie jest przedstawicielem oferenta albo przedstawicielem oferenta nie jest jedna z osób wymienionych w pkt 1;</w:t>
      </w:r>
    </w:p>
    <w:p w:rsidR="005F696B" w:rsidRDefault="005F696B" w:rsidP="005F696B">
      <w:pPr>
        <w:pStyle w:val="Normal1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4) </w:t>
      </w:r>
      <w:r>
        <w:rPr>
          <w:shd w:val="clear" w:color="auto" w:fill="FFFFFF"/>
          <w:lang w:bidi="pl-PL"/>
        </w:rPr>
        <w:t>składającym ofertę nie jest osoba pozostająca wobec niego w stosunku nadrzędności służbowej.</w:t>
      </w:r>
    </w:p>
    <w:p w:rsidR="005F696B" w:rsidRDefault="005F696B" w:rsidP="005F696B">
      <w:pPr>
        <w:pStyle w:val="Normal1"/>
        <w:ind w:firstLine="113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ind w:firstLine="113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lastRenderedPageBreak/>
        <w:t>6.</w:t>
      </w:r>
      <w:r>
        <w:rPr>
          <w:shd w:val="clear" w:color="auto" w:fill="FFFFFF"/>
          <w:lang w:bidi="pl-PL"/>
        </w:rPr>
        <w:t xml:space="preserve"> Kryteria oceny ofert zawarte są w ogłoszeniu otwartego konkursu ofert na </w:t>
      </w:r>
      <w:r>
        <w:rPr>
          <w:shd w:val="clear" w:color="auto" w:fill="FFFFFF"/>
        </w:rPr>
        <w:t>realizację zadania publicznego w zakresie organizacji opieki nad dziećmi w wieku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do lat 3 na terenie Gminy Sępólno Krajeńskie.</w:t>
      </w:r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7.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 </w:t>
      </w:r>
      <w:r>
        <w:rPr>
          <w:shd w:val="clear" w:color="auto" w:fill="FFFFFF"/>
          <w:lang w:bidi="pl-PL"/>
        </w:rPr>
        <w:t>Komisja podczas obrad sprawdza i ustala, czy oferty odpowiadają wymogom formalnym, dokonuje oceny merytorycznej oraz dokonuje wyboru najlepszej oferty.</w:t>
      </w:r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8. </w:t>
      </w:r>
      <w:r>
        <w:rPr>
          <w:shd w:val="clear" w:color="auto" w:fill="FFFFFF"/>
          <w:lang w:bidi="pl-PL"/>
        </w:rPr>
        <w:t>Komisja podejmuje decyzje zwykłą większością głosów, w jednym głosowaniu jawnym.</w:t>
      </w:r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9.</w:t>
      </w:r>
      <w:r>
        <w:rPr>
          <w:shd w:val="clear" w:color="auto" w:fill="FFFFFF"/>
          <w:lang w:bidi="pl-PL"/>
        </w:rPr>
        <w:t xml:space="preserve"> Komisja sporządza do każdej oferty protokół.</w:t>
      </w:r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</w:rPr>
        <w:sectPr w:rsidR="005F696B">
          <w:footerReference w:type="default" r:id="rId6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shd w:val="clear" w:color="auto" w:fill="FFFFFF"/>
        </w:rPr>
        <w:t>10. </w:t>
      </w:r>
      <w:r>
        <w:rPr>
          <w:shd w:val="clear" w:color="auto" w:fill="FFFFFF"/>
          <w:lang w:bidi="pl-PL"/>
        </w:rPr>
        <w:t xml:space="preserve">Sekretarz komisji sporządza z każdego posiedzenia komisji protokół, który po podpisaniu przez członków komisji i przewodniczącego przekazany zostanie Kierownikowi Klubu </w:t>
      </w:r>
      <w:proofErr w:type="spellStart"/>
      <w:r>
        <w:rPr>
          <w:shd w:val="clear" w:color="auto" w:fill="FFFFFF"/>
          <w:lang w:bidi="pl-PL"/>
        </w:rPr>
        <w:t>Dziecięceg</w:t>
      </w:r>
      <w:proofErr w:type="spellEnd"/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fldChar w:fldCharType="end"/>
      </w:r>
    </w:p>
    <w:p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64" w:rsidRDefault="007B6464">
      <w:r>
        <w:separator/>
      </w:r>
    </w:p>
  </w:endnote>
  <w:endnote w:type="continuationSeparator" w:id="0">
    <w:p w:rsidR="007B6464" w:rsidRDefault="007B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4250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4250A" w:rsidRDefault="007B6464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4250A" w:rsidRDefault="005F69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479A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4250A" w:rsidRDefault="007B646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64" w:rsidRDefault="007B6464">
      <w:r>
        <w:separator/>
      </w:r>
    </w:p>
  </w:footnote>
  <w:footnote w:type="continuationSeparator" w:id="0">
    <w:p w:rsidR="007B6464" w:rsidRDefault="007B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6B"/>
    <w:rsid w:val="003229CC"/>
    <w:rsid w:val="005F696B"/>
    <w:rsid w:val="007B6464"/>
    <w:rsid w:val="00AF564F"/>
    <w:rsid w:val="00C4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4760"/>
  <w15:chartTrackingRefBased/>
  <w15:docId w15:val="{37C615D9-8ABF-4E46-B4F3-B8B7A5D5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9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F69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Normal1">
    <w:name w:val="Normal_1"/>
    <w:rsid w:val="005F69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9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9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2021-01-07T07:31:00Z</cp:lastPrinted>
  <dcterms:created xsi:type="dcterms:W3CDTF">2021-01-05T03:38:00Z</dcterms:created>
  <dcterms:modified xsi:type="dcterms:W3CDTF">2021-01-07T07:42:00Z</dcterms:modified>
</cp:coreProperties>
</file>