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FF817" w14:textId="2EF4042B" w:rsidR="00CC20D3" w:rsidRPr="00B85613" w:rsidRDefault="00CC20D3" w:rsidP="00CC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Protokół Nr 18/2019</w:t>
      </w:r>
    </w:p>
    <w:p w14:paraId="3F5D70C8" w14:textId="7EF6DC7B" w:rsidR="00CC20D3" w:rsidRPr="00B85613" w:rsidRDefault="00CC20D3" w:rsidP="00CC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posiedzenia Komisji Statutowej i Pomocy Społecznej Rady Miejskiej w Sępólnie Krajeńskim w dniu 11 grudnia 2019r.</w:t>
      </w:r>
    </w:p>
    <w:p w14:paraId="7EBC8E1B" w14:textId="77777777" w:rsidR="00CC20D3" w:rsidRPr="00B85613" w:rsidRDefault="00CC20D3" w:rsidP="00CC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22A49FC4" w14:textId="77777777" w:rsidR="00CC20D3" w:rsidRPr="00B85613" w:rsidRDefault="00CC20D3" w:rsidP="00CC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2091E2B8" w14:textId="77777777" w:rsidR="00CC20D3" w:rsidRPr="00B85613" w:rsidRDefault="00CC20D3" w:rsidP="00CC20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W posiedzeniu udział wzięli członkowie Komisji wg załączonej listy obecności oraz zaproszeni goście: </w:t>
      </w:r>
    </w:p>
    <w:p w14:paraId="17B36F62" w14:textId="77777777" w:rsidR="00CC20D3" w:rsidRPr="00B85613" w:rsidRDefault="00CC20D3" w:rsidP="00CC20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26F25F5" w14:textId="510AAA78" w:rsidR="00CC20D3" w:rsidRPr="00B85613" w:rsidRDefault="00CC20D3" w:rsidP="00CC20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Dyrektor Ośrodka Pomocy Społecznej – Izabela Fröhlke;</w:t>
      </w:r>
    </w:p>
    <w:p w14:paraId="213AB076" w14:textId="1EDBC7BF" w:rsidR="00CC20D3" w:rsidRPr="00B85613" w:rsidRDefault="00CC20D3" w:rsidP="00CC20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Sekretarz Gminy – Dariusz Wojtania;</w:t>
      </w:r>
    </w:p>
    <w:p w14:paraId="3D1008E3" w14:textId="12FFA12A" w:rsidR="00CC20D3" w:rsidRPr="00B85613" w:rsidRDefault="00CC20D3" w:rsidP="00CC20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Inspektor Referatu Spraw Obywatelskich – Sylwia Karbowiak.     </w:t>
      </w:r>
    </w:p>
    <w:p w14:paraId="2B31C0FC" w14:textId="77777777" w:rsidR="00CC20D3" w:rsidRPr="00B85613" w:rsidRDefault="00CC20D3" w:rsidP="00CC20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C55931" w14:textId="77777777" w:rsidR="00CC20D3" w:rsidRPr="00B85613" w:rsidRDefault="00CC20D3" w:rsidP="00CC20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3FB77E1" w14:textId="77777777" w:rsidR="00CC20D3" w:rsidRPr="00B85613" w:rsidRDefault="00CC20D3" w:rsidP="00CC20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Posiedzenie otworzył Przewodniczący Komisji Pan Tobiasz Świniarski, który po powitaniu zebranych zaproponował następujący jego porządek:</w:t>
      </w:r>
    </w:p>
    <w:p w14:paraId="4132CCBA" w14:textId="77777777" w:rsidR="00CC20D3" w:rsidRPr="00B85613" w:rsidRDefault="00CC20D3" w:rsidP="00CC20D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EFAD513" w14:textId="77777777" w:rsidR="00CC20D3" w:rsidRPr="00B85613" w:rsidRDefault="00CC20D3" w:rsidP="00CC20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0" w:name="_Hlk13735823"/>
      <w:bookmarkStart w:id="1" w:name="_Hlk508870140"/>
      <w:bookmarkStart w:id="2" w:name="_Hlk509216653"/>
      <w:bookmarkStart w:id="3" w:name="_Hlk14088385"/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Otwarcie posiedzenia i przyjęcie porządku; </w:t>
      </w:r>
    </w:p>
    <w:p w14:paraId="17CD0D9A" w14:textId="77777777" w:rsidR="00CC20D3" w:rsidRPr="00B85613" w:rsidRDefault="00CC20D3" w:rsidP="00CC20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w sprawie projektu uchwały dot. przeprowadzenia konsultacji </w:t>
      </w:r>
      <w:bookmarkStart w:id="4" w:name="_Hlk26874845"/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społecznych dot. zmian statutów jednostek pomocniczych Gminy Sępólno Krajeńskie; </w:t>
      </w:r>
    </w:p>
    <w:bookmarkEnd w:id="4"/>
    <w:p w14:paraId="308F7C4D" w14:textId="77777777" w:rsidR="00CC20D3" w:rsidRPr="00B85613" w:rsidRDefault="00CC20D3" w:rsidP="00CC20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w sprawie projektu uchwały dot. </w:t>
      </w:r>
      <w:bookmarkStart w:id="5" w:name="_Hlk29539635"/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przeprowadzenia wyborów uzupełniających Rad Sołeckich na kadencję 2019 – 2023</w:t>
      </w:r>
      <w:bookmarkEnd w:id="5"/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0BA06806" w14:textId="2FFF3D68" w:rsidR="00CC20D3" w:rsidRPr="00B85613" w:rsidRDefault="00CC20D3" w:rsidP="00CC20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Zapoznanie się z </w:t>
      </w:r>
      <w:bookmarkStart w:id="6" w:name="_Hlk29539737"/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petycją w interesie publicznym w zakresie zmiany przepisów prawa miejscowego</w:t>
      </w:r>
      <w:bookmarkEnd w:id="6"/>
      <w:r w:rsidR="00A73CAE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23C35DB0" w14:textId="77777777" w:rsidR="00CC20D3" w:rsidRPr="00B85613" w:rsidRDefault="00CC20D3" w:rsidP="00CC20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w sprawie projektu uchwały dot. </w:t>
      </w:r>
      <w:bookmarkStart w:id="7" w:name="_Hlk29539813"/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przystąpienia Gminy Sępólno Krajeńskie do realizacji rządowego Programu „Asystent osobisty osoby niepełnosprawnej” – edycja 2019 – 2020</w:t>
      </w:r>
      <w:bookmarkEnd w:id="7"/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; </w:t>
      </w:r>
    </w:p>
    <w:p w14:paraId="18EDE28F" w14:textId="77777777" w:rsidR="00CC20D3" w:rsidRPr="00B85613" w:rsidRDefault="00CC20D3" w:rsidP="00CC20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w sprawie możliwości przyjęcia dwóch rodzin repatriantów na teren Gminy Sępólno Krajeńskie;  </w:t>
      </w:r>
    </w:p>
    <w:p w14:paraId="79195592" w14:textId="77777777" w:rsidR="00CC20D3" w:rsidRPr="00B85613" w:rsidRDefault="00CC20D3" w:rsidP="00CC20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Opracowanie planu pracy na 2020r.; </w:t>
      </w:r>
    </w:p>
    <w:p w14:paraId="5BF4C922" w14:textId="77777777" w:rsidR="00CC20D3" w:rsidRPr="00B85613" w:rsidRDefault="00CC20D3" w:rsidP="00CC20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Zatwierdzenie protokołu z poprzedniego posiedzenia Komisji; </w:t>
      </w:r>
    </w:p>
    <w:p w14:paraId="58D50A5F" w14:textId="77777777" w:rsidR="00CC20D3" w:rsidRPr="00B85613" w:rsidRDefault="00CC20D3" w:rsidP="00CC20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Wolne wnioski i zakończenie.   </w:t>
      </w:r>
      <w:bookmarkEnd w:id="0"/>
    </w:p>
    <w:bookmarkEnd w:id="1"/>
    <w:bookmarkEnd w:id="2"/>
    <w:bookmarkEnd w:id="3"/>
    <w:p w14:paraId="69BA4DAB" w14:textId="77777777" w:rsidR="00CC20D3" w:rsidRPr="00B85613" w:rsidRDefault="00CC20D3" w:rsidP="00CC20D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429AE6" w14:textId="33D638B3" w:rsidR="00CC20D3" w:rsidRPr="00B85613" w:rsidRDefault="00CC20D3" w:rsidP="00CC20D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W/w porządek posiedzenia przyjęto jednogłośnie.  </w:t>
      </w:r>
    </w:p>
    <w:p w14:paraId="3C4A02D8" w14:textId="7E5BEDCF" w:rsidR="00320866" w:rsidRPr="00B85613" w:rsidRDefault="00320866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487E843" w14:textId="77777777" w:rsidR="00A73CAE" w:rsidRPr="00B85613" w:rsidRDefault="00A73CAE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ED39777" w14:textId="152D4957" w:rsidR="005B3329" w:rsidRPr="00B85613" w:rsidRDefault="00320866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Ad.2. Sekretarz Gminy przedstawił Komisji projekt uchwały Rady Miejskiej w sprawie przeprowadzenia konsultacji społecznych dot. zmian statutów jednostek pomocniczych Gminy. </w:t>
      </w:r>
      <w:bookmarkStart w:id="8" w:name="_Hlk29558420"/>
      <w:r w:rsidR="00982365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Nadmienił, że projekt uchwały przygotowano w związku z zaskarżeniem przez prokuratora uchwały w sprawie statutu Sołectwa Kawle</w:t>
      </w:r>
      <w:r w:rsidR="003B7DE5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982365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B7DE5">
        <w:rPr>
          <w:rFonts w:ascii="Times New Roman" w:eastAsia="Times New Roman" w:hAnsi="Times New Roman" w:cs="Times New Roman"/>
          <w:sz w:val="26"/>
          <w:szCs w:val="26"/>
          <w:lang w:eastAsia="pl-PL"/>
        </w:rPr>
        <w:t>C</w:t>
      </w:r>
      <w:r w:rsidR="00982365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elem ujednolicenia pozostałych statutów</w:t>
      </w:r>
      <w:r w:rsidR="005B3329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należy przeprowadzić </w:t>
      </w:r>
      <w:r w:rsidR="003B7DE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przedtem </w:t>
      </w:r>
      <w:bookmarkStart w:id="9" w:name="_GoBack"/>
      <w:bookmarkEnd w:id="9"/>
      <w:r w:rsidR="005B3329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w tej sprawie konsultacje z mieszkańcami.</w:t>
      </w:r>
    </w:p>
    <w:bookmarkEnd w:id="8"/>
    <w:p w14:paraId="1BACF4EF" w14:textId="77777777" w:rsidR="005B3329" w:rsidRPr="00B85613" w:rsidRDefault="005B3329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7BF1A22" w14:textId="3EFF01EA" w:rsidR="00320866" w:rsidRPr="00B85613" w:rsidRDefault="005B3329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Pan Juhnke zaproponował, aby w statutach jednostek pomocniczych gminy ująć zapis, że sołtys lub przewodniczący zarządu osiedla składa sprawozdanie do określonej daty</w:t>
      </w:r>
      <w:r w:rsidR="003D78BE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(np. w terminie do 14 dni od odbycia zebrania)</w:t>
      </w: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był bowiem przypadek braku złożenia </w:t>
      </w: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sprawozdania. Ponadto jego zdaniem sprawozdania powinny być przedstawiane na sesji, która odbędzie się już po zakończeniu wszystkich zebrań</w:t>
      </w:r>
      <w:r w:rsidR="003D78BE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tj. w miesiącu kwietniu. </w:t>
      </w: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D78BE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Sekretarz Gminy</w:t>
      </w:r>
      <w:r w:rsidR="00A946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powiedział</w:t>
      </w:r>
      <w:r w:rsidR="003D78BE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, że propozycj</w:t>
      </w:r>
      <w:r w:rsidR="00B35CFA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a zmiany statucie</w:t>
      </w:r>
      <w:r w:rsidR="003D78BE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powinn</w:t>
      </w:r>
      <w:r w:rsidR="00B35CFA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="003D78BE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być doprecyzowan</w:t>
      </w:r>
      <w:r w:rsidR="00B35CFA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a, ponadto sprawdzi czy wprowadzenie zaproponowanego zapisu jest prawnie możliwe. Pan Junhke stwierdził, że jeśli wprowadzenie zapisu o terminie złożenia sprawozdania byłoby trudne, to może wystarczy przesunąć przedstawianie sprawozdań na sesje, która odbędzie się po zakończeniu wszystkich zebrań, żeby sołtys mógł wcześniej zapoznać z tym sprawozdaniem radę sołecką. Sekretarz Gminy powiedział, że przekonsultuje </w:t>
      </w:r>
      <w:r w:rsidR="00A946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tą </w:t>
      </w:r>
      <w:r w:rsidR="00B35CFA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sprawę z Przewodniczącym Rady Miejskiej.      </w:t>
      </w:r>
      <w:r w:rsidR="003D78BE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7E0E9672" w14:textId="10AE9BC9" w:rsidR="00320866" w:rsidRPr="00B85613" w:rsidRDefault="00320866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59B37FA" w14:textId="1BF4E892" w:rsidR="00320866" w:rsidRPr="00B85613" w:rsidRDefault="00320866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zaopiniowała jednogłośnie pozytywnie projekt przedstawionej uchwały. </w:t>
      </w:r>
    </w:p>
    <w:p w14:paraId="1D8AE210" w14:textId="740F3C0D" w:rsidR="00320866" w:rsidRPr="00B85613" w:rsidRDefault="00320866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5B26CF4" w14:textId="77777777" w:rsidR="00A73CAE" w:rsidRPr="00B85613" w:rsidRDefault="00A73CAE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77FC06D" w14:textId="0820BDC7" w:rsidR="00320866" w:rsidRPr="00B85613" w:rsidRDefault="00320866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Ad.3. Sekretarz Gminy przedstawił Komisji projekt uchwały Rady Miejskiej w sprawie przeprowadzenia wyborów uzupełniających Rad Sołeckich na kadencję 2019 – 2023. </w:t>
      </w:r>
      <w:r w:rsidR="00B35CFA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Nadmienił, że wybory będą przeprowadzone we Włościborzu, Teklanowie i Wysokiej Krajeńskiej.</w:t>
      </w:r>
    </w:p>
    <w:p w14:paraId="18E0D0DE" w14:textId="77777777" w:rsidR="00320866" w:rsidRPr="00B85613" w:rsidRDefault="00320866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639575F" w14:textId="03B992FE" w:rsidR="00320866" w:rsidRPr="00B85613" w:rsidRDefault="00320866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zaopiniowała jednogłośnie pozytywnie projekt przedstawionej uchwały. </w:t>
      </w:r>
    </w:p>
    <w:p w14:paraId="0148D28C" w14:textId="61C20825" w:rsidR="00320866" w:rsidRPr="00B85613" w:rsidRDefault="00320866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BBF51A0" w14:textId="77777777" w:rsidR="00320866" w:rsidRPr="00B85613" w:rsidRDefault="00320866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B6F02AE" w14:textId="77777777" w:rsidR="0054566A" w:rsidRPr="00B85613" w:rsidRDefault="00A73CAE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Ad.4. Sekretarz Gminy przedstawił Komisji petycję w interesie publicznym w zakresie zmiany przepisów prawa miejscowego. </w:t>
      </w:r>
      <w:r w:rsidR="0054566A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Podkreślił, że w petycji jest 17 punktów w których zaproponowano zmianę przepisów prawa w różnych sferach. Nadmienił, że w przypadku tej petycji ani Rada Miejska ani Burmistrz nie są organami właściwymi. Wątpliwość budzi jedynie punkt 1 petycji, jednak po jego analizie należy stwierdzić, że gmina nie jest w tym zakresie właściwa (ustanowienie bezpłatnych miejsc przy cmentarzach, szpitalach i kościołach). </w:t>
      </w:r>
    </w:p>
    <w:p w14:paraId="27ADE151" w14:textId="77777777" w:rsidR="0054566A" w:rsidRPr="00B85613" w:rsidRDefault="0054566A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9AF4132" w14:textId="178EE358" w:rsidR="00320866" w:rsidRPr="00B85613" w:rsidRDefault="0054566A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</w:t>
      </w:r>
      <w:r w:rsidR="009D1564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przyjęła przedstawioną petycję do wiadomości.  </w:t>
      </w: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5733C8C9" w14:textId="69E27B32" w:rsidR="00B35CFA" w:rsidRPr="00B85613" w:rsidRDefault="00B35CFA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09D1431" w14:textId="77777777" w:rsidR="0054566A" w:rsidRPr="00B85613" w:rsidRDefault="0054566A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F0D397B" w14:textId="5B97654B" w:rsidR="00A73CAE" w:rsidRPr="00B85613" w:rsidRDefault="00A73CAE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Ad.5. Dyrektor Ośrodka Pomocy Społecznej przedstawiła Komisji projekt uchwały Rady Miejskiej w sprawie przystąpienia Gminy Sępólno Krajeńskie do realizacji rządowego Programu „Asystent osobisty osoby niepełnosprawnej” – edycja 2019 – 2020. </w:t>
      </w:r>
      <w:r w:rsidR="009D1564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Nadmieniła, że w ramach tego programu zostaną pozyskane środki na zatrudnienie w ramach umów zleceń trzech osób świadczących usługi w miejscu zamieszkania, polegające na opiece nad 10 – oma osobami o umiarkowanym bądź znacznym stopniu niepełnosprawności. </w:t>
      </w:r>
    </w:p>
    <w:p w14:paraId="1AA77CC5" w14:textId="77777777" w:rsidR="00A73CAE" w:rsidRPr="00B85613" w:rsidRDefault="00A73CAE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C002EEB" w14:textId="266A5C7F" w:rsidR="00A73CAE" w:rsidRPr="00B85613" w:rsidRDefault="00A73CAE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zaopiniowała jednogłośnie pozytywnie projekt przedstawionej uchwały. </w:t>
      </w:r>
    </w:p>
    <w:p w14:paraId="596B4030" w14:textId="028A594B" w:rsidR="00A73CAE" w:rsidRPr="00B85613" w:rsidRDefault="00A73CAE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0903C49" w14:textId="08656C2E" w:rsidR="00A73CAE" w:rsidRPr="00B85613" w:rsidRDefault="00A73CAE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0F0BDD6" w14:textId="760C7FBF" w:rsidR="009D1564" w:rsidRPr="00B85613" w:rsidRDefault="00A73CAE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Ad.6. </w:t>
      </w:r>
      <w:r w:rsidR="009D1564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Inspektor</w:t>
      </w: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Referatu Spraw Obywatelskich przedstawiła Komisji wniosk</w:t>
      </w:r>
      <w:r w:rsidR="009D1564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o przyjęcie na teren Gminy dwóch rodzin repatriantów z </w:t>
      </w:r>
      <w:r w:rsidR="00B85613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K</w:t>
      </w:r>
      <w:r w:rsidR="009D1564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azachstanu. Nadmieniła, że </w:t>
      </w:r>
      <w:r w:rsidR="009D1564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przyjęcie tych rodzin wiązałoby się z koniecznością zapewnienia im pobytu</w:t>
      </w:r>
      <w:r w:rsidR="00B85613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okres 2 lat</w:t>
      </w:r>
      <w:r w:rsidR="009D1564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tymczasem 48 rodzin oczekuje na przyznanie lokalu mieszkalnego. </w:t>
      </w:r>
    </w:p>
    <w:p w14:paraId="1BBC852A" w14:textId="77777777" w:rsidR="009D1564" w:rsidRPr="00B85613" w:rsidRDefault="009D1564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D1C5FA4" w14:textId="43F36361" w:rsidR="00A73CAE" w:rsidRPr="00B85613" w:rsidRDefault="009D1564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zaopiniowała jednogłośnie negatywnie możliwość przyjęcia na teren Gminy dwóch rodzin repatriantów.   </w:t>
      </w:r>
    </w:p>
    <w:p w14:paraId="3230A2DB" w14:textId="63C15A1F" w:rsidR="00A73CAE" w:rsidRPr="00B85613" w:rsidRDefault="00A73CAE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FA42A20" w14:textId="77777777" w:rsidR="009D1564" w:rsidRPr="00B85613" w:rsidRDefault="009D1564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0EC9F91" w14:textId="5D78D585" w:rsidR="00A73CAE" w:rsidRPr="00B85613" w:rsidRDefault="00A73CAE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Ad.7. Komisja opracowała i zatwierdziła jednogłośnie swój plan pracy na 2020r.; </w:t>
      </w:r>
    </w:p>
    <w:p w14:paraId="250F93CD" w14:textId="61A5D618" w:rsidR="00A73CAE" w:rsidRPr="00B85613" w:rsidRDefault="00A73CAE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2134085" w14:textId="279EF414" w:rsidR="00A73CAE" w:rsidRPr="00B85613" w:rsidRDefault="00A73CAE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8065ADD" w14:textId="5337F442" w:rsidR="00A73CAE" w:rsidRPr="00B85613" w:rsidRDefault="00A73CAE" w:rsidP="00A7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Ad.8. Komisja zatwierdziła jednogłośnie protokół ze swojego poprzedniego posiedzenia w miesiącu listopadzie br.</w:t>
      </w:r>
    </w:p>
    <w:p w14:paraId="57F03C1B" w14:textId="363ECE6C" w:rsidR="00A73CAE" w:rsidRPr="00B85613" w:rsidRDefault="00A73CAE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281CD51" w14:textId="77777777" w:rsidR="00A73CAE" w:rsidRPr="00B85613" w:rsidRDefault="00A73CAE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7032BE6" w14:textId="77777777" w:rsidR="00320866" w:rsidRPr="00B85613" w:rsidRDefault="00320866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53D341C" w14:textId="77777777" w:rsidR="00CC20D3" w:rsidRPr="00B85613" w:rsidRDefault="00CC20D3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37F78D8" w14:textId="77777777" w:rsidR="00CC20D3" w:rsidRPr="00B85613" w:rsidRDefault="00CC20D3" w:rsidP="0032086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B85613">
        <w:rPr>
          <w:rFonts w:ascii="Times New Roman" w:hAnsi="Times New Roman"/>
          <w:sz w:val="26"/>
          <w:szCs w:val="26"/>
          <w:lang w:eastAsia="pl-PL"/>
        </w:rPr>
        <w:tab/>
        <w:t xml:space="preserve">Wobec braku wolnych wniosków, po wyczerpaniu porządku obrad, Przewodniczący zakończył posiedzenie.  </w:t>
      </w:r>
    </w:p>
    <w:p w14:paraId="0C4BDBDA" w14:textId="77777777" w:rsidR="00CC20D3" w:rsidRPr="00B85613" w:rsidRDefault="00CC20D3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53DE474" w14:textId="77777777" w:rsidR="00CC20D3" w:rsidRPr="00B85613" w:rsidRDefault="00CC20D3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2722110" w14:textId="77777777" w:rsidR="00CC20D3" w:rsidRPr="00B85613" w:rsidRDefault="00CC20D3" w:rsidP="003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F6B445F" w14:textId="77777777" w:rsidR="00CC20D3" w:rsidRPr="00B85613" w:rsidRDefault="00CC20D3" w:rsidP="00CC2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</w:t>
      </w:r>
      <w:r w:rsidRPr="00B8561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B8561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B8561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Przewodniczący Komisji     </w:t>
      </w:r>
    </w:p>
    <w:p w14:paraId="412AB705" w14:textId="77777777" w:rsidR="00CC20D3" w:rsidRPr="00B85613" w:rsidRDefault="00CC20D3" w:rsidP="00CC2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</w:t>
      </w:r>
      <w:r w:rsidRPr="00B8561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              Tobiasz Świniarski</w:t>
      </w:r>
    </w:p>
    <w:p w14:paraId="1EBC11BC" w14:textId="77777777" w:rsidR="00CC20D3" w:rsidRPr="00B85613" w:rsidRDefault="00CC20D3" w:rsidP="00CC2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00127C0" w14:textId="77777777" w:rsidR="00CC20D3" w:rsidRPr="00B85613" w:rsidRDefault="00CC20D3" w:rsidP="00CC20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375EAB0C" w14:textId="77777777" w:rsidR="00CC20D3" w:rsidRPr="00B85613" w:rsidRDefault="00CC20D3" w:rsidP="00CC20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Tomasz Dix </w:t>
      </w:r>
    </w:p>
    <w:p w14:paraId="45D4AAF9" w14:textId="77777777" w:rsidR="00CC20D3" w:rsidRPr="00B85613" w:rsidRDefault="00CC20D3" w:rsidP="00CC20D3">
      <w:pPr>
        <w:rPr>
          <w:sz w:val="26"/>
          <w:szCs w:val="26"/>
        </w:rPr>
      </w:pPr>
    </w:p>
    <w:p w14:paraId="4E883A71" w14:textId="77777777" w:rsidR="00732793" w:rsidRPr="00B85613" w:rsidRDefault="00732793">
      <w:pPr>
        <w:rPr>
          <w:sz w:val="26"/>
          <w:szCs w:val="26"/>
        </w:rPr>
      </w:pPr>
    </w:p>
    <w:sectPr w:rsidR="00732793" w:rsidRPr="00B856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DDCF9" w14:textId="77777777" w:rsidR="00574D3D" w:rsidRDefault="00574D3D">
      <w:pPr>
        <w:spacing w:after="0" w:line="240" w:lineRule="auto"/>
      </w:pPr>
      <w:r>
        <w:separator/>
      </w:r>
    </w:p>
  </w:endnote>
  <w:endnote w:type="continuationSeparator" w:id="0">
    <w:p w14:paraId="28212AD6" w14:textId="77777777" w:rsidR="00574D3D" w:rsidRDefault="0057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371790"/>
      <w:docPartObj>
        <w:docPartGallery w:val="Page Numbers (Bottom of Page)"/>
        <w:docPartUnique/>
      </w:docPartObj>
    </w:sdtPr>
    <w:sdtEndPr/>
    <w:sdtContent>
      <w:p w14:paraId="0AAFF478" w14:textId="77777777" w:rsidR="007A7750" w:rsidRDefault="00CC20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B424330" w14:textId="77777777" w:rsidR="007A7750" w:rsidRDefault="00574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107E" w14:textId="77777777" w:rsidR="00574D3D" w:rsidRDefault="00574D3D">
      <w:pPr>
        <w:spacing w:after="0" w:line="240" w:lineRule="auto"/>
      </w:pPr>
      <w:r>
        <w:separator/>
      </w:r>
    </w:p>
  </w:footnote>
  <w:footnote w:type="continuationSeparator" w:id="0">
    <w:p w14:paraId="7F2F83CA" w14:textId="77777777" w:rsidR="00574D3D" w:rsidRDefault="0057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6997"/>
    <w:multiLevelType w:val="hybridMultilevel"/>
    <w:tmpl w:val="92925634"/>
    <w:lvl w:ilvl="0" w:tplc="3F88A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20"/>
    <w:rsid w:val="00096016"/>
    <w:rsid w:val="002475ED"/>
    <w:rsid w:val="00320866"/>
    <w:rsid w:val="00366520"/>
    <w:rsid w:val="003B7DE5"/>
    <w:rsid w:val="003D78BE"/>
    <w:rsid w:val="0054566A"/>
    <w:rsid w:val="00574D3D"/>
    <w:rsid w:val="005B238A"/>
    <w:rsid w:val="005B3329"/>
    <w:rsid w:val="00732793"/>
    <w:rsid w:val="00982365"/>
    <w:rsid w:val="009D1564"/>
    <w:rsid w:val="00A73CAE"/>
    <w:rsid w:val="00A94611"/>
    <w:rsid w:val="00B35CFA"/>
    <w:rsid w:val="00B85613"/>
    <w:rsid w:val="00CC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7FF7"/>
  <w15:chartTrackingRefBased/>
  <w15:docId w15:val="{3AC92029-10E3-4025-94C9-69273921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0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0D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C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2020-01-10T12:45:00Z</cp:lastPrinted>
  <dcterms:created xsi:type="dcterms:W3CDTF">2019-12-23T13:34:00Z</dcterms:created>
  <dcterms:modified xsi:type="dcterms:W3CDTF">2020-01-10T13:20:00Z</dcterms:modified>
</cp:coreProperties>
</file>