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576" w:rsidRPr="00C21CF3" w:rsidRDefault="005B4576" w:rsidP="005B4576">
      <w:pPr>
        <w:spacing w:after="0" w:line="240" w:lineRule="auto"/>
        <w:jc w:val="center"/>
        <w:rPr>
          <w:rFonts w:ascii="Times New Roman" w:eastAsia="Calibri" w:hAnsi="Times New Roman" w:cs="Times New Roman"/>
          <w:b/>
          <w:sz w:val="26"/>
          <w:szCs w:val="26"/>
          <w:lang w:eastAsia="pl-PL"/>
        </w:rPr>
      </w:pPr>
      <w:r w:rsidRPr="00C21CF3">
        <w:rPr>
          <w:rFonts w:ascii="Times New Roman" w:eastAsia="Calibri" w:hAnsi="Times New Roman" w:cs="Times New Roman"/>
          <w:b/>
          <w:sz w:val="26"/>
          <w:szCs w:val="26"/>
          <w:lang w:eastAsia="pl-PL"/>
        </w:rPr>
        <w:t xml:space="preserve">   Protokół Nr 45/2017</w:t>
      </w:r>
    </w:p>
    <w:p w:rsidR="005B4576" w:rsidRPr="00C21CF3" w:rsidRDefault="005B4576" w:rsidP="005B4576">
      <w:pPr>
        <w:spacing w:after="0" w:line="240" w:lineRule="auto"/>
        <w:jc w:val="center"/>
        <w:rPr>
          <w:rFonts w:ascii="Times New Roman" w:eastAsia="Calibri" w:hAnsi="Times New Roman" w:cs="Times New Roman"/>
          <w:b/>
          <w:sz w:val="26"/>
          <w:szCs w:val="26"/>
          <w:lang w:eastAsia="pl-PL"/>
        </w:rPr>
      </w:pPr>
      <w:r w:rsidRPr="00C21CF3">
        <w:rPr>
          <w:rFonts w:ascii="Times New Roman" w:eastAsia="Calibri" w:hAnsi="Times New Roman" w:cs="Times New Roman"/>
          <w:b/>
          <w:sz w:val="26"/>
          <w:szCs w:val="26"/>
          <w:lang w:eastAsia="pl-PL"/>
        </w:rPr>
        <w:t xml:space="preserve">z posiedzenia Komisji Statutowej i Pomocy Społecznej Rady Miejskiej                                                 w dniu 11 października 2017r. </w:t>
      </w:r>
    </w:p>
    <w:p w:rsidR="005B4576" w:rsidRPr="00C21CF3" w:rsidRDefault="005B4576" w:rsidP="005B4576">
      <w:pPr>
        <w:spacing w:after="0" w:line="240" w:lineRule="auto"/>
        <w:jc w:val="both"/>
        <w:rPr>
          <w:rFonts w:ascii="Times New Roman" w:eastAsia="Calibri" w:hAnsi="Times New Roman" w:cs="Times New Roman"/>
          <w:b/>
          <w:sz w:val="26"/>
          <w:szCs w:val="26"/>
          <w:lang w:eastAsia="pl-PL"/>
        </w:rPr>
      </w:pPr>
    </w:p>
    <w:p w:rsidR="005B4576" w:rsidRPr="00C21CF3" w:rsidRDefault="005B4576" w:rsidP="005B4576">
      <w:pPr>
        <w:spacing w:after="0" w:line="240" w:lineRule="auto"/>
        <w:jc w:val="both"/>
        <w:rPr>
          <w:rFonts w:ascii="Times New Roman" w:eastAsia="Calibri" w:hAnsi="Times New Roman" w:cs="Times New Roman"/>
          <w:b/>
          <w:sz w:val="26"/>
          <w:szCs w:val="26"/>
          <w:lang w:eastAsia="pl-PL"/>
        </w:rPr>
      </w:pPr>
    </w:p>
    <w:p w:rsidR="00975EBD" w:rsidRPr="00C21CF3" w:rsidRDefault="005B4576" w:rsidP="005B4576">
      <w:pPr>
        <w:spacing w:after="0" w:line="240" w:lineRule="auto"/>
        <w:ind w:firstLine="708"/>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W posiedzeniu udział wzięli członkowie Komisji wg załączonej listy obecności oraz zaprosz</w:t>
      </w:r>
      <w:r w:rsidR="00975EBD" w:rsidRPr="00C21CF3">
        <w:rPr>
          <w:rFonts w:ascii="Times New Roman" w:eastAsia="Calibri" w:hAnsi="Times New Roman" w:cs="Times New Roman"/>
          <w:sz w:val="26"/>
          <w:szCs w:val="26"/>
          <w:lang w:eastAsia="pl-PL"/>
        </w:rPr>
        <w:t>eni goście:</w:t>
      </w:r>
    </w:p>
    <w:p w:rsidR="00975EBD" w:rsidRPr="00C21CF3" w:rsidRDefault="00975EBD" w:rsidP="00975EBD">
      <w:pPr>
        <w:spacing w:after="0" w:line="240" w:lineRule="auto"/>
        <w:jc w:val="both"/>
        <w:rPr>
          <w:rFonts w:ascii="Times New Roman" w:eastAsia="Calibri" w:hAnsi="Times New Roman" w:cs="Times New Roman"/>
          <w:sz w:val="26"/>
          <w:szCs w:val="26"/>
          <w:lang w:eastAsia="pl-PL"/>
        </w:rPr>
      </w:pPr>
    </w:p>
    <w:p w:rsidR="00975EBD" w:rsidRPr="00C21CF3" w:rsidRDefault="00975EBD" w:rsidP="00975EBD">
      <w:pPr>
        <w:pStyle w:val="Akapitzlist"/>
        <w:numPr>
          <w:ilvl w:val="0"/>
          <w:numId w:val="3"/>
        </w:numPr>
        <w:spacing w:after="0" w:line="240" w:lineRule="auto"/>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Radny – Zdzisław Grzeca; </w:t>
      </w:r>
    </w:p>
    <w:p w:rsidR="00975EBD" w:rsidRPr="00C21CF3" w:rsidRDefault="00975EBD" w:rsidP="00975EBD">
      <w:pPr>
        <w:pStyle w:val="Akapitzlist"/>
        <w:numPr>
          <w:ilvl w:val="0"/>
          <w:numId w:val="3"/>
        </w:numPr>
        <w:spacing w:after="0" w:line="240" w:lineRule="auto"/>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Sekretarz Gminy – Dariusz Wojtania; </w:t>
      </w:r>
    </w:p>
    <w:p w:rsidR="005B4576" w:rsidRPr="00C21CF3" w:rsidRDefault="00975EBD" w:rsidP="00975EBD">
      <w:pPr>
        <w:pStyle w:val="Akapitzlist"/>
        <w:numPr>
          <w:ilvl w:val="0"/>
          <w:numId w:val="3"/>
        </w:numPr>
        <w:spacing w:after="0" w:line="240" w:lineRule="auto"/>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Dyrektor Biblioteki Publicznej – Grażyna Kędzierska; </w:t>
      </w:r>
    </w:p>
    <w:p w:rsidR="00975EBD" w:rsidRPr="00C21CF3" w:rsidRDefault="00975EBD" w:rsidP="00975EBD">
      <w:pPr>
        <w:pStyle w:val="Akapitzlist"/>
        <w:numPr>
          <w:ilvl w:val="0"/>
          <w:numId w:val="3"/>
        </w:numPr>
        <w:spacing w:after="0" w:line="240" w:lineRule="auto"/>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Kierownik Referatu Spraw Obywatelskich – Bogumiła Bławat. </w:t>
      </w:r>
    </w:p>
    <w:p w:rsidR="005B4576" w:rsidRPr="00C21CF3" w:rsidRDefault="00975EBD" w:rsidP="00975EBD">
      <w:pPr>
        <w:tabs>
          <w:tab w:val="left" w:pos="2233"/>
        </w:tabs>
        <w:spacing w:after="0" w:line="240" w:lineRule="auto"/>
        <w:ind w:left="360"/>
        <w:contextualSpacing/>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ab/>
      </w:r>
    </w:p>
    <w:p w:rsidR="005B4576" w:rsidRPr="00C21CF3" w:rsidRDefault="005B4576" w:rsidP="005B4576">
      <w:pPr>
        <w:spacing w:after="0" w:line="240" w:lineRule="auto"/>
        <w:ind w:left="360"/>
        <w:contextualSpacing/>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ab/>
        <w:t xml:space="preserve">Posiedzenie otworzyła Przewodnicząca Komisji Pani Danuta Wańke, która po powitaniu zebranych zaproponowała jego następujący porządek: </w:t>
      </w:r>
      <w:bookmarkStart w:id="0" w:name="_Hlk478122843"/>
    </w:p>
    <w:bookmarkEnd w:id="0"/>
    <w:p w:rsidR="00975EBD" w:rsidRPr="00C21CF3" w:rsidRDefault="00975EBD" w:rsidP="00975EBD">
      <w:pPr>
        <w:spacing w:after="0" w:line="240" w:lineRule="auto"/>
        <w:jc w:val="both"/>
        <w:rPr>
          <w:rFonts w:ascii="Times New Roman" w:eastAsia="Times New Roman" w:hAnsi="Times New Roman" w:cs="Times New Roman"/>
          <w:sz w:val="26"/>
          <w:szCs w:val="26"/>
          <w:lang w:eastAsia="pl-PL"/>
        </w:rPr>
      </w:pP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Otwarcie posiedzenia i przyjęcie porządku; </w:t>
      </w: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Opinia w sprawie projektu uchwały dot. </w:t>
      </w:r>
      <w:bookmarkStart w:id="1" w:name="_Hlk496083297"/>
      <w:r w:rsidRPr="00C21CF3">
        <w:rPr>
          <w:rFonts w:ascii="Times New Roman" w:eastAsia="Times New Roman" w:hAnsi="Times New Roman" w:cs="Times New Roman"/>
          <w:sz w:val="26"/>
          <w:szCs w:val="26"/>
          <w:lang w:eastAsia="pl-PL"/>
        </w:rPr>
        <w:t>przyjęcia rocznego programu współpracy z organizacjami pozarządowymi</w:t>
      </w:r>
      <w:r w:rsidR="00002E89" w:rsidRPr="00C21CF3">
        <w:rPr>
          <w:rFonts w:ascii="Times New Roman" w:eastAsia="Times New Roman" w:hAnsi="Times New Roman" w:cs="Times New Roman"/>
          <w:sz w:val="26"/>
          <w:szCs w:val="26"/>
          <w:lang w:eastAsia="pl-PL"/>
        </w:rPr>
        <w:t xml:space="preserve"> na 2018r.</w:t>
      </w:r>
      <w:bookmarkEnd w:id="1"/>
      <w:r w:rsidRPr="00C21CF3">
        <w:rPr>
          <w:rFonts w:ascii="Times New Roman" w:eastAsia="Times New Roman" w:hAnsi="Times New Roman" w:cs="Times New Roman"/>
          <w:sz w:val="26"/>
          <w:szCs w:val="26"/>
          <w:lang w:eastAsia="pl-PL"/>
        </w:rPr>
        <w:t xml:space="preserve">; </w:t>
      </w: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Opinia w sprawie projektu uchwały dot. zmian w </w:t>
      </w:r>
      <w:r w:rsidR="009611BB" w:rsidRPr="00C21CF3">
        <w:rPr>
          <w:rFonts w:ascii="Times New Roman" w:eastAsia="Times New Roman" w:hAnsi="Times New Roman" w:cs="Times New Roman"/>
          <w:sz w:val="26"/>
          <w:szCs w:val="26"/>
          <w:lang w:eastAsia="pl-PL"/>
        </w:rPr>
        <w:t xml:space="preserve">podziale na </w:t>
      </w:r>
      <w:r w:rsidRPr="00C21CF3">
        <w:rPr>
          <w:rFonts w:ascii="Times New Roman" w:eastAsia="Times New Roman" w:hAnsi="Times New Roman" w:cs="Times New Roman"/>
          <w:sz w:val="26"/>
          <w:szCs w:val="26"/>
          <w:lang w:eastAsia="pl-PL"/>
        </w:rPr>
        <w:t>obwod</w:t>
      </w:r>
      <w:r w:rsidR="009611BB" w:rsidRPr="00C21CF3">
        <w:rPr>
          <w:rFonts w:ascii="Times New Roman" w:eastAsia="Times New Roman" w:hAnsi="Times New Roman" w:cs="Times New Roman"/>
          <w:sz w:val="26"/>
          <w:szCs w:val="26"/>
          <w:lang w:eastAsia="pl-PL"/>
        </w:rPr>
        <w:t>y</w:t>
      </w:r>
      <w:r w:rsidRPr="00C21CF3">
        <w:rPr>
          <w:rFonts w:ascii="Times New Roman" w:eastAsia="Times New Roman" w:hAnsi="Times New Roman" w:cs="Times New Roman"/>
          <w:sz w:val="26"/>
          <w:szCs w:val="26"/>
          <w:lang w:eastAsia="pl-PL"/>
        </w:rPr>
        <w:t xml:space="preserve"> głosowania; </w:t>
      </w: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Opinia w sprawie projektu uchwały dot. zmian w </w:t>
      </w:r>
      <w:r w:rsidR="009611BB" w:rsidRPr="00C21CF3">
        <w:rPr>
          <w:rFonts w:ascii="Times New Roman" w:eastAsia="Times New Roman" w:hAnsi="Times New Roman" w:cs="Times New Roman"/>
          <w:sz w:val="26"/>
          <w:szCs w:val="26"/>
          <w:lang w:eastAsia="pl-PL"/>
        </w:rPr>
        <w:t xml:space="preserve">podziale na </w:t>
      </w:r>
      <w:r w:rsidRPr="00C21CF3">
        <w:rPr>
          <w:rFonts w:ascii="Times New Roman" w:eastAsia="Times New Roman" w:hAnsi="Times New Roman" w:cs="Times New Roman"/>
          <w:sz w:val="26"/>
          <w:szCs w:val="26"/>
          <w:lang w:eastAsia="pl-PL"/>
        </w:rPr>
        <w:t>okręg</w:t>
      </w:r>
      <w:r w:rsidR="009611BB" w:rsidRPr="00C21CF3">
        <w:rPr>
          <w:rFonts w:ascii="Times New Roman" w:eastAsia="Times New Roman" w:hAnsi="Times New Roman" w:cs="Times New Roman"/>
          <w:sz w:val="26"/>
          <w:szCs w:val="26"/>
          <w:lang w:eastAsia="pl-PL"/>
        </w:rPr>
        <w:t>i</w:t>
      </w:r>
      <w:r w:rsidRPr="00C21CF3">
        <w:rPr>
          <w:rFonts w:ascii="Times New Roman" w:eastAsia="Times New Roman" w:hAnsi="Times New Roman" w:cs="Times New Roman"/>
          <w:sz w:val="26"/>
          <w:szCs w:val="26"/>
          <w:lang w:eastAsia="pl-PL"/>
        </w:rPr>
        <w:t xml:space="preserve"> wyborcz</w:t>
      </w:r>
      <w:r w:rsidR="009611BB" w:rsidRPr="00C21CF3">
        <w:rPr>
          <w:rFonts w:ascii="Times New Roman" w:eastAsia="Times New Roman" w:hAnsi="Times New Roman" w:cs="Times New Roman"/>
          <w:sz w:val="26"/>
          <w:szCs w:val="26"/>
          <w:lang w:eastAsia="pl-PL"/>
        </w:rPr>
        <w:t>e</w:t>
      </w:r>
      <w:r w:rsidRPr="00C21CF3">
        <w:rPr>
          <w:rFonts w:ascii="Times New Roman" w:eastAsia="Times New Roman" w:hAnsi="Times New Roman" w:cs="Times New Roman"/>
          <w:sz w:val="26"/>
          <w:szCs w:val="26"/>
          <w:lang w:eastAsia="pl-PL"/>
        </w:rPr>
        <w:t xml:space="preserve">; </w:t>
      </w: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Omówienie interpelacji radnego Grzecy; </w:t>
      </w: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Opinia dot. projektu uchwały zmieniającej uchwałę w sprawie nadania statutu Biblioteki Publicznej;  </w:t>
      </w: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Zatwierdzenie protokołu z poprzedniego posiedzenia Komisji;        </w:t>
      </w:r>
    </w:p>
    <w:p w:rsidR="00975EBD" w:rsidRPr="00C21CF3" w:rsidRDefault="00975EBD" w:rsidP="00975EBD">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Wolne wnioski i zakończenie. </w:t>
      </w:r>
    </w:p>
    <w:p w:rsidR="00002E89" w:rsidRPr="00C21CF3" w:rsidRDefault="00002E89" w:rsidP="00002E89">
      <w:pPr>
        <w:tabs>
          <w:tab w:val="left" w:pos="5343"/>
        </w:tabs>
        <w:spacing w:after="0" w:line="240" w:lineRule="auto"/>
        <w:rPr>
          <w:rFonts w:ascii="Times New Roman" w:eastAsia="Calibri" w:hAnsi="Times New Roman" w:cs="Times New Roman"/>
          <w:sz w:val="26"/>
          <w:szCs w:val="26"/>
          <w:lang w:eastAsia="pl-PL"/>
        </w:rPr>
      </w:pPr>
    </w:p>
    <w:p w:rsidR="00002E89" w:rsidRPr="00C21CF3" w:rsidRDefault="00002E89" w:rsidP="00002E89">
      <w:pPr>
        <w:tabs>
          <w:tab w:val="left" w:pos="5343"/>
        </w:tabs>
        <w:spacing w:after="0" w:line="240" w:lineRule="auto"/>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W/</w:t>
      </w:r>
      <w:r w:rsidRPr="00C21CF3">
        <w:rPr>
          <w:rFonts w:ascii="Times New Roman" w:eastAsia="Calibri" w:hAnsi="Times New Roman" w:cs="Times New Roman"/>
          <w:sz w:val="26"/>
          <w:szCs w:val="26"/>
          <w:lang w:eastAsia="pl-PL"/>
        </w:rPr>
        <w:t xml:space="preserve">w porządek posiedzenia przyjęto jednogłośnie. </w:t>
      </w:r>
    </w:p>
    <w:p w:rsidR="00805DED" w:rsidRPr="00C21CF3" w:rsidRDefault="00805DED" w:rsidP="00805DED">
      <w:pPr>
        <w:spacing w:after="0" w:line="240" w:lineRule="auto"/>
        <w:jc w:val="both"/>
        <w:rPr>
          <w:rFonts w:ascii="Times New Roman" w:eastAsia="Times New Roman" w:hAnsi="Times New Roman" w:cs="Times New Roman"/>
          <w:sz w:val="26"/>
          <w:szCs w:val="26"/>
          <w:lang w:eastAsia="pl-PL"/>
        </w:rPr>
      </w:pPr>
    </w:p>
    <w:p w:rsidR="000343EC" w:rsidRPr="00C21CF3" w:rsidRDefault="000343EC" w:rsidP="00805DED">
      <w:pPr>
        <w:spacing w:after="0" w:line="240" w:lineRule="auto"/>
        <w:jc w:val="both"/>
        <w:rPr>
          <w:rFonts w:ascii="Times New Roman" w:eastAsia="Times New Roman" w:hAnsi="Times New Roman" w:cs="Times New Roman"/>
          <w:sz w:val="26"/>
          <w:szCs w:val="26"/>
          <w:lang w:eastAsia="pl-PL"/>
        </w:rPr>
      </w:pPr>
    </w:p>
    <w:p w:rsidR="00525DC9" w:rsidRPr="00C21CF3" w:rsidRDefault="000343EC" w:rsidP="00805DED">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Ad.2.</w:t>
      </w:r>
      <w:r w:rsidR="00002E89" w:rsidRPr="00C21CF3">
        <w:rPr>
          <w:rFonts w:ascii="Times New Roman" w:eastAsia="Times New Roman" w:hAnsi="Times New Roman" w:cs="Times New Roman"/>
          <w:sz w:val="26"/>
          <w:szCs w:val="26"/>
          <w:lang w:eastAsia="pl-PL"/>
        </w:rPr>
        <w:t xml:space="preserve"> Kierownik Referatu Spraw Obywatelskich przedstawiła Komisji projekt uchwały Rady Miejskiej w sprawie </w:t>
      </w:r>
      <w:r w:rsidR="00002E89" w:rsidRPr="00C21CF3">
        <w:rPr>
          <w:rFonts w:ascii="Times New Roman" w:eastAsia="Times New Roman" w:hAnsi="Times New Roman" w:cs="Times New Roman"/>
          <w:sz w:val="26"/>
          <w:szCs w:val="26"/>
          <w:lang w:eastAsia="pl-PL"/>
        </w:rPr>
        <w:t>przyjęcia rocznego programu współpracy z organizacjami pozarządowymi na 2018r.</w:t>
      </w:r>
      <w:r w:rsidR="00002E89" w:rsidRPr="00C21CF3">
        <w:rPr>
          <w:rFonts w:ascii="Times New Roman" w:eastAsia="Times New Roman" w:hAnsi="Times New Roman" w:cs="Times New Roman"/>
          <w:sz w:val="26"/>
          <w:szCs w:val="26"/>
          <w:lang w:eastAsia="pl-PL"/>
        </w:rPr>
        <w:t xml:space="preserve"> </w:t>
      </w:r>
      <w:r w:rsidR="00451D1A" w:rsidRPr="00C21CF3">
        <w:rPr>
          <w:rFonts w:ascii="Times New Roman" w:eastAsia="Times New Roman" w:hAnsi="Times New Roman" w:cs="Times New Roman"/>
          <w:sz w:val="26"/>
          <w:szCs w:val="26"/>
          <w:lang w:eastAsia="pl-PL"/>
        </w:rPr>
        <w:t xml:space="preserve">(projekt uchwały stanowi załącznik do niniejszego protokołu). </w:t>
      </w:r>
    </w:p>
    <w:p w:rsidR="00002E89" w:rsidRPr="00C21CF3" w:rsidRDefault="00525DC9" w:rsidP="00805DED">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Pan Grzeca stwierdził, że skoro w programie wpisuje się nowe zadania to powinno się zwiększyć środki na organizacje pozarządowe. Jego zdaniem </w:t>
      </w:r>
      <w:r w:rsidR="006673C7" w:rsidRPr="00C21CF3">
        <w:rPr>
          <w:rFonts w:ascii="Times New Roman" w:eastAsia="Times New Roman" w:hAnsi="Times New Roman" w:cs="Times New Roman"/>
          <w:sz w:val="26"/>
          <w:szCs w:val="26"/>
          <w:lang w:eastAsia="pl-PL"/>
        </w:rPr>
        <w:t xml:space="preserve">możliwość ubiegania się o środki przez nowe organizacje spowoduje, że przyznane kwoty na poszczególne zadania ulegną zmniejszeniu. Pan Wargin poparł Pana Grzecę, tj. zawnioskował, aby zwiększyć środki z przeznaczeniem na organizacje pozarządowe w 2018r. </w:t>
      </w:r>
      <w:r w:rsidR="00CA3036" w:rsidRPr="00C21CF3">
        <w:rPr>
          <w:rFonts w:ascii="Times New Roman" w:eastAsia="Times New Roman" w:hAnsi="Times New Roman" w:cs="Times New Roman"/>
          <w:sz w:val="26"/>
          <w:szCs w:val="26"/>
          <w:lang w:eastAsia="pl-PL"/>
        </w:rPr>
        <w:t xml:space="preserve">Komisja zaakceptowała jednogłośnie wniosek Pana Wargina. </w:t>
      </w:r>
      <w:r w:rsidR="006673C7" w:rsidRPr="00C21CF3">
        <w:rPr>
          <w:rFonts w:ascii="Times New Roman" w:eastAsia="Times New Roman" w:hAnsi="Times New Roman" w:cs="Times New Roman"/>
          <w:sz w:val="26"/>
          <w:szCs w:val="26"/>
          <w:lang w:eastAsia="pl-PL"/>
        </w:rPr>
        <w:t xml:space="preserve">Kierownik Referatu Spraw Obywatelskich dodała, że w tym roku powstały cztery nowe organizacje pozarządowe, </w:t>
      </w:r>
      <w:r w:rsidR="00CA3036" w:rsidRPr="00C21CF3">
        <w:rPr>
          <w:rFonts w:ascii="Times New Roman" w:eastAsia="Times New Roman" w:hAnsi="Times New Roman" w:cs="Times New Roman"/>
          <w:sz w:val="26"/>
          <w:szCs w:val="26"/>
          <w:lang w:eastAsia="pl-PL"/>
        </w:rPr>
        <w:t xml:space="preserve">dwie miejskie i dwie wiejskie, </w:t>
      </w:r>
      <w:r w:rsidR="006673C7" w:rsidRPr="00C21CF3">
        <w:rPr>
          <w:rFonts w:ascii="Times New Roman" w:eastAsia="Times New Roman" w:hAnsi="Times New Roman" w:cs="Times New Roman"/>
          <w:sz w:val="26"/>
          <w:szCs w:val="26"/>
          <w:lang w:eastAsia="pl-PL"/>
        </w:rPr>
        <w:t xml:space="preserve">które zamierzają działać na rzecz </w:t>
      </w:r>
      <w:r w:rsidR="00C62B1D" w:rsidRPr="00C21CF3">
        <w:rPr>
          <w:rFonts w:ascii="Times New Roman" w:eastAsia="Times New Roman" w:hAnsi="Times New Roman" w:cs="Times New Roman"/>
          <w:sz w:val="26"/>
          <w:szCs w:val="26"/>
          <w:lang w:eastAsia="pl-PL"/>
        </w:rPr>
        <w:t xml:space="preserve">spójności </w:t>
      </w:r>
      <w:r w:rsidR="006673C7" w:rsidRPr="00C21CF3">
        <w:rPr>
          <w:rFonts w:ascii="Times New Roman" w:eastAsia="Times New Roman" w:hAnsi="Times New Roman" w:cs="Times New Roman"/>
          <w:sz w:val="26"/>
          <w:szCs w:val="26"/>
          <w:lang w:eastAsia="pl-PL"/>
        </w:rPr>
        <w:t>rodzin</w:t>
      </w:r>
      <w:r w:rsidR="00CA3036" w:rsidRPr="00C21CF3">
        <w:rPr>
          <w:rFonts w:ascii="Times New Roman" w:eastAsia="Times New Roman" w:hAnsi="Times New Roman" w:cs="Times New Roman"/>
          <w:sz w:val="26"/>
          <w:szCs w:val="26"/>
          <w:lang w:eastAsia="pl-PL"/>
        </w:rPr>
        <w:t xml:space="preserve">. Pan Grzeca nadmienił, że gros środków otrzymują organizacje realizujące zadania stałe, takie jak punkt informacji turystycznej, czy punkt przeciwdziałania narkomanii, </w:t>
      </w:r>
      <w:r w:rsidR="00272490">
        <w:rPr>
          <w:rFonts w:ascii="Times New Roman" w:eastAsia="Times New Roman" w:hAnsi="Times New Roman" w:cs="Times New Roman"/>
          <w:sz w:val="26"/>
          <w:szCs w:val="26"/>
          <w:lang w:eastAsia="pl-PL"/>
        </w:rPr>
        <w:t>dlatego</w:t>
      </w:r>
      <w:r w:rsidR="00CA3036" w:rsidRPr="00C21CF3">
        <w:rPr>
          <w:rFonts w:ascii="Times New Roman" w:eastAsia="Times New Roman" w:hAnsi="Times New Roman" w:cs="Times New Roman"/>
          <w:sz w:val="26"/>
          <w:szCs w:val="26"/>
          <w:lang w:eastAsia="pl-PL"/>
        </w:rPr>
        <w:t xml:space="preserve"> dla innych organizacji pozostają niewielkie środki. Pan Wargin zapytał, czy w przyszłym roku przewiduje się inny system finansowania organizacji pozarządowych. </w:t>
      </w:r>
      <w:r w:rsidR="00CA3036" w:rsidRPr="00C21CF3">
        <w:rPr>
          <w:rFonts w:ascii="Times New Roman" w:eastAsia="Times New Roman" w:hAnsi="Times New Roman" w:cs="Times New Roman"/>
          <w:sz w:val="26"/>
          <w:szCs w:val="26"/>
          <w:lang w:eastAsia="pl-PL"/>
        </w:rPr>
        <w:lastRenderedPageBreak/>
        <w:t xml:space="preserve">Pan Grzeca wyjaśnił, że </w:t>
      </w:r>
      <w:r w:rsidR="00F8480E" w:rsidRPr="00C21CF3">
        <w:rPr>
          <w:rFonts w:ascii="Times New Roman" w:eastAsia="Times New Roman" w:hAnsi="Times New Roman" w:cs="Times New Roman"/>
          <w:sz w:val="26"/>
          <w:szCs w:val="26"/>
          <w:lang w:eastAsia="pl-PL"/>
        </w:rPr>
        <w:t xml:space="preserve">powstanie centralny organ rządowy, który będzie nadzorował działalność organizacji pozarządowych, jednak nie będzie to miało wpływu na zmianę systemu finansowania. Pan Grzeca zapytał, czy w regulaminie można zawrzeć zapis o możliwości wniesienia odwołania przez organizację, której na </w:t>
      </w:r>
      <w:r w:rsidR="00B37E09" w:rsidRPr="00C21CF3">
        <w:rPr>
          <w:rFonts w:ascii="Times New Roman" w:eastAsia="Times New Roman" w:hAnsi="Times New Roman" w:cs="Times New Roman"/>
          <w:sz w:val="26"/>
          <w:szCs w:val="26"/>
          <w:lang w:eastAsia="pl-PL"/>
        </w:rPr>
        <w:t xml:space="preserve">złożony </w:t>
      </w:r>
      <w:r w:rsidR="00F8480E" w:rsidRPr="00C21CF3">
        <w:rPr>
          <w:rFonts w:ascii="Times New Roman" w:eastAsia="Times New Roman" w:hAnsi="Times New Roman" w:cs="Times New Roman"/>
          <w:sz w:val="26"/>
          <w:szCs w:val="26"/>
          <w:lang w:eastAsia="pl-PL"/>
        </w:rPr>
        <w:t>wniosek nie przyznano żadnych środków</w:t>
      </w:r>
      <w:r w:rsidR="008E6C90" w:rsidRPr="00C21CF3">
        <w:rPr>
          <w:rFonts w:ascii="Times New Roman" w:eastAsia="Times New Roman" w:hAnsi="Times New Roman" w:cs="Times New Roman"/>
          <w:sz w:val="26"/>
          <w:szCs w:val="26"/>
          <w:lang w:eastAsia="pl-PL"/>
        </w:rPr>
        <w:t>.</w:t>
      </w:r>
      <w:r w:rsidR="00F8480E" w:rsidRPr="00C21CF3">
        <w:rPr>
          <w:rFonts w:ascii="Times New Roman" w:eastAsia="Times New Roman" w:hAnsi="Times New Roman" w:cs="Times New Roman"/>
          <w:sz w:val="26"/>
          <w:szCs w:val="26"/>
          <w:lang w:eastAsia="pl-PL"/>
        </w:rPr>
        <w:t xml:space="preserve"> </w:t>
      </w:r>
      <w:r w:rsidR="00CA3036" w:rsidRPr="00C21CF3">
        <w:rPr>
          <w:rFonts w:ascii="Times New Roman" w:eastAsia="Times New Roman" w:hAnsi="Times New Roman" w:cs="Times New Roman"/>
          <w:sz w:val="26"/>
          <w:szCs w:val="26"/>
          <w:lang w:eastAsia="pl-PL"/>
        </w:rPr>
        <w:t>Kierownik Referatu Spraw Obywatelskich odpowiedziała, że</w:t>
      </w:r>
      <w:r w:rsidR="00B37E09" w:rsidRPr="00C21CF3">
        <w:rPr>
          <w:rFonts w:ascii="Times New Roman" w:eastAsia="Times New Roman" w:hAnsi="Times New Roman" w:cs="Times New Roman"/>
          <w:sz w:val="26"/>
          <w:szCs w:val="26"/>
          <w:lang w:eastAsia="pl-PL"/>
        </w:rPr>
        <w:t xml:space="preserve"> wprowadzenie takiego zapisu byłoby niezgodne z obowiązującym prawem, organizacje jednak posiadają prawo do uzyskania wyjaśnień. Ponadto w skład komisji konkursowej wchodzą przedstawiciele organizacji pozarządowych.  </w:t>
      </w:r>
      <w:r w:rsidR="00CA3036" w:rsidRPr="00C21CF3">
        <w:rPr>
          <w:rFonts w:ascii="Times New Roman" w:eastAsia="Times New Roman" w:hAnsi="Times New Roman" w:cs="Times New Roman"/>
          <w:sz w:val="26"/>
          <w:szCs w:val="26"/>
          <w:lang w:eastAsia="pl-PL"/>
        </w:rPr>
        <w:t xml:space="preserve">      </w:t>
      </w:r>
      <w:r w:rsidR="00C62B1D" w:rsidRPr="00C21CF3">
        <w:rPr>
          <w:rFonts w:ascii="Times New Roman" w:eastAsia="Times New Roman" w:hAnsi="Times New Roman" w:cs="Times New Roman"/>
          <w:sz w:val="26"/>
          <w:szCs w:val="26"/>
          <w:lang w:eastAsia="pl-PL"/>
        </w:rPr>
        <w:t xml:space="preserve">   </w:t>
      </w:r>
      <w:r w:rsidR="006673C7" w:rsidRPr="00C21CF3">
        <w:rPr>
          <w:rFonts w:ascii="Times New Roman" w:eastAsia="Times New Roman" w:hAnsi="Times New Roman" w:cs="Times New Roman"/>
          <w:sz w:val="26"/>
          <w:szCs w:val="26"/>
          <w:lang w:eastAsia="pl-PL"/>
        </w:rPr>
        <w:t xml:space="preserve">  </w:t>
      </w:r>
      <w:r w:rsidR="00451D1A" w:rsidRPr="00C21CF3">
        <w:rPr>
          <w:rFonts w:ascii="Times New Roman" w:eastAsia="Times New Roman" w:hAnsi="Times New Roman" w:cs="Times New Roman"/>
          <w:sz w:val="26"/>
          <w:szCs w:val="26"/>
          <w:lang w:eastAsia="pl-PL"/>
        </w:rPr>
        <w:t xml:space="preserve"> </w:t>
      </w:r>
    </w:p>
    <w:p w:rsidR="00002E89" w:rsidRPr="00C21CF3" w:rsidRDefault="00451D1A" w:rsidP="00451D1A">
      <w:pPr>
        <w:tabs>
          <w:tab w:val="left" w:pos="7597"/>
        </w:tabs>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ab/>
      </w:r>
    </w:p>
    <w:p w:rsidR="000343EC" w:rsidRPr="00C21CF3" w:rsidRDefault="00002E89" w:rsidP="00805DED">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Komisja zaopiniowała jednogłośnie pozytywnie projekt przedstawionej uchwały.    </w:t>
      </w:r>
      <w:r w:rsidR="000343EC" w:rsidRPr="00C21CF3">
        <w:rPr>
          <w:rFonts w:ascii="Times New Roman" w:eastAsia="Times New Roman" w:hAnsi="Times New Roman" w:cs="Times New Roman"/>
          <w:sz w:val="26"/>
          <w:szCs w:val="26"/>
          <w:lang w:eastAsia="pl-PL"/>
        </w:rPr>
        <w:t xml:space="preserve"> </w:t>
      </w: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Ad.3. </w:t>
      </w:r>
      <w:bookmarkStart w:id="2" w:name="_Hlk496095844"/>
      <w:r w:rsidRPr="00C21CF3">
        <w:rPr>
          <w:rFonts w:ascii="Times New Roman" w:eastAsia="Times New Roman" w:hAnsi="Times New Roman" w:cs="Times New Roman"/>
          <w:sz w:val="26"/>
          <w:szCs w:val="26"/>
          <w:lang w:eastAsia="pl-PL"/>
        </w:rPr>
        <w:t xml:space="preserve">Sekretarz Gminy przedstawił Komisji projekt uchwały Rady Miejskiej w sprawie </w:t>
      </w:r>
      <w:r w:rsidR="009611BB" w:rsidRPr="00C21CF3">
        <w:rPr>
          <w:rFonts w:ascii="Times New Roman" w:eastAsia="Times New Roman" w:hAnsi="Times New Roman" w:cs="Times New Roman"/>
          <w:sz w:val="26"/>
          <w:szCs w:val="26"/>
          <w:lang w:eastAsia="pl-PL"/>
        </w:rPr>
        <w:t xml:space="preserve">zmian w podziale na obwody głosowania. Nadmienił, że zmiany wynikają z powstania nowych ulic, zmian nazw ulic i zmian nazw siedzib obwodowych komisji wyborczych, które mieszczą się w szkołach. </w:t>
      </w:r>
      <w:r w:rsidR="002626A4" w:rsidRPr="00C21CF3">
        <w:rPr>
          <w:rFonts w:ascii="Times New Roman" w:eastAsia="Times New Roman" w:hAnsi="Times New Roman" w:cs="Times New Roman"/>
          <w:sz w:val="26"/>
          <w:szCs w:val="26"/>
          <w:lang w:eastAsia="pl-PL"/>
        </w:rPr>
        <w:t xml:space="preserve">Prostuje się również nazwę ulicy ks. Stanisława Żurka oraz wskazuje dwa dodatkowe lokale wyborcze przystosowane dla potrzeb osób niepełnosprawnych.  </w:t>
      </w:r>
      <w:r w:rsidR="009611BB" w:rsidRPr="00C21CF3">
        <w:rPr>
          <w:rFonts w:ascii="Times New Roman" w:eastAsia="Times New Roman" w:hAnsi="Times New Roman" w:cs="Times New Roman"/>
          <w:sz w:val="26"/>
          <w:szCs w:val="26"/>
          <w:lang w:eastAsia="pl-PL"/>
        </w:rPr>
        <w:t xml:space="preserve"> </w:t>
      </w:r>
    </w:p>
    <w:bookmarkEnd w:id="2"/>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Komisja zaopiniowała jednogłośnie pozytywnie projekt przedstawionej uchwały. </w:t>
      </w: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Ad.4. Sekretarz Gminy przedstawił Komisji projekt uchwały Rady Miejskiej w sprawie </w:t>
      </w:r>
      <w:r w:rsidR="009611BB" w:rsidRPr="00C21CF3">
        <w:rPr>
          <w:rFonts w:ascii="Times New Roman" w:eastAsia="Times New Roman" w:hAnsi="Times New Roman" w:cs="Times New Roman"/>
          <w:sz w:val="26"/>
          <w:szCs w:val="26"/>
          <w:lang w:eastAsia="pl-PL"/>
        </w:rPr>
        <w:t xml:space="preserve">zmian w podziale na okręgi wyborcze. </w:t>
      </w:r>
    </w:p>
    <w:p w:rsidR="009611BB" w:rsidRPr="00C21CF3" w:rsidRDefault="009611BB" w:rsidP="00805DED">
      <w:pPr>
        <w:spacing w:after="0" w:line="240" w:lineRule="auto"/>
        <w:jc w:val="both"/>
        <w:rPr>
          <w:rFonts w:ascii="Times New Roman" w:eastAsia="Times New Roman" w:hAnsi="Times New Roman" w:cs="Times New Roman"/>
          <w:sz w:val="26"/>
          <w:szCs w:val="26"/>
          <w:lang w:eastAsia="pl-PL"/>
        </w:rPr>
      </w:pPr>
    </w:p>
    <w:p w:rsidR="002626A4" w:rsidRPr="00C21CF3" w:rsidRDefault="002626A4" w:rsidP="002626A4">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Sekretarz Gminy przedstawił Komisji projekt uchwały Rady Miejskiej w sprawie zmian w podziale na obwody głosowania. Nadmienił, że zmiany wynikają z powstania nowych ulic </w:t>
      </w:r>
      <w:r w:rsidRPr="00C21CF3">
        <w:rPr>
          <w:rFonts w:ascii="Times New Roman" w:eastAsia="Times New Roman" w:hAnsi="Times New Roman" w:cs="Times New Roman"/>
          <w:sz w:val="26"/>
          <w:szCs w:val="26"/>
          <w:lang w:eastAsia="pl-PL"/>
        </w:rPr>
        <w:t xml:space="preserve">oraz </w:t>
      </w:r>
      <w:r w:rsidRPr="00C21CF3">
        <w:rPr>
          <w:rFonts w:ascii="Times New Roman" w:eastAsia="Times New Roman" w:hAnsi="Times New Roman" w:cs="Times New Roman"/>
          <w:sz w:val="26"/>
          <w:szCs w:val="26"/>
          <w:lang w:eastAsia="pl-PL"/>
        </w:rPr>
        <w:t>zmian nazw ulic</w:t>
      </w:r>
      <w:r w:rsidRPr="00C21CF3">
        <w:rPr>
          <w:rFonts w:ascii="Times New Roman" w:eastAsia="Times New Roman" w:hAnsi="Times New Roman" w:cs="Times New Roman"/>
          <w:sz w:val="26"/>
          <w:szCs w:val="26"/>
          <w:lang w:eastAsia="pl-PL"/>
        </w:rPr>
        <w:t xml:space="preserve">. </w:t>
      </w: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p>
    <w:p w:rsidR="00002E89" w:rsidRPr="00C21CF3" w:rsidRDefault="00002E89" w:rsidP="00805DED">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Komisja zaopiniowała jednogłośnie pozytywnie projekt przedstawionej uchwały.   </w:t>
      </w:r>
    </w:p>
    <w:p w:rsidR="00975EBD" w:rsidRPr="00C21CF3" w:rsidRDefault="00853D20" w:rsidP="00853D20">
      <w:pPr>
        <w:tabs>
          <w:tab w:val="left" w:pos="1461"/>
        </w:tabs>
        <w:spacing w:after="0" w:line="240" w:lineRule="auto"/>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ab/>
      </w:r>
    </w:p>
    <w:p w:rsidR="00975EBD" w:rsidRPr="00C21CF3" w:rsidRDefault="00975EBD" w:rsidP="005B4576">
      <w:pPr>
        <w:tabs>
          <w:tab w:val="left" w:pos="5343"/>
        </w:tabs>
        <w:spacing w:after="0" w:line="240" w:lineRule="auto"/>
        <w:rPr>
          <w:rFonts w:ascii="Times New Roman" w:eastAsia="Calibri" w:hAnsi="Times New Roman" w:cs="Times New Roman"/>
          <w:sz w:val="26"/>
          <w:szCs w:val="26"/>
          <w:lang w:eastAsia="pl-PL"/>
        </w:rPr>
      </w:pPr>
    </w:p>
    <w:p w:rsidR="004E11FF" w:rsidRPr="00C21CF3" w:rsidRDefault="00002E89" w:rsidP="005B4576">
      <w:pPr>
        <w:spacing w:after="0" w:line="240" w:lineRule="auto"/>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Ad.5. </w:t>
      </w:r>
      <w:r w:rsidR="00255238" w:rsidRPr="00C21CF3">
        <w:rPr>
          <w:rFonts w:ascii="Times New Roman" w:eastAsia="Calibri" w:hAnsi="Times New Roman" w:cs="Times New Roman"/>
          <w:sz w:val="26"/>
          <w:szCs w:val="26"/>
          <w:lang w:eastAsia="pl-PL"/>
        </w:rPr>
        <w:t xml:space="preserve">Komisja przystąpiła do omówienia interpelacji Pana Grzecy w sprawie wywieszania flag </w:t>
      </w:r>
      <w:r w:rsidR="004E11FF" w:rsidRPr="00C21CF3">
        <w:rPr>
          <w:rFonts w:ascii="Times New Roman" w:eastAsia="Calibri" w:hAnsi="Times New Roman" w:cs="Times New Roman"/>
          <w:sz w:val="26"/>
          <w:szCs w:val="26"/>
          <w:lang w:eastAsia="pl-PL"/>
        </w:rPr>
        <w:t xml:space="preserve">na terenie miasta </w:t>
      </w:r>
      <w:r w:rsidR="00255238" w:rsidRPr="00C21CF3">
        <w:rPr>
          <w:rFonts w:ascii="Times New Roman" w:eastAsia="Calibri" w:hAnsi="Times New Roman" w:cs="Times New Roman"/>
          <w:sz w:val="26"/>
          <w:szCs w:val="26"/>
          <w:lang w:eastAsia="pl-PL"/>
        </w:rPr>
        <w:t>w dniu 24 stycznia i 17 września. Pan Grzeca wyjaśnił, że jego zamiarem nie jest uroczyste obchodzenie świąt przypadających w w/w dniach, chodzi mu jedynie aby je upamiętnić poprzez wywieszenie flag. Sekretarz Gminy powiedział, że nie byłoby problemu z wywieszeniem flag na święto 24 stycznia, bo można by połączyć flagowanie z dniem 27 stycznia. W dniu 17 września są ustawiane znicze przy Pomniku Wdzięczności ku Czci Chrystusa Króla, są także wywieszane flagi przy obu pomnikach</w:t>
      </w:r>
      <w:r w:rsidR="000E1FE9" w:rsidRPr="00C21CF3">
        <w:rPr>
          <w:rFonts w:ascii="Times New Roman" w:eastAsia="Calibri" w:hAnsi="Times New Roman" w:cs="Times New Roman"/>
          <w:sz w:val="26"/>
          <w:szCs w:val="26"/>
          <w:lang w:eastAsia="pl-PL"/>
        </w:rPr>
        <w:t xml:space="preserve">, natomiast rzeczywiście flagi nie są wywieszane na terenie całego miasta. Poinformował, że wywieszenie flag przy pomnikach kosztuje 300zł., na terenie miasta wywieszenie to znacznie większy koszt około 3tys.zł. (dochodzi koszt dowiezienia, dokupienia brakujących flag oraz ich prania). Pan Grzeca stwierdził, że nie przekonuje go argument kosztowy, </w:t>
      </w:r>
      <w:r w:rsidR="004E11FF" w:rsidRPr="00C21CF3">
        <w:rPr>
          <w:rFonts w:ascii="Times New Roman" w:eastAsia="Calibri" w:hAnsi="Times New Roman" w:cs="Times New Roman"/>
          <w:sz w:val="26"/>
          <w:szCs w:val="26"/>
          <w:lang w:eastAsia="pl-PL"/>
        </w:rPr>
        <w:t xml:space="preserve">jego zdaniem o środki można się zwrócić do Instytutu Pamięci Narodowej. Pan Wargin opowiedział się za obchodzeniem święta 17 </w:t>
      </w:r>
      <w:r w:rsidR="004E11FF" w:rsidRPr="00C21CF3">
        <w:rPr>
          <w:rFonts w:ascii="Times New Roman" w:eastAsia="Calibri" w:hAnsi="Times New Roman" w:cs="Times New Roman"/>
          <w:sz w:val="26"/>
          <w:szCs w:val="26"/>
          <w:lang w:eastAsia="pl-PL"/>
        </w:rPr>
        <w:lastRenderedPageBreak/>
        <w:t>wrześni</w:t>
      </w:r>
      <w:r w:rsidR="00272490">
        <w:rPr>
          <w:rFonts w:ascii="Times New Roman" w:eastAsia="Calibri" w:hAnsi="Times New Roman" w:cs="Times New Roman"/>
          <w:sz w:val="26"/>
          <w:szCs w:val="26"/>
          <w:lang w:eastAsia="pl-PL"/>
        </w:rPr>
        <w:t>a</w:t>
      </w:r>
      <w:bookmarkStart w:id="3" w:name="_GoBack"/>
      <w:bookmarkEnd w:id="3"/>
      <w:r w:rsidR="004E11FF" w:rsidRPr="00C21CF3">
        <w:rPr>
          <w:rFonts w:ascii="Times New Roman" w:eastAsia="Calibri" w:hAnsi="Times New Roman" w:cs="Times New Roman"/>
          <w:sz w:val="26"/>
          <w:szCs w:val="26"/>
          <w:lang w:eastAsia="pl-PL"/>
        </w:rPr>
        <w:t xml:space="preserve"> w obecnie przyjęty sposób. Pan Herder natomiast opowiedział się za przyjęciem interpelacji Pana Grzecy.    </w:t>
      </w:r>
    </w:p>
    <w:p w:rsidR="004E11FF" w:rsidRPr="00C21CF3" w:rsidRDefault="004E11FF" w:rsidP="005B4576">
      <w:pPr>
        <w:spacing w:after="0" w:line="240" w:lineRule="auto"/>
        <w:jc w:val="both"/>
        <w:rPr>
          <w:rFonts w:ascii="Times New Roman" w:eastAsia="Calibri" w:hAnsi="Times New Roman" w:cs="Times New Roman"/>
          <w:sz w:val="26"/>
          <w:szCs w:val="26"/>
          <w:lang w:eastAsia="pl-PL"/>
        </w:rPr>
      </w:pPr>
    </w:p>
    <w:p w:rsidR="005B4576" w:rsidRPr="00C21CF3" w:rsidRDefault="004E11FF" w:rsidP="005B4576">
      <w:pPr>
        <w:spacing w:after="0" w:line="240" w:lineRule="auto"/>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Komisja zaopiniowała niejednogłośnie pozytywnie interpelację Pana Grzecy (2 głosy „za”, przy 1 głosie „wstrzymującym się” i 1 głosie „przeciwnym”).     </w:t>
      </w:r>
      <w:r w:rsidR="000E1FE9" w:rsidRPr="00C21CF3">
        <w:rPr>
          <w:rFonts w:ascii="Times New Roman" w:eastAsia="Calibri" w:hAnsi="Times New Roman" w:cs="Times New Roman"/>
          <w:sz w:val="26"/>
          <w:szCs w:val="26"/>
          <w:lang w:eastAsia="pl-PL"/>
        </w:rPr>
        <w:t xml:space="preserve">  </w:t>
      </w:r>
      <w:r w:rsidR="00255238" w:rsidRPr="00C21CF3">
        <w:rPr>
          <w:rFonts w:ascii="Times New Roman" w:eastAsia="Calibri" w:hAnsi="Times New Roman" w:cs="Times New Roman"/>
          <w:sz w:val="26"/>
          <w:szCs w:val="26"/>
          <w:lang w:eastAsia="pl-PL"/>
        </w:rPr>
        <w:t xml:space="preserve">   </w:t>
      </w:r>
      <w:r w:rsidR="005B4576" w:rsidRPr="00C21CF3">
        <w:rPr>
          <w:rFonts w:ascii="Times New Roman" w:eastAsia="Calibri" w:hAnsi="Times New Roman" w:cs="Times New Roman"/>
          <w:sz w:val="26"/>
          <w:szCs w:val="26"/>
          <w:lang w:eastAsia="pl-PL"/>
        </w:rPr>
        <w:t xml:space="preserve">                         </w:t>
      </w:r>
    </w:p>
    <w:p w:rsidR="00002E89" w:rsidRPr="00C21CF3" w:rsidRDefault="00002E89" w:rsidP="005B4576">
      <w:pPr>
        <w:spacing w:after="0" w:line="240" w:lineRule="auto"/>
        <w:jc w:val="both"/>
        <w:rPr>
          <w:rFonts w:ascii="Times New Roman" w:eastAsia="Calibri" w:hAnsi="Times New Roman" w:cs="Times New Roman"/>
          <w:sz w:val="26"/>
          <w:szCs w:val="26"/>
          <w:lang w:eastAsia="pl-PL"/>
        </w:rPr>
      </w:pPr>
    </w:p>
    <w:p w:rsidR="00002E89" w:rsidRPr="00C21CF3" w:rsidRDefault="00002E89" w:rsidP="005B4576">
      <w:pPr>
        <w:spacing w:after="0" w:line="240" w:lineRule="auto"/>
        <w:jc w:val="both"/>
        <w:rPr>
          <w:rFonts w:ascii="Times New Roman" w:eastAsia="Calibri" w:hAnsi="Times New Roman" w:cs="Times New Roman"/>
          <w:sz w:val="26"/>
          <w:szCs w:val="26"/>
          <w:lang w:eastAsia="pl-PL"/>
        </w:rPr>
      </w:pPr>
    </w:p>
    <w:p w:rsidR="00057AD2" w:rsidRPr="00C21CF3" w:rsidRDefault="00002E89" w:rsidP="00057AD2">
      <w:pPr>
        <w:spacing w:after="0" w:line="240" w:lineRule="auto"/>
        <w:jc w:val="both"/>
        <w:rPr>
          <w:rFonts w:ascii="Times New Roman" w:eastAsia="Times New Roman" w:hAnsi="Times New Roman" w:cs="Times New Roman"/>
          <w:sz w:val="26"/>
          <w:szCs w:val="26"/>
          <w:lang w:eastAsia="pl-PL"/>
        </w:rPr>
      </w:pPr>
      <w:r w:rsidRPr="00C21CF3">
        <w:rPr>
          <w:rFonts w:ascii="Times New Roman" w:eastAsia="Calibri" w:hAnsi="Times New Roman" w:cs="Times New Roman"/>
          <w:sz w:val="26"/>
          <w:szCs w:val="26"/>
          <w:lang w:eastAsia="pl-PL"/>
        </w:rPr>
        <w:t>Ad.6. D</w:t>
      </w:r>
      <w:r w:rsidR="00057AD2" w:rsidRPr="00C21CF3">
        <w:rPr>
          <w:rFonts w:ascii="Times New Roman" w:eastAsia="Calibri" w:hAnsi="Times New Roman" w:cs="Times New Roman"/>
          <w:sz w:val="26"/>
          <w:szCs w:val="26"/>
          <w:lang w:eastAsia="pl-PL"/>
        </w:rPr>
        <w:t xml:space="preserve">yrektor Biblioteki Publicznej przedstawiła Komisji projekt uchwały Rady Miejskiej </w:t>
      </w:r>
      <w:r w:rsidR="00057AD2" w:rsidRPr="00C21CF3">
        <w:rPr>
          <w:rFonts w:ascii="Times New Roman" w:eastAsia="Times New Roman" w:hAnsi="Times New Roman" w:cs="Times New Roman"/>
          <w:sz w:val="26"/>
          <w:szCs w:val="26"/>
          <w:lang w:eastAsia="pl-PL"/>
        </w:rPr>
        <w:t>w sprawie nadania statutu Biblioteki Publicznej</w:t>
      </w:r>
      <w:r w:rsidR="00057AD2" w:rsidRPr="00C21CF3">
        <w:rPr>
          <w:rFonts w:ascii="Times New Roman" w:eastAsia="Times New Roman" w:hAnsi="Times New Roman" w:cs="Times New Roman"/>
          <w:sz w:val="26"/>
          <w:szCs w:val="26"/>
          <w:lang w:eastAsia="pl-PL"/>
        </w:rPr>
        <w:t xml:space="preserve">. </w:t>
      </w:r>
      <w:r w:rsidR="002626A4" w:rsidRPr="00C21CF3">
        <w:rPr>
          <w:rFonts w:ascii="Times New Roman" w:eastAsia="Times New Roman" w:hAnsi="Times New Roman" w:cs="Times New Roman"/>
          <w:sz w:val="26"/>
          <w:szCs w:val="26"/>
          <w:lang w:eastAsia="pl-PL"/>
        </w:rPr>
        <w:t xml:space="preserve">Poinformowała, że zmiana polega na wprowadzeniu zapisu o </w:t>
      </w:r>
      <w:r w:rsidR="00DB111A" w:rsidRPr="00C21CF3">
        <w:rPr>
          <w:rFonts w:ascii="Times New Roman" w:eastAsia="Times New Roman" w:hAnsi="Times New Roman" w:cs="Times New Roman"/>
          <w:sz w:val="26"/>
          <w:szCs w:val="26"/>
          <w:lang w:eastAsia="pl-PL"/>
        </w:rPr>
        <w:t xml:space="preserve">możliwości powoływania na kadencję dwóch lat społecznej rady bibliotecznej, która będzie organem opiniodawczym i doradczym dla dyrektora. </w:t>
      </w:r>
      <w:r w:rsidR="002626A4" w:rsidRPr="00C21CF3">
        <w:rPr>
          <w:rFonts w:ascii="Times New Roman" w:eastAsia="Times New Roman" w:hAnsi="Times New Roman" w:cs="Times New Roman"/>
          <w:sz w:val="26"/>
          <w:szCs w:val="26"/>
          <w:lang w:eastAsia="pl-PL"/>
        </w:rPr>
        <w:t xml:space="preserve">  </w:t>
      </w:r>
    </w:p>
    <w:p w:rsidR="00057AD2" w:rsidRPr="00C21CF3" w:rsidRDefault="00057AD2" w:rsidP="00057AD2">
      <w:pPr>
        <w:spacing w:after="0" w:line="240" w:lineRule="auto"/>
        <w:jc w:val="both"/>
        <w:rPr>
          <w:rFonts w:ascii="Times New Roman" w:eastAsia="Times New Roman" w:hAnsi="Times New Roman" w:cs="Times New Roman"/>
          <w:sz w:val="26"/>
          <w:szCs w:val="26"/>
          <w:lang w:eastAsia="pl-PL"/>
        </w:rPr>
      </w:pPr>
    </w:p>
    <w:p w:rsidR="00057AD2" w:rsidRPr="00C21CF3" w:rsidRDefault="00057AD2" w:rsidP="00057AD2">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Komisja zaopiniowała jednogłośnie pozytywnie projekt przedstawionej uchwały. </w:t>
      </w:r>
    </w:p>
    <w:p w:rsidR="00057AD2" w:rsidRPr="00C21CF3" w:rsidRDefault="00057AD2" w:rsidP="00057AD2">
      <w:pPr>
        <w:spacing w:after="0" w:line="240" w:lineRule="auto"/>
        <w:jc w:val="both"/>
        <w:rPr>
          <w:rFonts w:ascii="Times New Roman" w:eastAsia="Times New Roman" w:hAnsi="Times New Roman" w:cs="Times New Roman"/>
          <w:sz w:val="26"/>
          <w:szCs w:val="26"/>
          <w:lang w:eastAsia="pl-PL"/>
        </w:rPr>
      </w:pPr>
    </w:p>
    <w:p w:rsidR="00057AD2" w:rsidRPr="00C21CF3" w:rsidRDefault="00057AD2" w:rsidP="00057AD2">
      <w:pPr>
        <w:spacing w:after="0" w:line="240" w:lineRule="auto"/>
        <w:jc w:val="both"/>
        <w:rPr>
          <w:rFonts w:ascii="Times New Roman" w:eastAsia="Times New Roman" w:hAnsi="Times New Roman" w:cs="Times New Roman"/>
          <w:sz w:val="26"/>
          <w:szCs w:val="26"/>
          <w:lang w:eastAsia="pl-PL"/>
        </w:rPr>
      </w:pPr>
    </w:p>
    <w:p w:rsidR="00057AD2" w:rsidRPr="00C21CF3" w:rsidRDefault="00057AD2" w:rsidP="00057AD2">
      <w:pPr>
        <w:spacing w:after="0" w:line="240" w:lineRule="auto"/>
        <w:jc w:val="both"/>
        <w:rPr>
          <w:rFonts w:ascii="Times New Roman" w:eastAsia="Times New Roman" w:hAnsi="Times New Roman" w:cs="Times New Roman"/>
          <w:sz w:val="26"/>
          <w:szCs w:val="26"/>
          <w:lang w:eastAsia="pl-PL"/>
        </w:rPr>
      </w:pPr>
      <w:r w:rsidRPr="00C21CF3">
        <w:rPr>
          <w:rFonts w:ascii="Times New Roman" w:eastAsia="Times New Roman" w:hAnsi="Times New Roman" w:cs="Times New Roman"/>
          <w:sz w:val="26"/>
          <w:szCs w:val="26"/>
          <w:lang w:eastAsia="pl-PL"/>
        </w:rPr>
        <w:t xml:space="preserve">Ad.7. Komisja zatwierdziła jednogłośnie protokół ze swojego poprzedniego posiedzenia w miesiącu wrześniu br. </w:t>
      </w:r>
    </w:p>
    <w:p w:rsidR="005B4576" w:rsidRPr="00C21CF3" w:rsidRDefault="005B4576" w:rsidP="005B4576">
      <w:pPr>
        <w:spacing w:after="0" w:line="240" w:lineRule="auto"/>
        <w:jc w:val="both"/>
        <w:rPr>
          <w:rFonts w:ascii="Times New Roman" w:eastAsia="Calibri" w:hAnsi="Times New Roman" w:cs="Times New Roman"/>
          <w:sz w:val="26"/>
          <w:szCs w:val="26"/>
          <w:lang w:eastAsia="pl-PL"/>
        </w:rPr>
      </w:pPr>
    </w:p>
    <w:p w:rsidR="005B4576" w:rsidRPr="00C21CF3" w:rsidRDefault="005B4576" w:rsidP="005B4576">
      <w:pPr>
        <w:spacing w:after="0" w:line="240" w:lineRule="auto"/>
        <w:jc w:val="both"/>
        <w:rPr>
          <w:rFonts w:ascii="Times New Roman" w:eastAsia="Calibri" w:hAnsi="Times New Roman" w:cs="Times New Roman"/>
          <w:sz w:val="26"/>
          <w:szCs w:val="26"/>
          <w:lang w:eastAsia="pl-PL"/>
        </w:rPr>
      </w:pPr>
    </w:p>
    <w:p w:rsidR="00DB111A" w:rsidRPr="00C21CF3" w:rsidRDefault="00DB111A" w:rsidP="005B4576">
      <w:pPr>
        <w:spacing w:after="0" w:line="240" w:lineRule="auto"/>
        <w:jc w:val="both"/>
        <w:rPr>
          <w:rFonts w:ascii="Times New Roman" w:eastAsia="Calibri" w:hAnsi="Times New Roman" w:cs="Times New Roman"/>
          <w:sz w:val="26"/>
          <w:szCs w:val="26"/>
          <w:lang w:eastAsia="pl-PL"/>
        </w:rPr>
      </w:pPr>
    </w:p>
    <w:p w:rsidR="005B4576" w:rsidRPr="00C21CF3" w:rsidRDefault="00DB111A" w:rsidP="005B4576">
      <w:pPr>
        <w:spacing w:after="0" w:line="240" w:lineRule="auto"/>
        <w:ind w:left="142" w:firstLine="566"/>
        <w:jc w:val="both"/>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Wobec braku wolnych wniosków, p</w:t>
      </w:r>
      <w:r w:rsidR="005B4576" w:rsidRPr="00C21CF3">
        <w:rPr>
          <w:rFonts w:ascii="Times New Roman" w:eastAsia="Calibri" w:hAnsi="Times New Roman" w:cs="Times New Roman"/>
          <w:sz w:val="26"/>
          <w:szCs w:val="26"/>
          <w:lang w:eastAsia="pl-PL"/>
        </w:rPr>
        <w:t xml:space="preserve">o wyczerpaniu porządku obrad Przewodnicząca zakończyła posiedzenie. </w:t>
      </w:r>
    </w:p>
    <w:p w:rsidR="005B4576" w:rsidRPr="00C21CF3" w:rsidRDefault="005B4576" w:rsidP="005B4576">
      <w:pPr>
        <w:spacing w:after="0" w:line="240" w:lineRule="auto"/>
        <w:ind w:left="142"/>
        <w:jc w:val="both"/>
        <w:rPr>
          <w:rFonts w:ascii="Times New Roman" w:eastAsia="Calibri" w:hAnsi="Times New Roman" w:cs="Times New Roman"/>
          <w:sz w:val="26"/>
          <w:szCs w:val="26"/>
          <w:lang w:eastAsia="pl-PL"/>
        </w:rPr>
      </w:pPr>
    </w:p>
    <w:p w:rsidR="005B4576" w:rsidRPr="00C21CF3" w:rsidRDefault="005B4576" w:rsidP="005B4576">
      <w:pPr>
        <w:spacing w:after="0" w:line="240" w:lineRule="auto"/>
        <w:ind w:left="142"/>
        <w:rPr>
          <w:rFonts w:ascii="Times New Roman" w:eastAsia="Calibri" w:hAnsi="Times New Roman" w:cs="Times New Roman"/>
          <w:b/>
          <w:sz w:val="26"/>
          <w:szCs w:val="26"/>
          <w:lang w:eastAsia="pl-PL"/>
        </w:rPr>
      </w:pPr>
    </w:p>
    <w:p w:rsidR="00DB111A" w:rsidRPr="00C21CF3" w:rsidRDefault="00DB111A" w:rsidP="005B4576">
      <w:pPr>
        <w:spacing w:after="0" w:line="240" w:lineRule="auto"/>
        <w:ind w:left="142"/>
        <w:rPr>
          <w:rFonts w:ascii="Times New Roman" w:eastAsia="Calibri" w:hAnsi="Times New Roman" w:cs="Times New Roman"/>
          <w:b/>
          <w:sz w:val="26"/>
          <w:szCs w:val="26"/>
          <w:lang w:eastAsia="pl-PL"/>
        </w:rPr>
      </w:pPr>
    </w:p>
    <w:p w:rsidR="005B4576" w:rsidRPr="00C21CF3" w:rsidRDefault="005B4576" w:rsidP="005B4576">
      <w:pPr>
        <w:spacing w:after="0" w:line="240" w:lineRule="auto"/>
        <w:rPr>
          <w:rFonts w:ascii="Times New Roman" w:eastAsia="Calibri" w:hAnsi="Times New Roman" w:cs="Times New Roman"/>
          <w:b/>
          <w:sz w:val="26"/>
          <w:szCs w:val="26"/>
          <w:lang w:eastAsia="pl-PL"/>
        </w:rPr>
      </w:pPr>
      <w:r w:rsidRPr="00C21CF3">
        <w:rPr>
          <w:rFonts w:ascii="Times New Roman" w:eastAsia="Calibri" w:hAnsi="Times New Roman" w:cs="Times New Roman"/>
          <w:b/>
          <w:sz w:val="26"/>
          <w:szCs w:val="26"/>
          <w:lang w:eastAsia="pl-PL"/>
        </w:rPr>
        <w:t xml:space="preserve">                                                                                                   </w:t>
      </w:r>
    </w:p>
    <w:p w:rsidR="005B4576" w:rsidRPr="00C21CF3" w:rsidRDefault="005B4576" w:rsidP="005B4576">
      <w:pPr>
        <w:spacing w:after="0" w:line="240" w:lineRule="auto"/>
        <w:rPr>
          <w:rFonts w:ascii="Times New Roman" w:eastAsia="Calibri" w:hAnsi="Times New Roman" w:cs="Times New Roman"/>
          <w:b/>
          <w:sz w:val="26"/>
          <w:szCs w:val="26"/>
          <w:lang w:eastAsia="pl-PL"/>
        </w:rPr>
      </w:pPr>
      <w:r w:rsidRPr="00C21CF3">
        <w:rPr>
          <w:rFonts w:ascii="Times New Roman" w:eastAsia="Calibri" w:hAnsi="Times New Roman" w:cs="Times New Roman"/>
          <w:b/>
          <w:sz w:val="26"/>
          <w:szCs w:val="26"/>
          <w:lang w:eastAsia="pl-PL"/>
        </w:rPr>
        <w:t xml:space="preserve">                                                                                           Przewodnicząca Komisji </w:t>
      </w:r>
    </w:p>
    <w:p w:rsidR="005B4576" w:rsidRPr="00C21CF3" w:rsidRDefault="005B4576" w:rsidP="005B4576">
      <w:pPr>
        <w:spacing w:after="0" w:line="240" w:lineRule="auto"/>
        <w:rPr>
          <w:rFonts w:ascii="Times New Roman" w:eastAsia="Calibri" w:hAnsi="Times New Roman" w:cs="Times New Roman"/>
          <w:b/>
          <w:sz w:val="26"/>
          <w:szCs w:val="26"/>
          <w:lang w:eastAsia="pl-PL"/>
        </w:rPr>
      </w:pPr>
      <w:r w:rsidRPr="00C21CF3">
        <w:rPr>
          <w:rFonts w:ascii="Times New Roman" w:eastAsia="Calibri" w:hAnsi="Times New Roman" w:cs="Times New Roman"/>
          <w:b/>
          <w:sz w:val="26"/>
          <w:szCs w:val="26"/>
          <w:lang w:eastAsia="pl-PL"/>
        </w:rPr>
        <w:t xml:space="preserve">                                                                                                   Danuta Wańke                                            </w:t>
      </w:r>
    </w:p>
    <w:p w:rsidR="00DB111A" w:rsidRPr="00C21CF3" w:rsidRDefault="005B4576" w:rsidP="005B4576">
      <w:pPr>
        <w:spacing w:after="0" w:line="240" w:lineRule="auto"/>
        <w:rPr>
          <w:rFonts w:ascii="Times New Roman" w:eastAsia="Calibri" w:hAnsi="Times New Roman" w:cs="Times New Roman"/>
          <w:b/>
          <w:sz w:val="26"/>
          <w:szCs w:val="26"/>
          <w:lang w:eastAsia="pl-PL"/>
        </w:rPr>
      </w:pPr>
      <w:r w:rsidRPr="00C21CF3">
        <w:rPr>
          <w:rFonts w:ascii="Times New Roman" w:eastAsia="Calibri" w:hAnsi="Times New Roman" w:cs="Times New Roman"/>
          <w:b/>
          <w:sz w:val="26"/>
          <w:szCs w:val="26"/>
          <w:lang w:eastAsia="pl-PL"/>
        </w:rPr>
        <w:t xml:space="preserve">                                         </w:t>
      </w:r>
    </w:p>
    <w:p w:rsidR="005B4576" w:rsidRPr="00C21CF3" w:rsidRDefault="005B4576" w:rsidP="005B4576">
      <w:pPr>
        <w:spacing w:after="0" w:line="240" w:lineRule="auto"/>
        <w:rPr>
          <w:rFonts w:ascii="Times New Roman" w:eastAsia="Calibri" w:hAnsi="Times New Roman" w:cs="Times New Roman"/>
          <w:sz w:val="26"/>
          <w:szCs w:val="26"/>
          <w:lang w:eastAsia="pl-PL"/>
        </w:rPr>
      </w:pPr>
      <w:r w:rsidRPr="00C21CF3">
        <w:rPr>
          <w:rFonts w:ascii="Times New Roman" w:eastAsia="Calibri" w:hAnsi="Times New Roman" w:cs="Times New Roman"/>
          <w:b/>
          <w:sz w:val="26"/>
          <w:szCs w:val="26"/>
          <w:lang w:eastAsia="pl-PL"/>
        </w:rPr>
        <w:t xml:space="preserve">                    </w:t>
      </w:r>
    </w:p>
    <w:p w:rsidR="005B4576" w:rsidRPr="00C21CF3" w:rsidRDefault="005B4576" w:rsidP="005B4576">
      <w:pPr>
        <w:spacing w:after="0" w:line="240" w:lineRule="auto"/>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protokołował: </w:t>
      </w:r>
    </w:p>
    <w:p w:rsidR="005B4576" w:rsidRPr="00C21CF3" w:rsidRDefault="005B4576" w:rsidP="005B4576">
      <w:pPr>
        <w:spacing w:after="0" w:line="240" w:lineRule="auto"/>
        <w:rPr>
          <w:rFonts w:ascii="Times New Roman" w:eastAsia="Calibri" w:hAnsi="Times New Roman" w:cs="Times New Roman"/>
          <w:sz w:val="26"/>
          <w:szCs w:val="26"/>
          <w:lang w:eastAsia="pl-PL"/>
        </w:rPr>
      </w:pPr>
      <w:r w:rsidRPr="00C21CF3">
        <w:rPr>
          <w:rFonts w:ascii="Times New Roman" w:eastAsia="Calibri" w:hAnsi="Times New Roman" w:cs="Times New Roman"/>
          <w:sz w:val="26"/>
          <w:szCs w:val="26"/>
          <w:lang w:eastAsia="pl-PL"/>
        </w:rPr>
        <w:t xml:space="preserve">Tomasz Dix </w:t>
      </w:r>
    </w:p>
    <w:p w:rsidR="005B4576" w:rsidRPr="00C21CF3" w:rsidRDefault="005B4576" w:rsidP="005B4576">
      <w:pPr>
        <w:spacing w:after="0" w:line="240" w:lineRule="auto"/>
        <w:rPr>
          <w:rFonts w:ascii="Times New Roman" w:eastAsia="Calibri" w:hAnsi="Times New Roman" w:cs="Times New Roman"/>
          <w:sz w:val="26"/>
          <w:szCs w:val="26"/>
          <w:lang w:eastAsia="pl-PL"/>
        </w:rPr>
      </w:pPr>
    </w:p>
    <w:p w:rsidR="005B4576" w:rsidRPr="00C21CF3" w:rsidRDefault="005B4576" w:rsidP="005B4576">
      <w:pPr>
        <w:spacing w:after="0" w:line="240" w:lineRule="auto"/>
        <w:rPr>
          <w:rFonts w:ascii="Times New Roman" w:eastAsia="Calibri" w:hAnsi="Times New Roman" w:cs="Times New Roman"/>
          <w:sz w:val="26"/>
          <w:szCs w:val="26"/>
          <w:lang w:eastAsia="pl-PL"/>
        </w:rPr>
      </w:pPr>
    </w:p>
    <w:p w:rsidR="005B4576" w:rsidRPr="00C21CF3" w:rsidRDefault="005B4576" w:rsidP="005B4576">
      <w:pPr>
        <w:rPr>
          <w:rFonts w:ascii="Calibri" w:eastAsia="Calibri" w:hAnsi="Calibri" w:cs="Times New Roman"/>
          <w:sz w:val="26"/>
          <w:szCs w:val="26"/>
        </w:rPr>
      </w:pPr>
    </w:p>
    <w:p w:rsidR="005B4576" w:rsidRPr="00C21CF3" w:rsidRDefault="005B4576" w:rsidP="005B4576">
      <w:pPr>
        <w:rPr>
          <w:rFonts w:ascii="Calibri" w:eastAsia="Calibri" w:hAnsi="Calibri" w:cs="Times New Roman"/>
          <w:sz w:val="26"/>
          <w:szCs w:val="26"/>
        </w:rPr>
      </w:pPr>
    </w:p>
    <w:p w:rsidR="005B4576" w:rsidRPr="00C21CF3" w:rsidRDefault="005B4576" w:rsidP="005B4576">
      <w:pPr>
        <w:rPr>
          <w:rFonts w:ascii="Calibri" w:eastAsia="Calibri" w:hAnsi="Calibri" w:cs="Times New Roman"/>
          <w:sz w:val="26"/>
          <w:szCs w:val="26"/>
        </w:rPr>
      </w:pPr>
    </w:p>
    <w:p w:rsidR="00350094" w:rsidRPr="00C21CF3" w:rsidRDefault="00350094">
      <w:pPr>
        <w:rPr>
          <w:sz w:val="26"/>
          <w:szCs w:val="26"/>
        </w:rPr>
      </w:pPr>
    </w:p>
    <w:sectPr w:rsidR="00350094" w:rsidRPr="00C21CF3" w:rsidSect="00053B9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233" w:rsidRDefault="00CA7233">
      <w:pPr>
        <w:spacing w:after="0" w:line="240" w:lineRule="auto"/>
      </w:pPr>
      <w:r>
        <w:separator/>
      </w:r>
    </w:p>
  </w:endnote>
  <w:endnote w:type="continuationSeparator" w:id="0">
    <w:p w:rsidR="00CA7233" w:rsidRDefault="00CA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D3A" w:rsidRDefault="005B4576" w:rsidP="000D38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A5D3A" w:rsidRDefault="00CA7233" w:rsidP="00F1792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D3A" w:rsidRDefault="005B4576" w:rsidP="000D38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72490">
      <w:rPr>
        <w:rStyle w:val="Numerstrony"/>
        <w:noProof/>
      </w:rPr>
      <w:t>3</w:t>
    </w:r>
    <w:r>
      <w:rPr>
        <w:rStyle w:val="Numerstrony"/>
      </w:rPr>
      <w:fldChar w:fldCharType="end"/>
    </w:r>
  </w:p>
  <w:p w:rsidR="00FA5D3A" w:rsidRDefault="00CA7233" w:rsidP="00F1792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233" w:rsidRDefault="00CA7233">
      <w:pPr>
        <w:spacing w:after="0" w:line="240" w:lineRule="auto"/>
      </w:pPr>
      <w:r>
        <w:separator/>
      </w:r>
    </w:p>
  </w:footnote>
  <w:footnote w:type="continuationSeparator" w:id="0">
    <w:p w:rsidR="00CA7233" w:rsidRDefault="00CA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A1E"/>
    <w:multiLevelType w:val="hybridMultilevel"/>
    <w:tmpl w:val="403A6B54"/>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EA278D"/>
    <w:multiLevelType w:val="hybridMultilevel"/>
    <w:tmpl w:val="A9BC3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CB5092"/>
    <w:multiLevelType w:val="hybridMultilevel"/>
    <w:tmpl w:val="3DD20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EC"/>
    <w:rsid w:val="00002E89"/>
    <w:rsid w:val="000343EC"/>
    <w:rsid w:val="00057AD2"/>
    <w:rsid w:val="000A4DBD"/>
    <w:rsid w:val="000D1CBE"/>
    <w:rsid w:val="000E1FE9"/>
    <w:rsid w:val="00220EDE"/>
    <w:rsid w:val="00226678"/>
    <w:rsid w:val="00255238"/>
    <w:rsid w:val="002626A4"/>
    <w:rsid w:val="00272490"/>
    <w:rsid w:val="00350094"/>
    <w:rsid w:val="00451D1A"/>
    <w:rsid w:val="004708DD"/>
    <w:rsid w:val="004E11FF"/>
    <w:rsid w:val="00525DC9"/>
    <w:rsid w:val="005B4576"/>
    <w:rsid w:val="005B5C1D"/>
    <w:rsid w:val="005C227E"/>
    <w:rsid w:val="006673C7"/>
    <w:rsid w:val="00725A61"/>
    <w:rsid w:val="00805DED"/>
    <w:rsid w:val="00853D20"/>
    <w:rsid w:val="008741D8"/>
    <w:rsid w:val="008E6C90"/>
    <w:rsid w:val="00903A3D"/>
    <w:rsid w:val="009611BB"/>
    <w:rsid w:val="00975EBD"/>
    <w:rsid w:val="00B37E09"/>
    <w:rsid w:val="00C21CF3"/>
    <w:rsid w:val="00C2663C"/>
    <w:rsid w:val="00C62B1D"/>
    <w:rsid w:val="00CA3036"/>
    <w:rsid w:val="00CA7233"/>
    <w:rsid w:val="00CD10F1"/>
    <w:rsid w:val="00CD24EC"/>
    <w:rsid w:val="00DB111A"/>
    <w:rsid w:val="00F2251E"/>
    <w:rsid w:val="00F8480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658F"/>
  <w15:chartTrackingRefBased/>
  <w15:docId w15:val="{808A7BBB-5359-4D79-9B29-F07043A0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5B457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B4576"/>
  </w:style>
  <w:style w:type="character" w:styleId="Numerstrony">
    <w:name w:val="page number"/>
    <w:uiPriority w:val="99"/>
    <w:rsid w:val="005B4576"/>
    <w:rPr>
      <w:rFonts w:cs="Times New Roman"/>
    </w:rPr>
  </w:style>
  <w:style w:type="paragraph" w:styleId="Akapitzlist">
    <w:name w:val="List Paragraph"/>
    <w:basedOn w:val="Normalny"/>
    <w:uiPriority w:val="34"/>
    <w:qFormat/>
    <w:rsid w:val="00975EBD"/>
    <w:pPr>
      <w:ind w:left="720"/>
      <w:contextualSpacing/>
    </w:pPr>
  </w:style>
  <w:style w:type="paragraph" w:styleId="Tekstprzypisukocowego">
    <w:name w:val="endnote text"/>
    <w:basedOn w:val="Normalny"/>
    <w:link w:val="TekstprzypisukocowegoZnak"/>
    <w:uiPriority w:val="99"/>
    <w:semiHidden/>
    <w:unhideWhenUsed/>
    <w:rsid w:val="006673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73C7"/>
    <w:rPr>
      <w:sz w:val="20"/>
      <w:szCs w:val="20"/>
    </w:rPr>
  </w:style>
  <w:style w:type="character" w:styleId="Odwoanieprzypisukocowego">
    <w:name w:val="endnote reference"/>
    <w:basedOn w:val="Domylnaczcionkaakapitu"/>
    <w:uiPriority w:val="99"/>
    <w:semiHidden/>
    <w:unhideWhenUsed/>
    <w:rsid w:val="006673C7"/>
    <w:rPr>
      <w:vertAlign w:val="superscript"/>
    </w:rPr>
  </w:style>
  <w:style w:type="paragraph" w:styleId="Tekstdymka">
    <w:name w:val="Balloon Text"/>
    <w:basedOn w:val="Normalny"/>
    <w:link w:val="TekstdymkaZnak"/>
    <w:uiPriority w:val="99"/>
    <w:semiHidden/>
    <w:unhideWhenUsed/>
    <w:rsid w:val="00C21C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932</Words>
  <Characters>5598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cp:lastPrinted>2017-10-18T12:12:00Z</cp:lastPrinted>
  <dcterms:created xsi:type="dcterms:W3CDTF">2017-09-15T09:32:00Z</dcterms:created>
  <dcterms:modified xsi:type="dcterms:W3CDTF">2017-10-18T12:15:00Z</dcterms:modified>
</cp:coreProperties>
</file>