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9D" w:rsidRDefault="0091509D" w:rsidP="0091509D">
      <w:pPr>
        <w:pStyle w:val="Tekstpodstawowy3"/>
        <w:jc w:val="both"/>
        <w:rPr>
          <w:sz w:val="40"/>
          <w:szCs w:val="40"/>
        </w:rPr>
      </w:pPr>
    </w:p>
    <w:p w:rsidR="0091509D" w:rsidRDefault="0091509D" w:rsidP="0091509D">
      <w:pPr>
        <w:pStyle w:val="Tekstpodstawowy3"/>
        <w:rPr>
          <w:sz w:val="40"/>
          <w:szCs w:val="40"/>
        </w:rPr>
      </w:pPr>
      <w:r>
        <w:rPr>
          <w:rFonts w:cs="Arial"/>
          <w:noProof/>
          <w:color w:val="333333"/>
          <w:sz w:val="18"/>
          <w:szCs w:val="18"/>
        </w:rPr>
        <w:drawing>
          <wp:inline distT="0" distB="0" distL="0" distR="0">
            <wp:extent cx="5829300" cy="1266825"/>
            <wp:effectExtent l="19050" t="0" r="0" b="0"/>
            <wp:docPr id="1"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Tekstpodstawowy3"/>
        <w:rPr>
          <w:sz w:val="40"/>
          <w:szCs w:val="40"/>
        </w:rPr>
      </w:pPr>
    </w:p>
    <w:p w:rsidR="0091509D" w:rsidRDefault="0091509D" w:rsidP="0091509D">
      <w:pPr>
        <w:pStyle w:val="Tekstpodstawowy3"/>
        <w:jc w:val="both"/>
        <w:rPr>
          <w:sz w:val="40"/>
          <w:szCs w:val="40"/>
        </w:rPr>
      </w:pPr>
    </w:p>
    <w:p w:rsidR="0091509D" w:rsidRDefault="0091509D" w:rsidP="0091509D">
      <w:pPr>
        <w:pStyle w:val="Tekstpodstawowy3"/>
        <w:rPr>
          <w:sz w:val="40"/>
          <w:szCs w:val="40"/>
        </w:rPr>
      </w:pPr>
    </w:p>
    <w:p w:rsidR="0091509D" w:rsidRDefault="0091509D" w:rsidP="0091509D">
      <w:pPr>
        <w:pStyle w:val="Tekstpodstawowy3"/>
        <w:rPr>
          <w:sz w:val="40"/>
          <w:szCs w:val="40"/>
        </w:rPr>
      </w:pPr>
      <w:r>
        <w:rPr>
          <w:sz w:val="40"/>
          <w:szCs w:val="40"/>
        </w:rPr>
        <w:t xml:space="preserve">SPECYFIKACJA ISTOTNYCH WARUNKÓW ZAMÓWIENIA </w:t>
      </w:r>
    </w:p>
    <w:p w:rsidR="0091509D" w:rsidRDefault="0091509D" w:rsidP="0091509D">
      <w:pPr>
        <w:pStyle w:val="Tekstpodstawowy3"/>
        <w:rPr>
          <w:sz w:val="40"/>
          <w:szCs w:val="40"/>
        </w:rPr>
      </w:pPr>
    </w:p>
    <w:p w:rsidR="0091509D" w:rsidRDefault="0091509D" w:rsidP="0091509D">
      <w:pPr>
        <w:pStyle w:val="Nagwek"/>
        <w:ind w:right="360"/>
        <w:jc w:val="center"/>
        <w:rPr>
          <w:sz w:val="20"/>
        </w:rPr>
      </w:pPr>
      <w:r>
        <w:rPr>
          <w:sz w:val="40"/>
          <w:szCs w:val="40"/>
        </w:rPr>
        <w:t>REMONT I MODERNIZACJA  ELEWACJI I DACHÓW ŚWIETLIC  WIEJSKICH  W GMINIE  SĘPÓLNO KRAJEŃSKIE</w:t>
      </w:r>
    </w:p>
    <w:p w:rsidR="0091509D" w:rsidRDefault="0091509D" w:rsidP="0091509D">
      <w:pPr>
        <w:rPr>
          <w:color w:val="FF0000"/>
        </w:rPr>
      </w:pPr>
    </w:p>
    <w:p w:rsidR="0091509D" w:rsidRDefault="0091509D" w:rsidP="0091509D">
      <w:r>
        <w:t xml:space="preserve"> </w:t>
      </w:r>
    </w:p>
    <w:p w:rsidR="0091509D" w:rsidRDefault="0091509D" w:rsidP="0091509D"/>
    <w:p w:rsidR="0091509D" w:rsidRDefault="0091509D" w:rsidP="0091509D">
      <w:r>
        <w:t xml:space="preserve">      </w:t>
      </w:r>
    </w:p>
    <w:p w:rsidR="0091509D" w:rsidRDefault="0091509D" w:rsidP="0091509D"/>
    <w:p w:rsidR="0091509D" w:rsidRDefault="0091509D" w:rsidP="0091509D">
      <w:r>
        <w:t xml:space="preserve">         </w:t>
      </w:r>
    </w:p>
    <w:p w:rsidR="0091509D" w:rsidRDefault="0091509D" w:rsidP="0091509D"/>
    <w:p w:rsidR="0091509D" w:rsidRDefault="0091509D" w:rsidP="0091509D">
      <w:r>
        <w:t xml:space="preserve">Sporządziła: Julita </w:t>
      </w:r>
      <w:proofErr w:type="spellStart"/>
      <w:r>
        <w:t>Zwiefka</w:t>
      </w:r>
      <w:proofErr w:type="spellEnd"/>
    </w:p>
    <w:p w:rsidR="0091509D" w:rsidRDefault="0091509D" w:rsidP="0091509D"/>
    <w:p w:rsidR="0091509D" w:rsidRDefault="0091509D" w:rsidP="0091509D">
      <w:r>
        <w:t xml:space="preserve">Sprawdzili: Anna </w:t>
      </w:r>
      <w:proofErr w:type="spellStart"/>
      <w:r>
        <w:t>Sotkiewicz</w:t>
      </w:r>
      <w:proofErr w:type="spellEnd"/>
      <w:r>
        <w:t xml:space="preserve"> – Tumanik</w:t>
      </w:r>
    </w:p>
    <w:p w:rsidR="0091509D" w:rsidRDefault="0091509D" w:rsidP="0091509D">
      <w:r>
        <w:t xml:space="preserve">                  </w:t>
      </w:r>
      <w:r w:rsidR="00F11162">
        <w:t xml:space="preserve"> </w:t>
      </w:r>
      <w:r>
        <w:t>Jarosław Dera</w:t>
      </w:r>
    </w:p>
    <w:p w:rsidR="0091509D" w:rsidRDefault="0091509D" w:rsidP="0091509D">
      <w:pPr>
        <w:ind w:left="6372" w:firstLine="708"/>
      </w:pPr>
    </w:p>
    <w:p w:rsidR="0091509D" w:rsidRDefault="0091509D" w:rsidP="0091509D">
      <w:pPr>
        <w:ind w:left="6372" w:firstLine="708"/>
      </w:pPr>
    </w:p>
    <w:p w:rsidR="0091509D" w:rsidRDefault="0091509D" w:rsidP="0091509D">
      <w:pPr>
        <w:ind w:left="6372" w:firstLine="708"/>
      </w:pPr>
    </w:p>
    <w:p w:rsidR="0091509D" w:rsidRDefault="0091509D" w:rsidP="0091509D">
      <w:pPr>
        <w:ind w:left="6372" w:firstLine="708"/>
      </w:pPr>
    </w:p>
    <w:p w:rsidR="0091509D" w:rsidRDefault="0091509D" w:rsidP="0091509D">
      <w:pPr>
        <w:ind w:left="6372" w:firstLine="708"/>
      </w:pPr>
    </w:p>
    <w:p w:rsidR="0091509D" w:rsidRDefault="0091509D" w:rsidP="0091509D">
      <w:pPr>
        <w:ind w:left="6372" w:firstLine="708"/>
      </w:pPr>
    </w:p>
    <w:p w:rsidR="0091509D" w:rsidRDefault="0091509D" w:rsidP="0091509D">
      <w:pPr>
        <w:ind w:left="6372" w:firstLine="708"/>
      </w:pPr>
      <w:r>
        <w:t>Zatwierdził:</w:t>
      </w:r>
    </w:p>
    <w:p w:rsidR="0091509D" w:rsidRDefault="0091509D" w:rsidP="0091509D"/>
    <w:p w:rsidR="0091509D" w:rsidRDefault="0091509D" w:rsidP="0091509D">
      <w:r>
        <w:tab/>
      </w:r>
      <w:r>
        <w:tab/>
      </w:r>
      <w:r>
        <w:tab/>
      </w:r>
      <w:r>
        <w:tab/>
        <w:t xml:space="preserve">  </w:t>
      </w:r>
      <w:r>
        <w:tab/>
      </w:r>
      <w:r>
        <w:tab/>
      </w:r>
      <w:r>
        <w:tab/>
      </w:r>
      <w:r>
        <w:tab/>
        <w:t xml:space="preserve">          Waldemar  </w:t>
      </w:r>
      <w:proofErr w:type="spellStart"/>
      <w:r>
        <w:t>Stupałkowski</w:t>
      </w:r>
      <w:proofErr w:type="spellEnd"/>
      <w:r>
        <w:t xml:space="preserve">                                     </w:t>
      </w:r>
    </w:p>
    <w:p w:rsidR="0091509D" w:rsidRDefault="0091509D" w:rsidP="0091509D"/>
    <w:p w:rsidR="0091509D" w:rsidRDefault="0091509D" w:rsidP="0091509D"/>
    <w:p w:rsidR="0091509D" w:rsidRDefault="0091509D" w:rsidP="0091509D"/>
    <w:p w:rsidR="00F11162" w:rsidRDefault="00F11162" w:rsidP="0091509D"/>
    <w:p w:rsidR="0091509D" w:rsidRDefault="00BE013D" w:rsidP="0091509D">
      <w:r>
        <w:t>Sępólno Kraj. 2012-07-</w:t>
      </w:r>
      <w:r w:rsidR="003C275C">
        <w:t>31</w:t>
      </w:r>
    </w:p>
    <w:p w:rsidR="0091509D" w:rsidRDefault="0091509D" w:rsidP="0091509D">
      <w:pPr>
        <w:rPr>
          <w:b/>
          <w:sz w:val="22"/>
        </w:rPr>
      </w:pPr>
      <w:r>
        <w:rPr>
          <w:b/>
          <w:sz w:val="22"/>
        </w:rPr>
        <w:tab/>
      </w:r>
    </w:p>
    <w:p w:rsidR="0091509D" w:rsidRDefault="0091509D" w:rsidP="0091509D">
      <w:pPr>
        <w:pStyle w:val="Tekstpodstawowy"/>
        <w:spacing w:before="200"/>
        <w:rPr>
          <w:b/>
          <w:sz w:val="22"/>
        </w:rPr>
      </w:pPr>
    </w:p>
    <w:p w:rsidR="0091509D" w:rsidRDefault="0091509D" w:rsidP="0091509D">
      <w:pPr>
        <w:pStyle w:val="Tekstpodstawowy"/>
        <w:spacing w:before="200"/>
        <w:rPr>
          <w:b/>
          <w:sz w:val="22"/>
        </w:rPr>
      </w:pPr>
    </w:p>
    <w:p w:rsidR="0091509D" w:rsidRDefault="0091509D" w:rsidP="0091509D">
      <w:pPr>
        <w:pStyle w:val="Tekstpodstawowy"/>
        <w:spacing w:before="200"/>
        <w:rPr>
          <w:b/>
          <w:sz w:val="22"/>
        </w:rPr>
      </w:pPr>
    </w:p>
    <w:p w:rsidR="0091509D" w:rsidRDefault="0091509D" w:rsidP="0091509D">
      <w:pPr>
        <w:pStyle w:val="Tekstpodstawowy"/>
        <w:spacing w:before="200"/>
        <w:rPr>
          <w:b/>
          <w:sz w:val="22"/>
        </w:rPr>
      </w:pPr>
      <w:r>
        <w:rPr>
          <w:rFonts w:cs="Arial"/>
          <w:noProof/>
          <w:color w:val="333333"/>
          <w:sz w:val="18"/>
          <w:szCs w:val="18"/>
        </w:rPr>
        <w:drawing>
          <wp:inline distT="0" distB="0" distL="0" distR="0">
            <wp:extent cx="5829300" cy="1266825"/>
            <wp:effectExtent l="19050" t="0" r="0" b="0"/>
            <wp:docPr id="4"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Tekstpodstawowy"/>
        <w:spacing w:before="200"/>
        <w:jc w:val="both"/>
        <w:rPr>
          <w:b/>
          <w:sz w:val="22"/>
        </w:rPr>
      </w:pPr>
    </w:p>
    <w:p w:rsidR="0091509D" w:rsidRDefault="0091509D" w:rsidP="0091509D">
      <w:pPr>
        <w:pStyle w:val="Tekstpodstawowy"/>
        <w:spacing w:before="200"/>
        <w:rPr>
          <w:b/>
          <w:sz w:val="22"/>
          <w:szCs w:val="22"/>
        </w:rPr>
      </w:pPr>
      <w:r>
        <w:rPr>
          <w:b/>
          <w:sz w:val="22"/>
        </w:rPr>
        <w:t>SPECYFIKACJA ISTOTNYCH WARUNKÓW ZAMÓWIENIA</w:t>
      </w:r>
      <w:r>
        <w:rPr>
          <w:b/>
          <w:sz w:val="22"/>
        </w:rPr>
        <w:br/>
      </w:r>
      <w:r>
        <w:rPr>
          <w:b/>
          <w:sz w:val="22"/>
          <w:szCs w:val="22"/>
        </w:rPr>
        <w:t>W PRZETARGU NIEOGRANICZONYM NA</w:t>
      </w:r>
    </w:p>
    <w:p w:rsidR="0091509D" w:rsidRDefault="0091509D" w:rsidP="0091509D">
      <w:pPr>
        <w:pStyle w:val="Nagwek"/>
        <w:ind w:right="360"/>
        <w:jc w:val="center"/>
        <w:rPr>
          <w:b/>
          <w:sz w:val="22"/>
          <w:szCs w:val="22"/>
        </w:rPr>
      </w:pPr>
      <w:r>
        <w:rPr>
          <w:b/>
          <w:sz w:val="22"/>
          <w:szCs w:val="22"/>
        </w:rPr>
        <w:t>REMONT I MODERNIZACJĘ ELEWACJI I DACHÓW ŚWIETLIC  WIEJSKICH  W GMINIE  SĘPÓLNO KRAJEŃSKIE</w:t>
      </w:r>
    </w:p>
    <w:p w:rsidR="0091509D" w:rsidRDefault="0091509D" w:rsidP="0091509D">
      <w:pPr>
        <w:pStyle w:val="Nagwek"/>
        <w:ind w:right="360"/>
        <w:jc w:val="center"/>
      </w:pPr>
    </w:p>
    <w:p w:rsidR="0091509D" w:rsidRDefault="0091509D" w:rsidP="0091509D">
      <w:pPr>
        <w:pStyle w:val="Nagwek"/>
        <w:ind w:right="360"/>
        <w:jc w:val="center"/>
        <w:rPr>
          <w:sz w:val="20"/>
          <w:szCs w:val="20"/>
        </w:rPr>
      </w:pPr>
      <w:r>
        <w:rPr>
          <w:sz w:val="20"/>
          <w:szCs w:val="20"/>
        </w:rPr>
        <w:t>/przetarg o wartości poniżej kwot określonych w przepisach wydanych na podstawie art. 11 ust.8 ustawy/</w:t>
      </w:r>
    </w:p>
    <w:p w:rsidR="0091509D" w:rsidRDefault="0091509D" w:rsidP="0091509D">
      <w:pPr>
        <w:jc w:val="center"/>
        <w:rPr>
          <w:sz w:val="22"/>
        </w:rPr>
      </w:pPr>
    </w:p>
    <w:p w:rsidR="0091509D" w:rsidRDefault="0091509D" w:rsidP="0091509D">
      <w:pPr>
        <w:pStyle w:val="Nagwek1"/>
        <w:rPr>
          <w:sz w:val="22"/>
        </w:rPr>
      </w:pPr>
      <w:r>
        <w:rPr>
          <w:sz w:val="22"/>
        </w:rPr>
        <w:t>CZĘŚĆ I</w:t>
      </w:r>
    </w:p>
    <w:p w:rsidR="0091509D" w:rsidRDefault="0091509D" w:rsidP="0091509D">
      <w:pPr>
        <w:jc w:val="center"/>
        <w:rPr>
          <w:b/>
          <w:sz w:val="22"/>
        </w:rPr>
      </w:pPr>
      <w:r>
        <w:rPr>
          <w:b/>
          <w:sz w:val="22"/>
        </w:rPr>
        <w:t>Informacje ogólne</w:t>
      </w:r>
    </w:p>
    <w:p w:rsidR="0091509D" w:rsidRDefault="0091509D" w:rsidP="0091509D">
      <w:pPr>
        <w:pStyle w:val="punkt"/>
        <w:tabs>
          <w:tab w:val="clear" w:pos="540"/>
        </w:tabs>
        <w:ind w:left="180" w:firstLine="0"/>
      </w:pPr>
      <w:proofErr w:type="spellStart"/>
      <w:r>
        <w:t>I.Zamawiający</w:t>
      </w:r>
      <w:proofErr w:type="spellEnd"/>
    </w:p>
    <w:p w:rsidR="0091509D" w:rsidRDefault="0091509D" w:rsidP="0091509D">
      <w:pPr>
        <w:rPr>
          <w:sz w:val="20"/>
        </w:rPr>
      </w:pPr>
      <w:r>
        <w:rPr>
          <w:sz w:val="20"/>
        </w:rPr>
        <w:t xml:space="preserve">      </w:t>
      </w:r>
      <w:r>
        <w:rPr>
          <w:sz w:val="20"/>
        </w:rPr>
        <w:tab/>
        <w:t>Gmina Sępólno Krajeńskie</w:t>
      </w:r>
    </w:p>
    <w:p w:rsidR="0091509D" w:rsidRDefault="0091509D" w:rsidP="0091509D">
      <w:pPr>
        <w:ind w:left="720"/>
        <w:rPr>
          <w:sz w:val="20"/>
        </w:rPr>
      </w:pPr>
      <w:r>
        <w:rPr>
          <w:sz w:val="20"/>
        </w:rPr>
        <w:t>ul. Tadeusza Kościuszki 11</w:t>
      </w:r>
    </w:p>
    <w:p w:rsidR="0091509D" w:rsidRDefault="0091509D" w:rsidP="0091509D">
      <w:pPr>
        <w:ind w:left="720"/>
      </w:pPr>
      <w:r>
        <w:rPr>
          <w:sz w:val="20"/>
        </w:rPr>
        <w:t>89-400 Sępólno Krajeńskie</w:t>
      </w:r>
    </w:p>
    <w:p w:rsidR="0091509D" w:rsidRDefault="0091509D" w:rsidP="0091509D">
      <w:pPr>
        <w:rPr>
          <w:sz w:val="20"/>
          <w:szCs w:val="20"/>
        </w:rPr>
      </w:pPr>
      <w:r>
        <w:tab/>
      </w:r>
      <w:r>
        <w:rPr>
          <w:sz w:val="20"/>
          <w:szCs w:val="20"/>
        </w:rPr>
        <w:t>NIP 504-00-13-744</w:t>
      </w:r>
    </w:p>
    <w:p w:rsidR="0091509D" w:rsidRDefault="0091509D" w:rsidP="0091509D">
      <w:pPr>
        <w:rPr>
          <w:sz w:val="20"/>
        </w:rPr>
      </w:pPr>
    </w:p>
    <w:p w:rsidR="0091509D" w:rsidRDefault="0091509D" w:rsidP="0091509D">
      <w:pPr>
        <w:rPr>
          <w:sz w:val="20"/>
        </w:rPr>
      </w:pPr>
      <w:r>
        <w:rPr>
          <w:sz w:val="20"/>
        </w:rPr>
        <w:t>Osobami upoważnionymi do kontaktów z oferentami są:</w:t>
      </w:r>
    </w:p>
    <w:p w:rsidR="0091509D" w:rsidRDefault="0091509D" w:rsidP="0091509D">
      <w:pPr>
        <w:rPr>
          <w:sz w:val="20"/>
        </w:rPr>
      </w:pPr>
      <w:r>
        <w:rPr>
          <w:sz w:val="20"/>
        </w:rPr>
        <w:t xml:space="preserve">-Jarosław Dera – Kierownik Referatu Gospodarki Komunalnej i Rolnictwa  Tel. +48  52  389 42 11             </w:t>
      </w:r>
    </w:p>
    <w:p w:rsidR="0091509D" w:rsidRDefault="0091509D" w:rsidP="0091509D">
      <w:pPr>
        <w:rPr>
          <w:sz w:val="20"/>
        </w:rPr>
      </w:pPr>
      <w:r>
        <w:rPr>
          <w:sz w:val="20"/>
        </w:rPr>
        <w:t xml:space="preserve">-Julita </w:t>
      </w:r>
      <w:proofErr w:type="spellStart"/>
      <w:r>
        <w:rPr>
          <w:sz w:val="20"/>
        </w:rPr>
        <w:t>Zwiefka</w:t>
      </w:r>
      <w:proofErr w:type="spellEnd"/>
      <w:r>
        <w:rPr>
          <w:sz w:val="20"/>
        </w:rPr>
        <w:t xml:space="preserve"> –  Inspektor ds. infrastruktury komunalnej Referatu Gospodarki Komunalnej i  </w:t>
      </w:r>
    </w:p>
    <w:p w:rsidR="0091509D" w:rsidRDefault="0091509D" w:rsidP="0091509D">
      <w:pPr>
        <w:rPr>
          <w:sz w:val="20"/>
        </w:rPr>
      </w:pPr>
      <w:r>
        <w:rPr>
          <w:sz w:val="20"/>
        </w:rPr>
        <w:t xml:space="preserve">                          Rolnictwa   tel. + 48   52 389 42 15</w:t>
      </w:r>
    </w:p>
    <w:p w:rsidR="0091509D" w:rsidRDefault="0091509D" w:rsidP="0091509D">
      <w:pPr>
        <w:pStyle w:val="punkt"/>
        <w:tabs>
          <w:tab w:val="clear" w:pos="540"/>
        </w:tabs>
        <w:ind w:left="0" w:firstLine="0"/>
      </w:pPr>
      <w:proofErr w:type="spellStart"/>
      <w:r>
        <w:t>II.Opis</w:t>
      </w:r>
      <w:proofErr w:type="spellEnd"/>
      <w:r>
        <w:t xml:space="preserve"> procedury udzielenia zamówienia</w:t>
      </w:r>
    </w:p>
    <w:p w:rsidR="0091509D" w:rsidRDefault="0091509D" w:rsidP="0091509D">
      <w:pPr>
        <w:pStyle w:val="akapit"/>
      </w:pPr>
      <w:r>
        <w:t>2.1. Postępowanie o udzielenie zamówienia publicznego prowadzone jest na podstawie ustawy z dnia          29 stycznia 2004 roku – Prawo zamówień publicznych (</w:t>
      </w:r>
      <w:proofErr w:type="spellStart"/>
      <w:r>
        <w:t>t.j</w:t>
      </w:r>
      <w:proofErr w:type="spellEnd"/>
      <w:r>
        <w:t xml:space="preserve">. </w:t>
      </w:r>
      <w:proofErr w:type="spellStart"/>
      <w:r>
        <w:t>Dz.U</w:t>
      </w:r>
      <w:proofErr w:type="spellEnd"/>
      <w:r>
        <w:t>. z 2010 r., Nr 113 poz. 759 ze zm.).Ilekroć w treści „Specyfikacji Istotnych warunków zamówienia …” nastąpi odwołanie do ustawy Prawo zamówień publicznych, należy przez to rozumieć w/w ustawę.</w:t>
      </w:r>
    </w:p>
    <w:p w:rsidR="0091509D" w:rsidRDefault="0091509D" w:rsidP="0091509D">
      <w:pPr>
        <w:pStyle w:val="akapit"/>
        <w:rPr>
          <w:b/>
        </w:rPr>
      </w:pPr>
      <w:r>
        <w:rPr>
          <w:b/>
        </w:rPr>
        <w:t>Zastosowano tryb przetargu nieograniczonego.</w:t>
      </w:r>
    </w:p>
    <w:p w:rsidR="0091509D" w:rsidRDefault="0091509D" w:rsidP="0091509D">
      <w:pPr>
        <w:pStyle w:val="akapit"/>
        <w:rPr>
          <w:b/>
          <w:szCs w:val="20"/>
        </w:rPr>
      </w:pPr>
    </w:p>
    <w:p w:rsidR="0091509D" w:rsidRDefault="0091509D" w:rsidP="0091509D">
      <w:pPr>
        <w:autoSpaceDE w:val="0"/>
        <w:autoSpaceDN w:val="0"/>
        <w:adjustRightInd w:val="0"/>
        <w:jc w:val="left"/>
        <w:rPr>
          <w:rFonts w:cs="Arial"/>
          <w:b/>
          <w:sz w:val="20"/>
          <w:szCs w:val="20"/>
        </w:rPr>
      </w:pPr>
      <w:r>
        <w:rPr>
          <w:rFonts w:cs="Arial"/>
          <w:b/>
          <w:sz w:val="20"/>
          <w:szCs w:val="20"/>
        </w:rPr>
        <w:t xml:space="preserve">      2.2. Wspólny Słownik Zamówień </w:t>
      </w:r>
    </w:p>
    <w:p w:rsidR="0091509D" w:rsidRDefault="0091509D" w:rsidP="0091509D">
      <w:pPr>
        <w:autoSpaceDE w:val="0"/>
        <w:autoSpaceDN w:val="0"/>
        <w:adjustRightInd w:val="0"/>
        <w:jc w:val="left"/>
        <w:rPr>
          <w:rFonts w:cs="Arial"/>
          <w:sz w:val="20"/>
          <w:szCs w:val="20"/>
        </w:rPr>
      </w:pPr>
      <w:r>
        <w:rPr>
          <w:rFonts w:cs="Arial"/>
          <w:sz w:val="20"/>
          <w:szCs w:val="20"/>
        </w:rPr>
        <w:t xml:space="preserve"> kod (CPV) – 45400000-1 Roboty wykończeniowe w zakresie obiektów budowlanych,</w:t>
      </w:r>
    </w:p>
    <w:p w:rsidR="0091509D" w:rsidRDefault="0091509D" w:rsidP="0091509D">
      <w:pPr>
        <w:pStyle w:val="akapit"/>
      </w:pPr>
      <w:r>
        <w:rPr>
          <w:b/>
        </w:rPr>
        <w:t xml:space="preserve">           </w:t>
      </w:r>
      <w:r>
        <w:t xml:space="preserve"> - 45453000-7 Roboty remontowe i renowacyjne</w:t>
      </w:r>
    </w:p>
    <w:p w:rsidR="0091509D" w:rsidRDefault="0091509D" w:rsidP="0091509D">
      <w:pPr>
        <w:pStyle w:val="akapit"/>
        <w:rPr>
          <w:b/>
          <w:u w:val="single"/>
        </w:rPr>
      </w:pPr>
      <w:r>
        <w:rPr>
          <w:b/>
          <w:u w:val="single"/>
        </w:rPr>
        <w:t>Opis przedmiotu zamówienia</w:t>
      </w:r>
    </w:p>
    <w:p w:rsidR="0091509D" w:rsidRDefault="0091509D" w:rsidP="0091509D">
      <w:pPr>
        <w:pStyle w:val="akapit"/>
        <w:rPr>
          <w:b/>
          <w:szCs w:val="20"/>
          <w:u w:val="single"/>
        </w:rPr>
      </w:pPr>
    </w:p>
    <w:p w:rsidR="0091509D" w:rsidRDefault="0091509D" w:rsidP="0091509D">
      <w:pPr>
        <w:autoSpaceDE w:val="0"/>
        <w:autoSpaceDN w:val="0"/>
        <w:adjustRightInd w:val="0"/>
        <w:ind w:firstLine="360"/>
        <w:rPr>
          <w:sz w:val="20"/>
          <w:szCs w:val="20"/>
        </w:rPr>
      </w:pPr>
      <w:r>
        <w:rPr>
          <w:sz w:val="20"/>
          <w:szCs w:val="20"/>
        </w:rPr>
        <w:t>Przedmiotem zamówienia jest remont i modernizacja elewacji i dachów świetlic wiejskich w Gminie Sępólno Krajeńskie w poniższych miejscowościach. W zakres przedmiotu zamówienia wchodzi:</w:t>
      </w:r>
    </w:p>
    <w:p w:rsidR="0090507D" w:rsidRDefault="0090507D" w:rsidP="0091509D">
      <w:pPr>
        <w:autoSpaceDE w:val="0"/>
        <w:autoSpaceDN w:val="0"/>
        <w:adjustRightInd w:val="0"/>
        <w:ind w:firstLine="360"/>
        <w:rPr>
          <w:sz w:val="20"/>
          <w:szCs w:val="20"/>
        </w:rPr>
      </w:pPr>
    </w:p>
    <w:p w:rsidR="0091509D" w:rsidRDefault="0091509D" w:rsidP="0091509D">
      <w:pPr>
        <w:autoSpaceDE w:val="0"/>
        <w:autoSpaceDN w:val="0"/>
        <w:adjustRightInd w:val="0"/>
        <w:ind w:firstLine="360"/>
        <w:rPr>
          <w:sz w:val="20"/>
          <w:szCs w:val="20"/>
        </w:rPr>
      </w:pPr>
    </w:p>
    <w:p w:rsidR="0091509D" w:rsidRDefault="00370B53" w:rsidP="0091509D">
      <w:pPr>
        <w:pStyle w:val="Tekstpodstawowy22"/>
        <w:ind w:left="0" w:firstLine="0"/>
        <w:rPr>
          <w:sz w:val="20"/>
        </w:rPr>
      </w:pPr>
      <w:r>
        <w:rPr>
          <w:sz w:val="20"/>
        </w:rPr>
        <w:t xml:space="preserve">Dziechowo      </w:t>
      </w:r>
    </w:p>
    <w:p w:rsidR="00370B53" w:rsidRDefault="00370B53" w:rsidP="0091509D">
      <w:pPr>
        <w:pStyle w:val="Tekstpodstawowy22"/>
        <w:ind w:left="0" w:firstLine="0"/>
        <w:rPr>
          <w:sz w:val="20"/>
        </w:rPr>
      </w:pPr>
    </w:p>
    <w:p w:rsidR="00370B53" w:rsidRDefault="00370B53" w:rsidP="0091509D">
      <w:pPr>
        <w:pStyle w:val="Tekstpodstawowy22"/>
        <w:ind w:left="0" w:firstLine="0"/>
        <w:rPr>
          <w:sz w:val="20"/>
        </w:rPr>
      </w:pPr>
      <w:r>
        <w:rPr>
          <w:sz w:val="20"/>
        </w:rPr>
        <w:tab/>
        <w:t xml:space="preserve">- ocieplenie ścian zewnętrznych i dachu świetlicy </w:t>
      </w:r>
      <w:r w:rsidR="00A3682A">
        <w:rPr>
          <w:sz w:val="20"/>
        </w:rPr>
        <w:t>wiejskiej</w:t>
      </w:r>
    </w:p>
    <w:p w:rsidR="00370B53" w:rsidRDefault="00370B53" w:rsidP="0091509D">
      <w:pPr>
        <w:pStyle w:val="Tekstpodstawowy22"/>
        <w:ind w:left="0" w:firstLine="0"/>
        <w:rPr>
          <w:sz w:val="20"/>
        </w:rPr>
      </w:pPr>
      <w:r>
        <w:rPr>
          <w:sz w:val="20"/>
        </w:rPr>
        <w:tab/>
        <w:t>- tynkowanie ścian zewnętrznych</w:t>
      </w:r>
    </w:p>
    <w:p w:rsidR="00370B53" w:rsidRDefault="00370B53" w:rsidP="0091509D">
      <w:pPr>
        <w:pStyle w:val="Tekstpodstawowy22"/>
        <w:ind w:left="0" w:firstLine="0"/>
        <w:rPr>
          <w:sz w:val="20"/>
        </w:rPr>
      </w:pPr>
      <w:r>
        <w:rPr>
          <w:sz w:val="20"/>
        </w:rPr>
        <w:tab/>
        <w:t xml:space="preserve">- </w:t>
      </w:r>
      <w:r w:rsidR="00107EF9">
        <w:rPr>
          <w:sz w:val="20"/>
        </w:rPr>
        <w:t xml:space="preserve">obsadzanie parapetów </w:t>
      </w:r>
    </w:p>
    <w:p w:rsidR="00107EF9" w:rsidRDefault="00107EF9" w:rsidP="0091509D">
      <w:pPr>
        <w:pStyle w:val="Tekstpodstawowy22"/>
        <w:ind w:left="0" w:firstLine="0"/>
        <w:rPr>
          <w:sz w:val="20"/>
        </w:rPr>
      </w:pPr>
    </w:p>
    <w:p w:rsidR="0090507D" w:rsidRDefault="0090507D" w:rsidP="0091509D">
      <w:pPr>
        <w:pStyle w:val="Tekstpodstawowy22"/>
        <w:ind w:left="0" w:firstLine="0"/>
        <w:rPr>
          <w:sz w:val="20"/>
        </w:rPr>
      </w:pPr>
    </w:p>
    <w:p w:rsidR="0090507D" w:rsidRDefault="001B7AEC" w:rsidP="0091509D">
      <w:pPr>
        <w:pStyle w:val="Tekstpodstawowy22"/>
        <w:ind w:left="0" w:firstLine="0"/>
        <w:rPr>
          <w:sz w:val="20"/>
        </w:rPr>
      </w:pPr>
      <w:r w:rsidRPr="001B7AEC">
        <w:rPr>
          <w:noProof/>
          <w:sz w:val="20"/>
        </w:rPr>
        <w:lastRenderedPageBreak/>
        <w:drawing>
          <wp:inline distT="0" distB="0" distL="0" distR="0">
            <wp:extent cx="5829300" cy="1266825"/>
            <wp:effectExtent l="19050" t="0" r="0" b="0"/>
            <wp:docPr id="6"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0507D" w:rsidRDefault="0090507D" w:rsidP="0091509D">
      <w:pPr>
        <w:pStyle w:val="Tekstpodstawowy22"/>
        <w:ind w:left="0" w:firstLine="0"/>
        <w:rPr>
          <w:sz w:val="20"/>
        </w:rPr>
      </w:pPr>
    </w:p>
    <w:p w:rsidR="001759C4" w:rsidRDefault="001759C4" w:rsidP="0091509D">
      <w:pPr>
        <w:pStyle w:val="Tekstpodstawowy22"/>
        <w:ind w:left="0" w:firstLine="0"/>
        <w:rPr>
          <w:sz w:val="20"/>
        </w:rPr>
      </w:pPr>
      <w:r>
        <w:rPr>
          <w:sz w:val="20"/>
        </w:rPr>
        <w:t xml:space="preserve">Kawle </w:t>
      </w:r>
    </w:p>
    <w:p w:rsidR="001759C4" w:rsidRDefault="001759C4" w:rsidP="0091509D">
      <w:pPr>
        <w:pStyle w:val="Tekstpodstawowy22"/>
        <w:ind w:left="0" w:firstLine="0"/>
        <w:rPr>
          <w:sz w:val="20"/>
        </w:rPr>
      </w:pPr>
    </w:p>
    <w:p w:rsidR="001759C4" w:rsidRDefault="001759C4" w:rsidP="0091509D">
      <w:pPr>
        <w:pStyle w:val="Tekstpodstawowy22"/>
        <w:ind w:left="0" w:firstLine="0"/>
        <w:rPr>
          <w:sz w:val="20"/>
        </w:rPr>
      </w:pPr>
      <w:r>
        <w:rPr>
          <w:sz w:val="20"/>
        </w:rPr>
        <w:tab/>
        <w:t xml:space="preserve">- </w:t>
      </w:r>
      <w:r w:rsidR="00A3682A">
        <w:rPr>
          <w:sz w:val="20"/>
        </w:rPr>
        <w:t>ocieplenie ścian zewnętrznych świetlicy wiejskiej</w:t>
      </w:r>
    </w:p>
    <w:p w:rsidR="00A3682A" w:rsidRDefault="00A3682A" w:rsidP="0091509D">
      <w:pPr>
        <w:pStyle w:val="Tekstpodstawowy22"/>
        <w:ind w:left="0" w:firstLine="0"/>
        <w:rPr>
          <w:sz w:val="20"/>
        </w:rPr>
      </w:pPr>
      <w:r>
        <w:rPr>
          <w:sz w:val="20"/>
        </w:rPr>
        <w:tab/>
        <w:t xml:space="preserve">- </w:t>
      </w:r>
      <w:r w:rsidR="009D1E60">
        <w:rPr>
          <w:sz w:val="20"/>
        </w:rPr>
        <w:t>tynkowanie ścian zewnętrznych</w:t>
      </w:r>
    </w:p>
    <w:p w:rsidR="009D1E60" w:rsidRDefault="009D1E60" w:rsidP="0091509D">
      <w:pPr>
        <w:pStyle w:val="Tekstpodstawowy22"/>
        <w:ind w:left="0" w:firstLine="0"/>
        <w:rPr>
          <w:sz w:val="20"/>
        </w:rPr>
      </w:pPr>
      <w:r>
        <w:rPr>
          <w:sz w:val="20"/>
        </w:rPr>
        <w:tab/>
        <w:t xml:space="preserve">- </w:t>
      </w:r>
      <w:r w:rsidR="0090507D">
        <w:rPr>
          <w:sz w:val="20"/>
        </w:rPr>
        <w:t xml:space="preserve">wymiana okien </w:t>
      </w:r>
    </w:p>
    <w:p w:rsidR="0090507D" w:rsidRDefault="0090507D" w:rsidP="0091509D">
      <w:pPr>
        <w:pStyle w:val="Tekstpodstawowy22"/>
        <w:ind w:left="0" w:firstLine="0"/>
        <w:rPr>
          <w:sz w:val="20"/>
        </w:rPr>
      </w:pPr>
      <w:r>
        <w:rPr>
          <w:sz w:val="20"/>
        </w:rPr>
        <w:tab/>
        <w:t>- obsadzanie parapetów</w:t>
      </w:r>
    </w:p>
    <w:p w:rsidR="00A3682A" w:rsidRDefault="00A3682A" w:rsidP="0091509D">
      <w:pPr>
        <w:pStyle w:val="Tekstpodstawowy22"/>
        <w:ind w:left="0" w:firstLine="0"/>
        <w:rPr>
          <w:sz w:val="20"/>
        </w:rPr>
      </w:pPr>
    </w:p>
    <w:p w:rsidR="00107EF9" w:rsidRDefault="00107EF9" w:rsidP="0091509D">
      <w:pPr>
        <w:pStyle w:val="Tekstpodstawowy22"/>
        <w:ind w:left="0" w:firstLine="0"/>
        <w:rPr>
          <w:sz w:val="20"/>
        </w:rPr>
      </w:pPr>
    </w:p>
    <w:p w:rsidR="00107EF9" w:rsidRDefault="00107EF9" w:rsidP="0091509D">
      <w:pPr>
        <w:pStyle w:val="Tekstpodstawowy22"/>
        <w:ind w:left="0" w:firstLine="0"/>
        <w:rPr>
          <w:sz w:val="20"/>
        </w:rPr>
      </w:pPr>
      <w:r>
        <w:rPr>
          <w:sz w:val="20"/>
        </w:rPr>
        <w:t>Lutówko</w:t>
      </w:r>
    </w:p>
    <w:p w:rsidR="00107EF9" w:rsidRDefault="00107EF9" w:rsidP="0091509D">
      <w:pPr>
        <w:pStyle w:val="Tekstpodstawowy22"/>
        <w:ind w:left="0" w:firstLine="0"/>
        <w:rPr>
          <w:sz w:val="20"/>
        </w:rPr>
      </w:pPr>
    </w:p>
    <w:p w:rsidR="00107EF9" w:rsidRDefault="00107EF9" w:rsidP="0091509D">
      <w:pPr>
        <w:pStyle w:val="Tekstpodstawowy22"/>
        <w:ind w:left="0" w:firstLine="0"/>
        <w:rPr>
          <w:sz w:val="20"/>
        </w:rPr>
      </w:pPr>
      <w:r>
        <w:rPr>
          <w:sz w:val="20"/>
        </w:rPr>
        <w:tab/>
        <w:t xml:space="preserve">- </w:t>
      </w:r>
      <w:r w:rsidR="009C2043">
        <w:rPr>
          <w:sz w:val="20"/>
        </w:rPr>
        <w:t>ocieplenie stropodachu</w:t>
      </w:r>
    </w:p>
    <w:p w:rsidR="00370B53" w:rsidRDefault="00370B53" w:rsidP="0091509D">
      <w:pPr>
        <w:pStyle w:val="Tekstpodstawowy22"/>
        <w:ind w:left="0" w:firstLine="0"/>
        <w:rPr>
          <w:sz w:val="20"/>
        </w:rPr>
      </w:pPr>
    </w:p>
    <w:p w:rsidR="0090507D" w:rsidRDefault="0090507D" w:rsidP="0091509D">
      <w:pPr>
        <w:pStyle w:val="Tekstpodstawowy22"/>
        <w:ind w:left="0" w:firstLine="0"/>
        <w:rPr>
          <w:sz w:val="20"/>
        </w:rPr>
      </w:pPr>
    </w:p>
    <w:p w:rsidR="009C2043" w:rsidRDefault="001759C4" w:rsidP="0091509D">
      <w:pPr>
        <w:pStyle w:val="Tekstpodstawowy22"/>
        <w:ind w:left="0" w:firstLine="0"/>
        <w:rPr>
          <w:sz w:val="20"/>
        </w:rPr>
      </w:pPr>
      <w:r>
        <w:rPr>
          <w:sz w:val="20"/>
        </w:rPr>
        <w:t>Radońsk</w:t>
      </w:r>
    </w:p>
    <w:p w:rsidR="001759C4" w:rsidRDefault="001759C4" w:rsidP="0091509D">
      <w:pPr>
        <w:pStyle w:val="Tekstpodstawowy22"/>
        <w:ind w:left="0" w:firstLine="0"/>
        <w:rPr>
          <w:sz w:val="20"/>
        </w:rPr>
      </w:pPr>
    </w:p>
    <w:p w:rsidR="001759C4" w:rsidRDefault="001759C4" w:rsidP="0091509D">
      <w:pPr>
        <w:pStyle w:val="Tekstpodstawowy22"/>
        <w:ind w:left="0" w:firstLine="0"/>
        <w:rPr>
          <w:sz w:val="20"/>
        </w:rPr>
      </w:pPr>
      <w:r>
        <w:rPr>
          <w:sz w:val="20"/>
        </w:rPr>
        <w:tab/>
        <w:t xml:space="preserve">- rozebranie pokrycia dachowego z płyt azbestowo </w:t>
      </w:r>
      <w:r w:rsidR="007D72A1">
        <w:rPr>
          <w:sz w:val="20"/>
        </w:rPr>
        <w:t>–</w:t>
      </w:r>
      <w:r>
        <w:rPr>
          <w:sz w:val="20"/>
        </w:rPr>
        <w:t xml:space="preserve"> cementowych</w:t>
      </w:r>
      <w:r w:rsidR="007D72A1">
        <w:rPr>
          <w:sz w:val="20"/>
        </w:rPr>
        <w:t xml:space="preserve"> przez uprawnioną firmę</w:t>
      </w:r>
    </w:p>
    <w:p w:rsidR="001759C4" w:rsidRDefault="001759C4" w:rsidP="0091509D">
      <w:pPr>
        <w:pStyle w:val="Tekstpodstawowy22"/>
        <w:ind w:left="0" w:firstLine="0"/>
        <w:rPr>
          <w:sz w:val="20"/>
        </w:rPr>
      </w:pPr>
      <w:r>
        <w:rPr>
          <w:sz w:val="20"/>
        </w:rPr>
        <w:tab/>
        <w:t xml:space="preserve">- wykonanie pokrycia dachowego z </w:t>
      </w:r>
      <w:proofErr w:type="spellStart"/>
      <w:r>
        <w:rPr>
          <w:sz w:val="20"/>
        </w:rPr>
        <w:t>blachodachówki</w:t>
      </w:r>
      <w:proofErr w:type="spellEnd"/>
    </w:p>
    <w:p w:rsidR="001759C4" w:rsidRDefault="001759C4" w:rsidP="0091509D">
      <w:pPr>
        <w:pStyle w:val="Tekstpodstawowy22"/>
        <w:ind w:left="0" w:firstLine="0"/>
        <w:rPr>
          <w:sz w:val="20"/>
        </w:rPr>
      </w:pPr>
    </w:p>
    <w:p w:rsidR="001759C4" w:rsidRDefault="001759C4" w:rsidP="0091509D">
      <w:pPr>
        <w:pStyle w:val="Tekstpodstawowy22"/>
        <w:ind w:left="0" w:firstLine="0"/>
        <w:rPr>
          <w:sz w:val="20"/>
        </w:rPr>
      </w:pPr>
    </w:p>
    <w:p w:rsidR="001759C4" w:rsidRDefault="001759C4" w:rsidP="0091509D">
      <w:pPr>
        <w:pStyle w:val="Tekstpodstawowy22"/>
        <w:ind w:left="0" w:firstLine="0"/>
        <w:rPr>
          <w:sz w:val="20"/>
        </w:rPr>
      </w:pPr>
      <w:r>
        <w:rPr>
          <w:sz w:val="20"/>
        </w:rPr>
        <w:tab/>
      </w:r>
    </w:p>
    <w:p w:rsidR="0091509D" w:rsidRDefault="0091509D" w:rsidP="0091509D">
      <w:pPr>
        <w:pStyle w:val="Tekstpodstawowy22"/>
        <w:ind w:left="0" w:firstLine="0"/>
        <w:rPr>
          <w:sz w:val="20"/>
        </w:rPr>
      </w:pPr>
      <w:r>
        <w:rPr>
          <w:sz w:val="20"/>
        </w:rPr>
        <w:t xml:space="preserve">Wszystkie elementy możliwe do powtórnego wykorzystania powinny być usuwane bez powodowania zbędnych uszkodzeń. Odzyskane elementy powinny zostać przewiezione w miejsce wskazane przez Zamawiającego. </w:t>
      </w:r>
    </w:p>
    <w:p w:rsidR="0091509D" w:rsidRDefault="0091509D" w:rsidP="0091509D">
      <w:pPr>
        <w:autoSpaceDE w:val="0"/>
        <w:autoSpaceDN w:val="0"/>
        <w:adjustRightInd w:val="0"/>
        <w:ind w:firstLine="360"/>
        <w:rPr>
          <w:sz w:val="20"/>
          <w:szCs w:val="20"/>
        </w:rPr>
      </w:pPr>
    </w:p>
    <w:p w:rsidR="0091509D" w:rsidRDefault="0091509D" w:rsidP="0091509D">
      <w:pPr>
        <w:pStyle w:val="akapit"/>
        <w:ind w:firstLine="0"/>
        <w:rPr>
          <w:u w:val="single"/>
        </w:rPr>
      </w:pPr>
      <w:r>
        <w:rPr>
          <w:u w:val="single"/>
        </w:rPr>
        <w:t xml:space="preserve">Szczegółowy zakres określa przedmiar </w:t>
      </w:r>
      <w:r w:rsidR="00204459">
        <w:rPr>
          <w:u w:val="single"/>
        </w:rPr>
        <w:t xml:space="preserve">robót stanowiący załącznik Nr </w:t>
      </w:r>
      <w:r w:rsidR="005068AB">
        <w:rPr>
          <w:u w:val="single"/>
        </w:rPr>
        <w:t>7</w:t>
      </w:r>
      <w:r>
        <w:rPr>
          <w:u w:val="single"/>
        </w:rPr>
        <w:t xml:space="preserve"> dokumentacja projektowa stanowiąca załącznik Nr </w:t>
      </w:r>
      <w:r w:rsidR="005068AB">
        <w:rPr>
          <w:u w:val="single"/>
        </w:rPr>
        <w:t>8</w:t>
      </w:r>
      <w:r>
        <w:rPr>
          <w:u w:val="single"/>
        </w:rPr>
        <w:t xml:space="preserve"> oraz Specyfikacja techniczna wykonania i odbioru robót stanowiących załącznik Nr </w:t>
      </w:r>
      <w:r w:rsidR="005068AB">
        <w:rPr>
          <w:u w:val="single"/>
        </w:rPr>
        <w:t>9</w:t>
      </w:r>
      <w:r>
        <w:rPr>
          <w:u w:val="single"/>
        </w:rPr>
        <w:t>.</w:t>
      </w:r>
    </w:p>
    <w:p w:rsidR="0091509D" w:rsidRDefault="0091509D" w:rsidP="0091509D">
      <w:pPr>
        <w:pStyle w:val="akapit"/>
        <w:ind w:firstLine="0"/>
        <w:rPr>
          <w:u w:val="single"/>
        </w:rPr>
      </w:pPr>
    </w:p>
    <w:p w:rsidR="0091509D" w:rsidRDefault="0091509D" w:rsidP="0091509D">
      <w:pPr>
        <w:rPr>
          <w:rFonts w:cs="Arial"/>
          <w:b/>
          <w:sz w:val="20"/>
          <w:szCs w:val="20"/>
        </w:rPr>
      </w:pPr>
      <w:r>
        <w:rPr>
          <w:rFonts w:cs="Arial"/>
          <w:b/>
          <w:sz w:val="20"/>
          <w:szCs w:val="20"/>
        </w:rPr>
        <w:t xml:space="preserve">Uwaga: </w:t>
      </w:r>
    </w:p>
    <w:p w:rsidR="0091509D" w:rsidRDefault="0091509D" w:rsidP="0091509D">
      <w:pPr>
        <w:rPr>
          <w:rFonts w:cs="Arial"/>
          <w:b/>
          <w:sz w:val="20"/>
          <w:szCs w:val="20"/>
        </w:rPr>
      </w:pPr>
      <w:r>
        <w:rPr>
          <w:rFonts w:cs="Arial"/>
          <w:b/>
          <w:sz w:val="20"/>
          <w:szCs w:val="20"/>
        </w:rPr>
        <w:t xml:space="preserve">Jeżeli w SIWZ oraz w dokumentacji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w:t>
      </w:r>
      <w:r>
        <w:rPr>
          <w:b/>
          <w:sz w:val="20"/>
          <w:szCs w:val="20"/>
        </w:rPr>
        <w:t>spełniają wymagania norm i przepisów oraz założone parametry projektowe.</w:t>
      </w:r>
    </w:p>
    <w:p w:rsidR="0091509D" w:rsidRDefault="0091509D" w:rsidP="0091509D">
      <w:pPr>
        <w:rPr>
          <w:rFonts w:cs="Arial"/>
          <w:b/>
          <w:sz w:val="20"/>
          <w:szCs w:val="20"/>
        </w:rPr>
      </w:pPr>
    </w:p>
    <w:p w:rsidR="0091509D" w:rsidRDefault="0091509D" w:rsidP="0091509D">
      <w:pPr>
        <w:ind w:left="284"/>
        <w:rPr>
          <w:rFonts w:cs="Arial"/>
          <w:b/>
          <w:sz w:val="20"/>
          <w:szCs w:val="20"/>
        </w:rPr>
      </w:pPr>
      <w:r>
        <w:rPr>
          <w:rFonts w:cs="Arial"/>
          <w:sz w:val="20"/>
          <w:szCs w:val="20"/>
        </w:rPr>
        <w:t>2.3. Prace towarzyszące konieczne do uwzględnienia w cenie oferty:</w:t>
      </w:r>
      <w:r>
        <w:rPr>
          <w:rFonts w:cs="Arial"/>
          <w:b/>
          <w:sz w:val="20"/>
          <w:szCs w:val="20"/>
        </w:rPr>
        <w:t xml:space="preserve"> </w:t>
      </w:r>
    </w:p>
    <w:p w:rsidR="0091509D" w:rsidRDefault="0091509D" w:rsidP="0091509D">
      <w:pPr>
        <w:rPr>
          <w:rFonts w:cs="Arial"/>
          <w:sz w:val="20"/>
          <w:szCs w:val="20"/>
        </w:rPr>
      </w:pPr>
      <w:r>
        <w:rPr>
          <w:rFonts w:cs="Arial"/>
          <w:sz w:val="20"/>
          <w:szCs w:val="20"/>
        </w:rPr>
        <w:t>a) uporządkowanie terenu i przywrócenie do stanu pierwotnego</w:t>
      </w:r>
    </w:p>
    <w:p w:rsidR="0091509D" w:rsidRDefault="0091509D" w:rsidP="0091509D">
      <w:pPr>
        <w:pStyle w:val="umowa"/>
        <w:rPr>
          <w:rFonts w:cs="Arial"/>
          <w:szCs w:val="20"/>
        </w:rPr>
      </w:pPr>
      <w:r>
        <w:rPr>
          <w:rFonts w:cs="Arial"/>
          <w:szCs w:val="20"/>
        </w:rPr>
        <w:t>b) ubezpieczenie terenu budowy od następstw nieszczęśliwych wypadków oraz katastrof budowlanych,</w:t>
      </w:r>
    </w:p>
    <w:p w:rsidR="0091509D" w:rsidRDefault="0091509D" w:rsidP="0091509D">
      <w:pPr>
        <w:rPr>
          <w:rFonts w:cs="Arial"/>
          <w:sz w:val="20"/>
          <w:szCs w:val="20"/>
        </w:rPr>
      </w:pPr>
    </w:p>
    <w:p w:rsidR="0091509D" w:rsidRDefault="0091509D" w:rsidP="0091509D">
      <w:pPr>
        <w:widowControl w:val="0"/>
        <w:shd w:val="clear" w:color="auto" w:fill="FFFFFF"/>
        <w:tabs>
          <w:tab w:val="left" w:pos="298"/>
        </w:tabs>
        <w:autoSpaceDE w:val="0"/>
        <w:autoSpaceDN w:val="0"/>
        <w:adjustRightInd w:val="0"/>
        <w:spacing w:before="5" w:line="274" w:lineRule="exact"/>
        <w:ind w:left="298"/>
        <w:rPr>
          <w:color w:val="000000"/>
          <w:spacing w:val="-1"/>
          <w:sz w:val="20"/>
          <w:szCs w:val="20"/>
        </w:rPr>
      </w:pPr>
      <w:r>
        <w:rPr>
          <w:rFonts w:cs="Arial"/>
          <w:sz w:val="20"/>
          <w:szCs w:val="20"/>
        </w:rPr>
        <w:t>2.4. Zamawiający zaleca, aby k</w:t>
      </w:r>
      <w:r>
        <w:rPr>
          <w:color w:val="000000"/>
          <w:spacing w:val="-1"/>
          <w:sz w:val="20"/>
          <w:szCs w:val="20"/>
        </w:rPr>
        <w:t xml:space="preserve">ażdy z Wykonawców dokonał wizji lokalnej w miejscu budowy celem </w:t>
      </w:r>
      <w:r>
        <w:rPr>
          <w:color w:val="000000"/>
          <w:spacing w:val="-2"/>
          <w:sz w:val="20"/>
          <w:szCs w:val="20"/>
        </w:rPr>
        <w:t xml:space="preserve">sprawdzenia warunków związanych z wykonaniem prac będących przedmiotem przetargu, </w:t>
      </w:r>
      <w:r>
        <w:rPr>
          <w:color w:val="000000"/>
          <w:spacing w:val="-1"/>
          <w:sz w:val="20"/>
          <w:szCs w:val="20"/>
        </w:rPr>
        <w:t>a także uzyskania wszelkich dodatkowych informacji koniecznych do wyceny prac. Ryzyko rezygnacji z oględzin i wizji lokalnej obciąża Wykonawcę składającego ofertę.</w:t>
      </w:r>
    </w:p>
    <w:p w:rsidR="0091509D" w:rsidRDefault="0091509D" w:rsidP="0091509D">
      <w:pPr>
        <w:pStyle w:val="punkt"/>
        <w:tabs>
          <w:tab w:val="clear" w:pos="540"/>
        </w:tabs>
        <w:ind w:left="0" w:firstLine="0"/>
      </w:pPr>
      <w:proofErr w:type="spellStart"/>
      <w:r>
        <w:rPr>
          <w:rFonts w:cs="Times New Roman"/>
          <w:bCs w:val="0"/>
          <w:sz w:val="20"/>
        </w:rPr>
        <w:t>III.</w:t>
      </w:r>
      <w:r>
        <w:t>Oferta</w:t>
      </w:r>
      <w:proofErr w:type="spellEnd"/>
      <w:r>
        <w:t xml:space="preserve"> wariantowa</w:t>
      </w:r>
    </w:p>
    <w:p w:rsidR="001B7AEC" w:rsidRDefault="0091509D" w:rsidP="001B7AEC">
      <w:pPr>
        <w:pStyle w:val="akapit"/>
      </w:pPr>
      <w:r>
        <w:t xml:space="preserve">Zamawiający nie dopuszcza możliwości składania ofert wariantowych. </w:t>
      </w:r>
    </w:p>
    <w:p w:rsidR="001B7AEC" w:rsidRDefault="001B7AEC" w:rsidP="0091509D">
      <w:pPr>
        <w:pStyle w:val="punkt"/>
        <w:tabs>
          <w:tab w:val="clear" w:pos="540"/>
        </w:tabs>
        <w:ind w:left="0" w:firstLine="0"/>
      </w:pPr>
      <w:r w:rsidRPr="001B7AEC">
        <w:rPr>
          <w:noProof/>
        </w:rPr>
        <w:lastRenderedPageBreak/>
        <w:drawing>
          <wp:inline distT="0" distB="0" distL="0" distR="0">
            <wp:extent cx="5829300" cy="1266825"/>
            <wp:effectExtent l="19050" t="0" r="0" b="0"/>
            <wp:docPr id="13"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1B7AEC" w:rsidRDefault="001B7AEC" w:rsidP="0091509D">
      <w:pPr>
        <w:pStyle w:val="punkt"/>
        <w:tabs>
          <w:tab w:val="clear" w:pos="540"/>
        </w:tabs>
        <w:ind w:left="0" w:firstLine="0"/>
      </w:pPr>
    </w:p>
    <w:p w:rsidR="0091509D" w:rsidRDefault="0091509D" w:rsidP="0091509D">
      <w:pPr>
        <w:pStyle w:val="punkt"/>
        <w:tabs>
          <w:tab w:val="clear" w:pos="540"/>
        </w:tabs>
        <w:ind w:left="0" w:firstLine="0"/>
      </w:pPr>
      <w:proofErr w:type="spellStart"/>
      <w:r>
        <w:t>IV.Oferta</w:t>
      </w:r>
      <w:proofErr w:type="spellEnd"/>
      <w:r>
        <w:t xml:space="preserve"> częściowa</w:t>
      </w:r>
    </w:p>
    <w:p w:rsidR="0091509D" w:rsidRDefault="0091509D" w:rsidP="0091509D">
      <w:pPr>
        <w:pStyle w:val="akapit"/>
        <w:ind w:firstLine="0"/>
      </w:pPr>
      <w:r>
        <w:t xml:space="preserve">      Zamawiający nie dopuszcza możliwości składania ofert częściowych.</w:t>
      </w:r>
    </w:p>
    <w:p w:rsidR="0091509D" w:rsidRDefault="0091509D" w:rsidP="0091509D">
      <w:pPr>
        <w:pStyle w:val="punkt"/>
        <w:tabs>
          <w:tab w:val="clear" w:pos="540"/>
        </w:tabs>
        <w:ind w:left="0" w:firstLine="0"/>
      </w:pPr>
      <w:proofErr w:type="spellStart"/>
      <w:r>
        <w:t>V.Aukcja</w:t>
      </w:r>
      <w:proofErr w:type="spellEnd"/>
      <w:r>
        <w:t xml:space="preserve"> elektroniczna</w:t>
      </w:r>
    </w:p>
    <w:p w:rsidR="0091509D" w:rsidRDefault="0091509D" w:rsidP="0091509D">
      <w:pPr>
        <w:spacing w:before="100" w:beforeAutospacing="1" w:after="100" w:afterAutospacing="1"/>
        <w:ind w:left="360"/>
        <w:rPr>
          <w:rFonts w:cs="Arial"/>
          <w:sz w:val="20"/>
          <w:szCs w:val="20"/>
        </w:rPr>
      </w:pPr>
      <w:r>
        <w:rPr>
          <w:rFonts w:cs="Arial"/>
          <w:sz w:val="20"/>
          <w:szCs w:val="20"/>
        </w:rPr>
        <w:t xml:space="preserve">Zamawiający nie przewiduje aukcji elektronicznej. </w:t>
      </w:r>
    </w:p>
    <w:p w:rsidR="0091509D" w:rsidRDefault="0091509D" w:rsidP="0091509D">
      <w:pPr>
        <w:pStyle w:val="punkt"/>
        <w:tabs>
          <w:tab w:val="clear" w:pos="540"/>
        </w:tabs>
        <w:ind w:left="0" w:firstLine="0"/>
      </w:pPr>
      <w:proofErr w:type="spellStart"/>
      <w:r>
        <w:t>VI.Umowa</w:t>
      </w:r>
      <w:proofErr w:type="spellEnd"/>
      <w:r>
        <w:t xml:space="preserve"> ramowa</w:t>
      </w:r>
    </w:p>
    <w:p w:rsidR="0091509D" w:rsidRDefault="0091509D" w:rsidP="0091509D">
      <w:pPr>
        <w:spacing w:before="100" w:beforeAutospacing="1" w:after="100" w:afterAutospacing="1"/>
        <w:ind w:firstLine="360"/>
        <w:rPr>
          <w:rFonts w:cs="Arial"/>
          <w:sz w:val="20"/>
          <w:szCs w:val="20"/>
        </w:rPr>
      </w:pPr>
      <w:r>
        <w:rPr>
          <w:rFonts w:cs="Arial"/>
          <w:sz w:val="20"/>
          <w:szCs w:val="20"/>
        </w:rPr>
        <w:t xml:space="preserve">Zamawiający nie przewiduje zawarcia umowy ramowej. </w:t>
      </w:r>
    </w:p>
    <w:p w:rsidR="0091509D" w:rsidRDefault="0091509D" w:rsidP="0091509D">
      <w:pPr>
        <w:pStyle w:val="punkt"/>
        <w:tabs>
          <w:tab w:val="clear" w:pos="540"/>
        </w:tabs>
        <w:ind w:left="0" w:firstLine="0"/>
      </w:pPr>
      <w:proofErr w:type="spellStart"/>
      <w:r>
        <w:t>VII.Zamówienia</w:t>
      </w:r>
      <w:proofErr w:type="spellEnd"/>
      <w:r>
        <w:t xml:space="preserve"> uzupełniające</w:t>
      </w:r>
    </w:p>
    <w:p w:rsidR="0091509D" w:rsidRDefault="0091509D" w:rsidP="0091509D">
      <w:pPr>
        <w:pStyle w:val="akapit"/>
        <w:ind w:firstLine="0"/>
        <w:rPr>
          <w:rFonts w:cs="Arial"/>
          <w:szCs w:val="20"/>
        </w:rPr>
      </w:pPr>
      <w:r>
        <w:t xml:space="preserve">     </w:t>
      </w:r>
      <w:r>
        <w:rPr>
          <w:rFonts w:cs="Arial"/>
          <w:szCs w:val="20"/>
        </w:rPr>
        <w:t xml:space="preserve">Zamawiający nie przewiduje możliwości udzielenia zamówień uzupełniających, o których mowa w art. 67 ust.1 </w:t>
      </w:r>
      <w:proofErr w:type="spellStart"/>
      <w:r>
        <w:rPr>
          <w:rFonts w:cs="Arial"/>
          <w:szCs w:val="20"/>
        </w:rPr>
        <w:t>pkt</w:t>
      </w:r>
      <w:proofErr w:type="spellEnd"/>
      <w:r>
        <w:rPr>
          <w:rFonts w:cs="Arial"/>
          <w:szCs w:val="20"/>
        </w:rPr>
        <w:t xml:space="preserve"> 6 i 7</w:t>
      </w:r>
      <w:r>
        <w:rPr>
          <w:rFonts w:cs="Arial"/>
          <w:bCs/>
          <w:szCs w:val="20"/>
        </w:rPr>
        <w:t xml:space="preserve"> ustawy.</w:t>
      </w:r>
    </w:p>
    <w:p w:rsidR="0091509D" w:rsidRDefault="0091509D" w:rsidP="0091509D">
      <w:pPr>
        <w:pStyle w:val="akapit"/>
        <w:ind w:firstLine="0"/>
      </w:pPr>
      <w:r>
        <w:t xml:space="preserve">  </w:t>
      </w:r>
    </w:p>
    <w:p w:rsidR="0091509D" w:rsidRDefault="0091509D" w:rsidP="0091509D">
      <w:pPr>
        <w:pStyle w:val="akapit"/>
        <w:ind w:firstLine="0"/>
        <w:rPr>
          <w:b/>
          <w:sz w:val="22"/>
          <w:szCs w:val="22"/>
        </w:rPr>
      </w:pPr>
      <w:proofErr w:type="spellStart"/>
      <w:r>
        <w:rPr>
          <w:b/>
          <w:sz w:val="22"/>
          <w:szCs w:val="22"/>
        </w:rPr>
        <w:t>VIII.Podwykonawcy</w:t>
      </w:r>
      <w:proofErr w:type="spellEnd"/>
    </w:p>
    <w:p w:rsidR="0091509D" w:rsidRDefault="0091509D" w:rsidP="0091509D">
      <w:pPr>
        <w:pStyle w:val="akapit"/>
        <w:ind w:left="360" w:firstLine="0"/>
      </w:pPr>
      <w:r>
        <w:t xml:space="preserve">Zamawiający żąda wskazania przez Wykonawcę w ofercie, która część zamówienia będzie wykonana przez podwykonawcę – załącznik nr </w:t>
      </w:r>
      <w:r w:rsidR="008578C8">
        <w:t>5</w:t>
      </w:r>
      <w:r>
        <w:t xml:space="preserve">. Jeżeli wykonawca nie wskaże w załączniku Nr </w:t>
      </w:r>
      <w:r w:rsidR="008578C8">
        <w:t>5</w:t>
      </w:r>
      <w:r>
        <w:t xml:space="preserve"> powyższych informacji, zamawiający uzna, iż zamówienie realizowane będzie bez udziału podwykonawców.</w:t>
      </w:r>
    </w:p>
    <w:p w:rsidR="0091509D" w:rsidRDefault="0091509D" w:rsidP="0091509D">
      <w:pPr>
        <w:pStyle w:val="akapit"/>
        <w:ind w:firstLine="0"/>
      </w:pPr>
    </w:p>
    <w:p w:rsidR="0091509D" w:rsidRDefault="0091509D" w:rsidP="0091509D">
      <w:pPr>
        <w:pStyle w:val="akapit"/>
        <w:ind w:firstLine="0"/>
        <w:rPr>
          <w:b/>
          <w:sz w:val="22"/>
          <w:szCs w:val="22"/>
        </w:rPr>
      </w:pPr>
      <w:proofErr w:type="spellStart"/>
      <w:r>
        <w:rPr>
          <w:b/>
          <w:sz w:val="22"/>
          <w:szCs w:val="22"/>
        </w:rPr>
        <w:t>IX.Termin</w:t>
      </w:r>
      <w:proofErr w:type="spellEnd"/>
      <w:r>
        <w:rPr>
          <w:b/>
          <w:sz w:val="22"/>
          <w:szCs w:val="22"/>
        </w:rPr>
        <w:t xml:space="preserve"> wykonania zamówienia</w:t>
      </w:r>
    </w:p>
    <w:p w:rsidR="0091509D" w:rsidRDefault="0091509D" w:rsidP="0091509D">
      <w:pPr>
        <w:pStyle w:val="akapit"/>
        <w:ind w:left="360" w:firstLine="0"/>
        <w:rPr>
          <w:b/>
          <w:sz w:val="22"/>
          <w:szCs w:val="22"/>
        </w:rPr>
      </w:pPr>
    </w:p>
    <w:p w:rsidR="0091509D" w:rsidRDefault="0091509D" w:rsidP="0091509D">
      <w:pPr>
        <w:pStyle w:val="akapit"/>
        <w:rPr>
          <w:color w:val="FF0000"/>
        </w:rPr>
      </w:pPr>
      <w:r>
        <w:t>Termin wykonania zamówienia ustala się do 31 października 201</w:t>
      </w:r>
      <w:r w:rsidR="001B7AEC">
        <w:t>2</w:t>
      </w:r>
      <w:r>
        <w:t xml:space="preserve"> roku.</w:t>
      </w:r>
    </w:p>
    <w:p w:rsidR="0091509D" w:rsidRDefault="0091509D" w:rsidP="0091509D">
      <w:pPr>
        <w:pStyle w:val="punkt"/>
        <w:tabs>
          <w:tab w:val="clear" w:pos="540"/>
        </w:tabs>
        <w:ind w:left="0" w:firstLine="0"/>
      </w:pPr>
      <w:proofErr w:type="spellStart"/>
      <w:r>
        <w:t>X.Warunki</w:t>
      </w:r>
      <w:proofErr w:type="spellEnd"/>
      <w:r>
        <w:t xml:space="preserve"> dopuszczające do udziału w przetargu</w:t>
      </w:r>
    </w:p>
    <w:p w:rsidR="0091509D" w:rsidRDefault="0091509D" w:rsidP="0091509D">
      <w:pPr>
        <w:autoSpaceDE w:val="0"/>
        <w:autoSpaceDN w:val="0"/>
        <w:adjustRightInd w:val="0"/>
        <w:jc w:val="left"/>
        <w:rPr>
          <w:rFonts w:cs="Arial"/>
          <w:sz w:val="20"/>
          <w:szCs w:val="20"/>
        </w:rPr>
      </w:pPr>
      <w:r>
        <w:rPr>
          <w:rFonts w:cs="Arial"/>
          <w:sz w:val="20"/>
          <w:szCs w:val="20"/>
        </w:rPr>
        <w:t>1. O udzielenie zamówienia mogą ubiegać się Wykonawcy, którzy spełniają warunki dotyczące :</w:t>
      </w:r>
    </w:p>
    <w:p w:rsidR="0091509D" w:rsidRDefault="0091509D" w:rsidP="0091509D">
      <w:pPr>
        <w:autoSpaceDE w:val="0"/>
        <w:autoSpaceDN w:val="0"/>
        <w:adjustRightInd w:val="0"/>
        <w:ind w:left="426"/>
        <w:jc w:val="left"/>
        <w:rPr>
          <w:rFonts w:cs="Arial"/>
          <w:sz w:val="20"/>
          <w:szCs w:val="20"/>
        </w:rPr>
      </w:pPr>
      <w:r>
        <w:rPr>
          <w:rFonts w:cs="Arial"/>
          <w:sz w:val="20"/>
          <w:szCs w:val="20"/>
        </w:rPr>
        <w:t>1.1. posiadania uprawnień do wykonywania określonej działalności lub czynności, jeżeli przepisy prawa</w:t>
      </w:r>
    </w:p>
    <w:p w:rsidR="0091509D" w:rsidRDefault="0091509D" w:rsidP="0091509D">
      <w:pPr>
        <w:autoSpaceDE w:val="0"/>
        <w:autoSpaceDN w:val="0"/>
        <w:adjustRightInd w:val="0"/>
        <w:ind w:left="426"/>
        <w:jc w:val="left"/>
        <w:rPr>
          <w:rFonts w:cs="Arial"/>
          <w:sz w:val="20"/>
          <w:szCs w:val="20"/>
        </w:rPr>
      </w:pPr>
      <w:r>
        <w:rPr>
          <w:rFonts w:cs="Arial"/>
          <w:sz w:val="20"/>
          <w:szCs w:val="20"/>
        </w:rPr>
        <w:t xml:space="preserve">      nakładają obowiązek ich posiadania,</w:t>
      </w:r>
    </w:p>
    <w:p w:rsidR="0091509D" w:rsidRDefault="0091509D" w:rsidP="0091509D">
      <w:pPr>
        <w:autoSpaceDE w:val="0"/>
        <w:autoSpaceDN w:val="0"/>
        <w:adjustRightInd w:val="0"/>
        <w:ind w:left="426"/>
        <w:jc w:val="left"/>
        <w:rPr>
          <w:rFonts w:cs="Arial"/>
          <w:sz w:val="20"/>
          <w:szCs w:val="20"/>
        </w:rPr>
      </w:pPr>
      <w:r>
        <w:rPr>
          <w:rFonts w:cs="Arial"/>
          <w:sz w:val="20"/>
          <w:szCs w:val="20"/>
        </w:rPr>
        <w:t>1.2. posiadania wiedzy i doświadczenia,</w:t>
      </w:r>
    </w:p>
    <w:p w:rsidR="0091509D" w:rsidRDefault="0091509D" w:rsidP="0091509D">
      <w:pPr>
        <w:autoSpaceDE w:val="0"/>
        <w:autoSpaceDN w:val="0"/>
        <w:adjustRightInd w:val="0"/>
        <w:ind w:left="426"/>
        <w:rPr>
          <w:rFonts w:cs="Arial"/>
          <w:sz w:val="20"/>
          <w:szCs w:val="20"/>
        </w:rPr>
      </w:pPr>
      <w:r>
        <w:rPr>
          <w:rFonts w:cs="Arial"/>
          <w:sz w:val="20"/>
          <w:szCs w:val="20"/>
        </w:rPr>
        <w:t>1.3. dysponowania odpowiednim potencjałem technicznym oraz osobami zdolnymi do wykonania zamówienia,</w:t>
      </w:r>
    </w:p>
    <w:p w:rsidR="0091509D" w:rsidRDefault="0091509D" w:rsidP="0091509D">
      <w:pPr>
        <w:autoSpaceDE w:val="0"/>
        <w:autoSpaceDN w:val="0"/>
        <w:adjustRightInd w:val="0"/>
        <w:ind w:left="426"/>
        <w:jc w:val="left"/>
        <w:rPr>
          <w:rFonts w:cs="Arial"/>
          <w:sz w:val="20"/>
          <w:szCs w:val="20"/>
        </w:rPr>
      </w:pPr>
      <w:r>
        <w:rPr>
          <w:rFonts w:cs="Arial"/>
          <w:sz w:val="20"/>
          <w:szCs w:val="20"/>
        </w:rPr>
        <w:t>1.4. sytuacji ekonomicznej i finansowej .</w:t>
      </w:r>
    </w:p>
    <w:p w:rsidR="0091509D" w:rsidRDefault="0091509D" w:rsidP="0091509D">
      <w:pPr>
        <w:autoSpaceDE w:val="0"/>
        <w:autoSpaceDN w:val="0"/>
        <w:adjustRightInd w:val="0"/>
        <w:jc w:val="left"/>
        <w:rPr>
          <w:rFonts w:cs="Arial"/>
          <w:sz w:val="20"/>
          <w:szCs w:val="20"/>
        </w:rPr>
      </w:pPr>
    </w:p>
    <w:p w:rsidR="0091509D" w:rsidRDefault="0091509D" w:rsidP="0091509D">
      <w:pPr>
        <w:autoSpaceDE w:val="0"/>
        <w:autoSpaceDN w:val="0"/>
        <w:adjustRightInd w:val="0"/>
        <w:rPr>
          <w:rFonts w:cs="Arial"/>
          <w:sz w:val="20"/>
          <w:szCs w:val="20"/>
        </w:rPr>
      </w:pPr>
      <w:r>
        <w:rPr>
          <w:rFonts w:cs="Arial"/>
          <w:sz w:val="20"/>
          <w:szCs w:val="20"/>
        </w:rPr>
        <w:t>2. Opis sposobu dokonywania oceny spełniania warunków udziału w postępowaniu :</w:t>
      </w:r>
    </w:p>
    <w:p w:rsidR="0091509D" w:rsidRDefault="0091509D" w:rsidP="0091509D">
      <w:pPr>
        <w:tabs>
          <w:tab w:val="num" w:pos="284"/>
        </w:tabs>
        <w:ind w:left="284"/>
        <w:rPr>
          <w:rFonts w:cs="Arial"/>
          <w:sz w:val="20"/>
          <w:szCs w:val="20"/>
        </w:rPr>
      </w:pPr>
      <w:r>
        <w:rPr>
          <w:rFonts w:cs="Arial"/>
          <w:sz w:val="20"/>
          <w:szCs w:val="20"/>
        </w:rPr>
        <w:t xml:space="preserve">2.1. W zakresie warunku wskazanego w rozdziale X </w:t>
      </w:r>
      <w:proofErr w:type="spellStart"/>
      <w:r>
        <w:rPr>
          <w:rFonts w:cs="Arial"/>
          <w:sz w:val="20"/>
          <w:szCs w:val="20"/>
        </w:rPr>
        <w:t>pkt</w:t>
      </w:r>
      <w:proofErr w:type="spellEnd"/>
      <w:r>
        <w:rPr>
          <w:rFonts w:cs="Arial"/>
          <w:sz w:val="20"/>
          <w:szCs w:val="20"/>
        </w:rPr>
        <w:t xml:space="preserve"> 1 </w:t>
      </w:r>
      <w:proofErr w:type="spellStart"/>
      <w:r>
        <w:rPr>
          <w:rFonts w:cs="Arial"/>
          <w:sz w:val="20"/>
          <w:szCs w:val="20"/>
        </w:rPr>
        <w:t>ppkt</w:t>
      </w:r>
      <w:proofErr w:type="spellEnd"/>
      <w:r>
        <w:rPr>
          <w:rFonts w:cs="Arial"/>
          <w:sz w:val="20"/>
          <w:szCs w:val="20"/>
        </w:rPr>
        <w:t xml:space="preserve"> 1.2. wykonawca wykaże posiadanie wiedzy i doświadczenia dotyczącej realizacji robót budowlanych, w zakresie niezbędnym do wykazania spełniania warunku, w okresie ostatnich pięciu lat przed upływem terminu składania ofert, a jeżeli okres prowadzenia działalności jest krótszy w tym okresie, tj. wykazanie co najmniej </w:t>
      </w:r>
      <w:r w:rsidR="00811827">
        <w:rPr>
          <w:rFonts w:cs="Arial"/>
          <w:sz w:val="20"/>
          <w:szCs w:val="20"/>
        </w:rPr>
        <w:t xml:space="preserve">jednej roboty budowlanej </w:t>
      </w:r>
      <w:r>
        <w:rPr>
          <w:rFonts w:cs="Arial"/>
          <w:sz w:val="20"/>
          <w:szCs w:val="20"/>
        </w:rPr>
        <w:t xml:space="preserve">o wartości min. </w:t>
      </w:r>
      <w:r w:rsidR="00BE013D">
        <w:rPr>
          <w:rFonts w:cs="Arial"/>
          <w:sz w:val="20"/>
          <w:szCs w:val="20"/>
        </w:rPr>
        <w:t>8</w:t>
      </w:r>
      <w:r w:rsidR="00811827">
        <w:rPr>
          <w:rFonts w:cs="Arial"/>
          <w:sz w:val="20"/>
          <w:szCs w:val="20"/>
        </w:rPr>
        <w:t xml:space="preserve">0.000,00 </w:t>
      </w:r>
      <w:r w:rsidR="0006709F">
        <w:rPr>
          <w:rFonts w:cs="Arial"/>
          <w:sz w:val="20"/>
          <w:szCs w:val="20"/>
        </w:rPr>
        <w:t>zł brutto</w:t>
      </w:r>
      <w:r w:rsidR="00BE013D">
        <w:rPr>
          <w:sz w:val="20"/>
          <w:szCs w:val="20"/>
        </w:rPr>
        <w:t>, polegając</w:t>
      </w:r>
      <w:r w:rsidR="0006709F">
        <w:rPr>
          <w:sz w:val="20"/>
          <w:szCs w:val="20"/>
        </w:rPr>
        <w:t>ej</w:t>
      </w:r>
      <w:r w:rsidR="00BE013D">
        <w:rPr>
          <w:sz w:val="20"/>
          <w:szCs w:val="20"/>
        </w:rPr>
        <w:t xml:space="preserve"> na remoncie</w:t>
      </w:r>
      <w:r w:rsidR="001B7AEC">
        <w:rPr>
          <w:sz w:val="20"/>
          <w:szCs w:val="20"/>
        </w:rPr>
        <w:t xml:space="preserve"> budynku.</w:t>
      </w:r>
    </w:p>
    <w:p w:rsidR="0091509D" w:rsidRDefault="0091509D" w:rsidP="0091509D">
      <w:pPr>
        <w:autoSpaceDE w:val="0"/>
        <w:autoSpaceDN w:val="0"/>
        <w:adjustRightInd w:val="0"/>
        <w:ind w:left="284"/>
        <w:rPr>
          <w:rFonts w:cs="Arial"/>
          <w:sz w:val="20"/>
          <w:szCs w:val="20"/>
        </w:rPr>
      </w:pPr>
      <w:r>
        <w:rPr>
          <w:rFonts w:cs="Arial"/>
          <w:sz w:val="20"/>
          <w:szCs w:val="20"/>
        </w:rPr>
        <w:t xml:space="preserve">Ocena spełnienia warunku nastąpi na podstawie załączonych przez Wykonawcę do oferty dokumentów i oświadczeń, wymienionych w rozdziale XVI </w:t>
      </w:r>
      <w:proofErr w:type="spellStart"/>
      <w:r>
        <w:rPr>
          <w:rFonts w:cs="Arial"/>
          <w:sz w:val="20"/>
          <w:szCs w:val="20"/>
        </w:rPr>
        <w:t>pkt</w:t>
      </w:r>
      <w:proofErr w:type="spellEnd"/>
      <w:r>
        <w:rPr>
          <w:rFonts w:cs="Arial"/>
          <w:sz w:val="20"/>
          <w:szCs w:val="20"/>
        </w:rPr>
        <w:t xml:space="preserve"> 2 </w:t>
      </w:r>
      <w:proofErr w:type="spellStart"/>
      <w:r>
        <w:rPr>
          <w:rFonts w:cs="Arial"/>
          <w:sz w:val="20"/>
          <w:szCs w:val="20"/>
        </w:rPr>
        <w:t>ppkt</w:t>
      </w:r>
      <w:proofErr w:type="spellEnd"/>
      <w:r>
        <w:rPr>
          <w:rFonts w:cs="Arial"/>
          <w:sz w:val="20"/>
          <w:szCs w:val="20"/>
        </w:rPr>
        <w:t xml:space="preserve"> 2.1. specyfikacji istotnych warunków zamówienia, wg zasady spełnia / nie spełnia. Nie wykazanie w wystarczający sposób potwierdzenia spełnienia tego warunku spowoduje wykluczenie wykonawcy w postępowaniu po wyczerpaniu czynności wezwania do uzupełnienie dokumentów .</w:t>
      </w:r>
    </w:p>
    <w:p w:rsidR="001B7AEC" w:rsidRDefault="001B7AEC" w:rsidP="0091509D">
      <w:pPr>
        <w:autoSpaceDE w:val="0"/>
        <w:autoSpaceDN w:val="0"/>
        <w:adjustRightInd w:val="0"/>
        <w:ind w:left="426"/>
        <w:rPr>
          <w:rFonts w:cs="Arial"/>
          <w:sz w:val="20"/>
          <w:szCs w:val="20"/>
        </w:rPr>
      </w:pPr>
      <w:r w:rsidRPr="001B7AEC">
        <w:rPr>
          <w:rFonts w:cs="Arial"/>
          <w:noProof/>
          <w:sz w:val="20"/>
          <w:szCs w:val="20"/>
        </w:rPr>
        <w:lastRenderedPageBreak/>
        <w:drawing>
          <wp:inline distT="0" distB="0" distL="0" distR="0">
            <wp:extent cx="5829300" cy="1266825"/>
            <wp:effectExtent l="19050" t="0" r="0" b="0"/>
            <wp:docPr id="18"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1B7AEC" w:rsidRDefault="001B7AEC" w:rsidP="0091509D">
      <w:pPr>
        <w:autoSpaceDE w:val="0"/>
        <w:autoSpaceDN w:val="0"/>
        <w:adjustRightInd w:val="0"/>
        <w:ind w:left="426"/>
        <w:rPr>
          <w:rFonts w:cs="Arial"/>
          <w:sz w:val="20"/>
          <w:szCs w:val="20"/>
        </w:rPr>
      </w:pPr>
    </w:p>
    <w:p w:rsidR="001B7AEC" w:rsidRDefault="001B7AEC" w:rsidP="0091509D">
      <w:pPr>
        <w:autoSpaceDE w:val="0"/>
        <w:autoSpaceDN w:val="0"/>
        <w:adjustRightInd w:val="0"/>
        <w:ind w:left="426"/>
        <w:rPr>
          <w:rFonts w:cs="Arial"/>
          <w:sz w:val="20"/>
          <w:szCs w:val="20"/>
        </w:rPr>
      </w:pPr>
    </w:p>
    <w:p w:rsidR="001B7AEC" w:rsidRDefault="001B7AEC" w:rsidP="0091509D">
      <w:pPr>
        <w:autoSpaceDE w:val="0"/>
        <w:autoSpaceDN w:val="0"/>
        <w:adjustRightInd w:val="0"/>
        <w:ind w:left="426"/>
        <w:rPr>
          <w:rFonts w:cs="Arial"/>
          <w:sz w:val="20"/>
          <w:szCs w:val="20"/>
        </w:rPr>
      </w:pPr>
    </w:p>
    <w:p w:rsidR="001B7AEC" w:rsidRDefault="001B7AEC" w:rsidP="0091509D">
      <w:pPr>
        <w:autoSpaceDE w:val="0"/>
        <w:autoSpaceDN w:val="0"/>
        <w:adjustRightInd w:val="0"/>
        <w:ind w:left="426"/>
        <w:rPr>
          <w:rFonts w:cs="Arial"/>
          <w:sz w:val="20"/>
          <w:szCs w:val="20"/>
        </w:rPr>
      </w:pPr>
    </w:p>
    <w:p w:rsidR="0091509D" w:rsidRDefault="0091509D" w:rsidP="0091509D">
      <w:pPr>
        <w:pStyle w:val="Akapitzlist"/>
        <w:autoSpaceDE w:val="0"/>
        <w:autoSpaceDN w:val="0"/>
        <w:adjustRightInd w:val="0"/>
        <w:ind w:left="0"/>
        <w:jc w:val="both"/>
        <w:rPr>
          <w:rFonts w:ascii="Arial" w:hAnsi="Arial" w:cs="Arial"/>
          <w:bCs/>
          <w:sz w:val="20"/>
          <w:szCs w:val="20"/>
        </w:rPr>
      </w:pPr>
      <w:r>
        <w:rPr>
          <w:rFonts w:ascii="Arial" w:hAnsi="Arial" w:cs="Arial"/>
          <w:sz w:val="20"/>
          <w:szCs w:val="20"/>
        </w:rPr>
        <w:t xml:space="preserve">     2.</w:t>
      </w:r>
      <w:r w:rsidR="00811827">
        <w:rPr>
          <w:rFonts w:ascii="Arial" w:hAnsi="Arial" w:cs="Arial"/>
          <w:sz w:val="20"/>
          <w:szCs w:val="20"/>
        </w:rPr>
        <w:t>2</w:t>
      </w:r>
      <w:r>
        <w:rPr>
          <w:rFonts w:ascii="Arial" w:hAnsi="Arial" w:cs="Arial"/>
          <w:sz w:val="20"/>
          <w:szCs w:val="20"/>
        </w:rPr>
        <w:t>. W zakr</w:t>
      </w:r>
      <w:r>
        <w:rPr>
          <w:rFonts w:ascii="Arial" w:hAnsi="Arial" w:cs="Arial"/>
          <w:bCs/>
          <w:sz w:val="20"/>
          <w:szCs w:val="20"/>
        </w:rPr>
        <w:t xml:space="preserve">esie warunku wskazanego w Rozdziale X </w:t>
      </w:r>
      <w:proofErr w:type="spellStart"/>
      <w:r>
        <w:rPr>
          <w:rFonts w:ascii="Arial" w:hAnsi="Arial" w:cs="Arial"/>
          <w:bCs/>
          <w:sz w:val="20"/>
          <w:szCs w:val="20"/>
        </w:rPr>
        <w:t>pkt</w:t>
      </w:r>
      <w:proofErr w:type="spellEnd"/>
      <w:r>
        <w:rPr>
          <w:rFonts w:ascii="Arial" w:hAnsi="Arial" w:cs="Arial"/>
          <w:bCs/>
          <w:sz w:val="20"/>
          <w:szCs w:val="20"/>
        </w:rPr>
        <w:t xml:space="preserve"> 1 </w:t>
      </w:r>
      <w:proofErr w:type="spellStart"/>
      <w:r>
        <w:rPr>
          <w:rFonts w:ascii="Arial" w:hAnsi="Arial" w:cs="Arial"/>
          <w:bCs/>
          <w:sz w:val="20"/>
          <w:szCs w:val="20"/>
        </w:rPr>
        <w:t>ppkt</w:t>
      </w:r>
      <w:proofErr w:type="spellEnd"/>
      <w:r>
        <w:rPr>
          <w:rFonts w:ascii="Arial" w:hAnsi="Arial" w:cs="Arial"/>
          <w:bCs/>
          <w:sz w:val="20"/>
          <w:szCs w:val="20"/>
        </w:rPr>
        <w:t xml:space="preserve"> 1.4 Wykonawca wykaże, że jest  w    </w:t>
      </w:r>
    </w:p>
    <w:p w:rsidR="0091509D" w:rsidRDefault="0091509D" w:rsidP="0091509D">
      <w:pPr>
        <w:pStyle w:val="Akapitzlist"/>
        <w:autoSpaceDE w:val="0"/>
        <w:autoSpaceDN w:val="0"/>
        <w:adjustRightInd w:val="0"/>
        <w:ind w:left="0"/>
        <w:jc w:val="both"/>
        <w:rPr>
          <w:rFonts w:ascii="Arial" w:hAnsi="Arial" w:cs="Arial"/>
          <w:bCs/>
          <w:sz w:val="20"/>
          <w:szCs w:val="20"/>
        </w:rPr>
      </w:pPr>
      <w:r>
        <w:rPr>
          <w:rFonts w:ascii="Arial" w:hAnsi="Arial" w:cs="Arial"/>
          <w:bCs/>
          <w:sz w:val="20"/>
          <w:szCs w:val="20"/>
        </w:rPr>
        <w:t xml:space="preserve">     sytuacji ekonomicznej i finansowej zapewniającej wykonanie zamówienia tj. posiada opłaconą polisę, a w </w:t>
      </w:r>
    </w:p>
    <w:p w:rsidR="0091509D" w:rsidRDefault="0091509D" w:rsidP="0091509D">
      <w:pPr>
        <w:pStyle w:val="Akapitzlist"/>
        <w:autoSpaceDE w:val="0"/>
        <w:autoSpaceDN w:val="0"/>
        <w:adjustRightInd w:val="0"/>
        <w:ind w:left="0"/>
        <w:jc w:val="both"/>
        <w:rPr>
          <w:rFonts w:ascii="Arial" w:hAnsi="Arial" w:cs="Arial"/>
          <w:bCs/>
          <w:sz w:val="20"/>
          <w:szCs w:val="20"/>
        </w:rPr>
      </w:pPr>
      <w:r>
        <w:rPr>
          <w:rFonts w:ascii="Arial" w:hAnsi="Arial" w:cs="Arial"/>
          <w:bCs/>
          <w:sz w:val="20"/>
          <w:szCs w:val="20"/>
        </w:rPr>
        <w:t xml:space="preserve">     przypadku jej braku inny dokument potwierdzający, że Wykonawca jest ubezpieczony od </w:t>
      </w:r>
    </w:p>
    <w:p w:rsidR="0091509D" w:rsidRDefault="0091509D" w:rsidP="0091509D">
      <w:pPr>
        <w:pStyle w:val="Akapitzlist"/>
        <w:autoSpaceDE w:val="0"/>
        <w:autoSpaceDN w:val="0"/>
        <w:adjustRightInd w:val="0"/>
        <w:ind w:left="0"/>
        <w:jc w:val="both"/>
        <w:rPr>
          <w:rFonts w:ascii="Arial" w:hAnsi="Arial" w:cs="Arial"/>
          <w:bCs/>
          <w:sz w:val="20"/>
          <w:szCs w:val="20"/>
        </w:rPr>
      </w:pPr>
      <w:r>
        <w:rPr>
          <w:rFonts w:ascii="Arial" w:hAnsi="Arial" w:cs="Arial"/>
          <w:bCs/>
          <w:sz w:val="20"/>
          <w:szCs w:val="20"/>
        </w:rPr>
        <w:t xml:space="preserve">     odpowiedzialności cywilnej w zakresie prowadzonej działalności związanej z przedmiotem zamówienia o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bCs/>
          <w:sz w:val="20"/>
          <w:szCs w:val="20"/>
        </w:rPr>
        <w:t xml:space="preserve">     wartości nie mniejszej niż </w:t>
      </w:r>
      <w:r w:rsidR="00BE013D">
        <w:rPr>
          <w:rFonts w:ascii="Arial" w:hAnsi="Arial" w:cs="Arial"/>
          <w:bCs/>
          <w:sz w:val="20"/>
          <w:szCs w:val="20"/>
        </w:rPr>
        <w:t>8</w:t>
      </w:r>
      <w:r>
        <w:rPr>
          <w:rFonts w:ascii="Arial" w:hAnsi="Arial" w:cs="Arial"/>
          <w:bCs/>
          <w:sz w:val="20"/>
          <w:szCs w:val="20"/>
        </w:rPr>
        <w:t xml:space="preserve">0.000,00 </w:t>
      </w:r>
      <w:r w:rsidR="0006709F">
        <w:rPr>
          <w:rFonts w:ascii="Arial" w:hAnsi="Arial" w:cs="Arial"/>
          <w:bCs/>
          <w:sz w:val="20"/>
          <w:szCs w:val="20"/>
        </w:rPr>
        <w:t xml:space="preserve">zł </w:t>
      </w:r>
      <w:r>
        <w:rPr>
          <w:rFonts w:ascii="Arial" w:hAnsi="Arial" w:cs="Arial"/>
          <w:sz w:val="20"/>
          <w:szCs w:val="20"/>
        </w:rPr>
        <w:t xml:space="preserve">(słownie: </w:t>
      </w:r>
      <w:r w:rsidR="008578C8">
        <w:rPr>
          <w:rFonts w:ascii="Arial" w:hAnsi="Arial" w:cs="Arial"/>
          <w:sz w:val="20"/>
          <w:szCs w:val="20"/>
        </w:rPr>
        <w:t>osiemdziesiąt</w:t>
      </w:r>
      <w:r>
        <w:rPr>
          <w:rFonts w:ascii="Arial" w:hAnsi="Arial" w:cs="Arial"/>
          <w:sz w:val="20"/>
          <w:szCs w:val="20"/>
        </w:rPr>
        <w:t xml:space="preserve"> tysięcy złotych).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     Ocena spełnienia warunku nastąpi na podstawie załączonych przez Wykonawcę do oferty dokumentów i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      oświadczeń, wymienionych w Rozdziale XVI </w:t>
      </w:r>
      <w:proofErr w:type="spellStart"/>
      <w:r>
        <w:rPr>
          <w:rFonts w:ascii="Arial" w:hAnsi="Arial" w:cs="Arial"/>
          <w:sz w:val="20"/>
          <w:szCs w:val="20"/>
        </w:rPr>
        <w:t>pkt</w:t>
      </w:r>
      <w:proofErr w:type="spellEnd"/>
      <w:r>
        <w:rPr>
          <w:rFonts w:ascii="Arial" w:hAnsi="Arial" w:cs="Arial"/>
          <w:sz w:val="20"/>
          <w:szCs w:val="20"/>
        </w:rPr>
        <w:t xml:space="preserve"> </w:t>
      </w:r>
      <w:r w:rsidR="00811827">
        <w:rPr>
          <w:rFonts w:ascii="Arial" w:hAnsi="Arial" w:cs="Arial"/>
          <w:sz w:val="20"/>
          <w:szCs w:val="20"/>
        </w:rPr>
        <w:t>3</w:t>
      </w:r>
      <w:r>
        <w:rPr>
          <w:rFonts w:ascii="Arial" w:hAnsi="Arial" w:cs="Arial"/>
          <w:sz w:val="20"/>
          <w:szCs w:val="20"/>
        </w:rPr>
        <w:t xml:space="preserve"> </w:t>
      </w:r>
      <w:proofErr w:type="spellStart"/>
      <w:r>
        <w:rPr>
          <w:rFonts w:ascii="Arial" w:hAnsi="Arial" w:cs="Arial"/>
          <w:sz w:val="20"/>
          <w:szCs w:val="20"/>
        </w:rPr>
        <w:t>ppkt</w:t>
      </w:r>
      <w:proofErr w:type="spellEnd"/>
      <w:r>
        <w:rPr>
          <w:rFonts w:ascii="Arial" w:hAnsi="Arial" w:cs="Arial"/>
          <w:sz w:val="20"/>
          <w:szCs w:val="20"/>
        </w:rPr>
        <w:t xml:space="preserve"> </w:t>
      </w:r>
      <w:r w:rsidR="00811827">
        <w:rPr>
          <w:rFonts w:ascii="Arial" w:hAnsi="Arial" w:cs="Arial"/>
          <w:sz w:val="20"/>
          <w:szCs w:val="20"/>
        </w:rPr>
        <w:t>3</w:t>
      </w:r>
      <w:r>
        <w:rPr>
          <w:rFonts w:ascii="Arial" w:hAnsi="Arial" w:cs="Arial"/>
          <w:sz w:val="20"/>
          <w:szCs w:val="20"/>
        </w:rPr>
        <w:t xml:space="preserve">.1. specyfikacji istotnych warunków zamówienia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     wg zasady spełnia / nie spełnia. Nie wykazanie w wystarczający sposób potwierdzenia spełnienia tego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     warunku spowoduje wykluczenie wykonawcy w postępowaniu po wyczerpaniu czynności wezwania do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     uzupełnienie dokumentów</w:t>
      </w:r>
    </w:p>
    <w:p w:rsidR="0091509D" w:rsidRDefault="0091509D" w:rsidP="0091509D">
      <w:pPr>
        <w:pStyle w:val="Akapitzlist"/>
        <w:autoSpaceDE w:val="0"/>
        <w:autoSpaceDN w:val="0"/>
        <w:adjustRightInd w:val="0"/>
        <w:ind w:left="426"/>
        <w:jc w:val="both"/>
        <w:rPr>
          <w:rFonts w:ascii="Arial" w:hAnsi="Arial" w:cs="Arial"/>
          <w:sz w:val="20"/>
          <w:szCs w:val="20"/>
        </w:rPr>
      </w:pPr>
    </w:p>
    <w:p w:rsidR="0091509D" w:rsidRDefault="0091509D" w:rsidP="0091509D">
      <w:pPr>
        <w:pStyle w:val="Akapitzlist"/>
        <w:autoSpaceDE w:val="0"/>
        <w:autoSpaceDN w:val="0"/>
        <w:adjustRightInd w:val="0"/>
        <w:ind w:left="0"/>
        <w:jc w:val="both"/>
        <w:rPr>
          <w:rFonts w:ascii="Arial" w:hAnsi="Arial" w:cs="Arial"/>
          <w:color w:val="FF0000"/>
          <w:sz w:val="20"/>
          <w:szCs w:val="20"/>
        </w:rPr>
      </w:pPr>
      <w:r>
        <w:rPr>
          <w:rFonts w:ascii="Arial" w:hAnsi="Arial" w:cs="Arial"/>
          <w:sz w:val="20"/>
          <w:szCs w:val="20"/>
        </w:rPr>
        <w:t xml:space="preserve">3. Jeżeli Wykonawca nie może wykazać, że spełnia warunki udziału w postępowaniu, o których mowa               w rozdziale X </w:t>
      </w:r>
      <w:proofErr w:type="spellStart"/>
      <w:r>
        <w:rPr>
          <w:rFonts w:ascii="Arial" w:hAnsi="Arial" w:cs="Arial"/>
          <w:sz w:val="20"/>
          <w:szCs w:val="20"/>
        </w:rPr>
        <w:t>pkt</w:t>
      </w:r>
      <w:proofErr w:type="spellEnd"/>
      <w:r>
        <w:rPr>
          <w:rFonts w:ascii="Arial" w:hAnsi="Arial" w:cs="Arial"/>
          <w:sz w:val="20"/>
          <w:szCs w:val="20"/>
        </w:rPr>
        <w:t xml:space="preserve"> 1 </w:t>
      </w:r>
      <w:proofErr w:type="spellStart"/>
      <w:r>
        <w:rPr>
          <w:rFonts w:ascii="Arial" w:hAnsi="Arial" w:cs="Arial"/>
          <w:sz w:val="20"/>
          <w:szCs w:val="20"/>
        </w:rPr>
        <w:t>ppkt</w:t>
      </w:r>
      <w:proofErr w:type="spellEnd"/>
      <w:r>
        <w:rPr>
          <w:rFonts w:ascii="Arial" w:hAnsi="Arial" w:cs="Arial"/>
          <w:sz w:val="20"/>
          <w:szCs w:val="20"/>
        </w:rPr>
        <w:t xml:space="preserve"> 1.2., 1.4 Zamawiający uzna, że Wykonawca spełnia owe warunki, gdy wykaże, że polega na wiedzy i doświadczeniu, potencjale technicznym, osobach zdolnych do wykonywania zamówienia lub zdolnościach finansowych innych podmiotów niezależnie od charakteru prawnego łączących go z nim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91509D" w:rsidRDefault="0091509D" w:rsidP="0091509D">
      <w:pPr>
        <w:autoSpaceDE w:val="0"/>
        <w:autoSpaceDN w:val="0"/>
        <w:adjustRightInd w:val="0"/>
        <w:rPr>
          <w:rFonts w:cs="Arial"/>
          <w:sz w:val="20"/>
          <w:szCs w:val="20"/>
        </w:rPr>
      </w:pPr>
    </w:p>
    <w:p w:rsidR="0091509D" w:rsidRDefault="0091509D" w:rsidP="0091509D">
      <w:pPr>
        <w:autoSpaceDE w:val="0"/>
        <w:autoSpaceDN w:val="0"/>
        <w:adjustRightInd w:val="0"/>
        <w:rPr>
          <w:rFonts w:cs="Arial"/>
          <w:sz w:val="20"/>
          <w:szCs w:val="20"/>
        </w:rPr>
      </w:pPr>
      <w:r>
        <w:rPr>
          <w:rFonts w:cs="Arial"/>
          <w:sz w:val="20"/>
          <w:szCs w:val="20"/>
        </w:rPr>
        <w:t xml:space="preserve">4.W celu potwierdzenia warunku, że wobec wykonawcy ubiegającego się o udzielenie zamówienia publicznego brak jest podstaw do wykluczenia z postępowania na mocy art. 24 ust. 1 ustawy prawo zamówień publicznych, Zamawiający dokona oceny spełnienia warunku, na podstawie załączonych przez Wykonawcę do oferty dokumentów i oświadczeń, wymienionych w rozdziale XVI </w:t>
      </w:r>
      <w:proofErr w:type="spellStart"/>
      <w:r>
        <w:rPr>
          <w:rFonts w:cs="Arial"/>
          <w:sz w:val="20"/>
          <w:szCs w:val="20"/>
        </w:rPr>
        <w:t>pkt</w:t>
      </w:r>
      <w:proofErr w:type="spellEnd"/>
      <w:r>
        <w:rPr>
          <w:rFonts w:cs="Arial"/>
          <w:sz w:val="20"/>
          <w:szCs w:val="20"/>
        </w:rPr>
        <w:t xml:space="preserve"> </w:t>
      </w:r>
      <w:r w:rsidR="00811827">
        <w:rPr>
          <w:rFonts w:cs="Arial"/>
          <w:sz w:val="20"/>
          <w:szCs w:val="20"/>
        </w:rPr>
        <w:t>4</w:t>
      </w:r>
      <w:r>
        <w:rPr>
          <w:rFonts w:cs="Arial"/>
          <w:sz w:val="20"/>
          <w:szCs w:val="20"/>
        </w:rPr>
        <w:t xml:space="preserve"> specyfikacji istotnych warunków zamówienia, wg zasady spełnia/nie spełnia. Nie wykazanie potwierdzenia spełniania tego warunku spowoduje wykluczenie Wykonawcy z postępowania na mocy art. 24 ust. 1 ustawy prawo zamówień publicznych, po wyczerpaniu czynności wezwania do uzupełnienia dokumentów . Ofertę wykonawcy wykluczonego zgodnie treścią art. 24 ust. 4 ustawy prawo zamówień publicznych Zamawiający uzna za odrzuconą .</w:t>
      </w:r>
    </w:p>
    <w:p w:rsidR="0091509D" w:rsidRDefault="0091509D" w:rsidP="0091509D">
      <w:pPr>
        <w:pStyle w:val="punkt"/>
        <w:tabs>
          <w:tab w:val="clear" w:pos="540"/>
        </w:tabs>
        <w:ind w:left="0" w:firstLine="0"/>
      </w:pPr>
    </w:p>
    <w:p w:rsidR="0091509D" w:rsidRDefault="0091509D" w:rsidP="0091509D">
      <w:pPr>
        <w:pStyle w:val="punkt"/>
        <w:tabs>
          <w:tab w:val="clear" w:pos="540"/>
        </w:tabs>
        <w:ind w:left="0" w:firstLine="0"/>
      </w:pPr>
    </w:p>
    <w:p w:rsidR="0091509D" w:rsidRDefault="0091509D" w:rsidP="0091509D">
      <w:pPr>
        <w:pStyle w:val="punkt"/>
        <w:tabs>
          <w:tab w:val="clear" w:pos="540"/>
        </w:tabs>
        <w:ind w:left="0" w:firstLine="0"/>
      </w:pPr>
    </w:p>
    <w:p w:rsidR="00811827" w:rsidRDefault="00811827" w:rsidP="00811827">
      <w:pPr>
        <w:pStyle w:val="akapit"/>
      </w:pPr>
    </w:p>
    <w:p w:rsidR="00811827" w:rsidRPr="00811827" w:rsidRDefault="00811827" w:rsidP="00811827">
      <w:pPr>
        <w:pStyle w:val="akapit"/>
      </w:pPr>
    </w:p>
    <w:p w:rsidR="0091509D" w:rsidRDefault="0091509D" w:rsidP="0091509D">
      <w:pPr>
        <w:pStyle w:val="punkt"/>
        <w:tabs>
          <w:tab w:val="clear" w:pos="540"/>
        </w:tabs>
        <w:ind w:left="0" w:firstLine="0"/>
      </w:pPr>
      <w:r>
        <w:rPr>
          <w:noProof/>
          <w:color w:val="333333"/>
          <w:sz w:val="18"/>
          <w:szCs w:val="18"/>
        </w:rPr>
        <w:lastRenderedPageBreak/>
        <w:drawing>
          <wp:inline distT="0" distB="0" distL="0" distR="0">
            <wp:extent cx="5829300" cy="1266825"/>
            <wp:effectExtent l="19050" t="0" r="0" b="0"/>
            <wp:docPr id="16"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punkt"/>
        <w:tabs>
          <w:tab w:val="clear" w:pos="540"/>
        </w:tabs>
        <w:ind w:left="0" w:firstLine="0"/>
      </w:pPr>
      <w:proofErr w:type="spellStart"/>
      <w:r>
        <w:t>XI.Wadium</w:t>
      </w:r>
      <w:proofErr w:type="spellEnd"/>
      <w:r>
        <w:t xml:space="preserve"> przetargowe i zabezpieczenie należytego wykonania umowy</w:t>
      </w:r>
    </w:p>
    <w:p w:rsidR="0091509D" w:rsidRDefault="0091509D" w:rsidP="0091509D">
      <w:pPr>
        <w:pStyle w:val="akapit"/>
        <w:ind w:firstLine="0"/>
        <w:rPr>
          <w:b/>
        </w:rPr>
      </w:pPr>
      <w:r>
        <w:rPr>
          <w:b/>
        </w:rPr>
        <w:t>1.Wadium</w:t>
      </w:r>
    </w:p>
    <w:p w:rsidR="0091509D" w:rsidRDefault="0091509D" w:rsidP="0091509D">
      <w:pPr>
        <w:pStyle w:val="akapit"/>
      </w:pPr>
      <w:r>
        <w:t xml:space="preserve">1.Wysokość wadium. </w:t>
      </w:r>
    </w:p>
    <w:p w:rsidR="0091509D" w:rsidRDefault="0091509D" w:rsidP="0091509D">
      <w:pPr>
        <w:pStyle w:val="akapit"/>
      </w:pPr>
      <w:r>
        <w:t xml:space="preserve">Każdy Wykonawca zobowiązany jest zabezpieczyć swoją ofertę wadium w wysokości: </w:t>
      </w:r>
      <w:r w:rsidR="00BE013D">
        <w:t>2</w:t>
      </w:r>
      <w:r>
        <w:t xml:space="preserve">.000,00 zł (słownie : </w:t>
      </w:r>
      <w:r w:rsidR="00BE013D">
        <w:t>dwa</w:t>
      </w:r>
      <w:r>
        <w:t xml:space="preserve"> tysi</w:t>
      </w:r>
      <w:r w:rsidR="00BE013D">
        <w:t>ące</w:t>
      </w:r>
      <w:r>
        <w:t xml:space="preserve"> złotych 00/100). </w:t>
      </w:r>
    </w:p>
    <w:p w:rsidR="0091509D" w:rsidRDefault="0091509D" w:rsidP="0091509D">
      <w:pPr>
        <w:pStyle w:val="akapit"/>
      </w:pPr>
      <w:r>
        <w:t xml:space="preserve">2. Forma wadium. </w:t>
      </w:r>
    </w:p>
    <w:p w:rsidR="0091509D" w:rsidRDefault="0091509D" w:rsidP="0091509D">
      <w:pPr>
        <w:pStyle w:val="akapit"/>
        <w:ind w:firstLine="0"/>
      </w:pPr>
      <w:r>
        <w:t xml:space="preserve">Wadium może być wniesione w następujących formach: </w:t>
      </w:r>
    </w:p>
    <w:p w:rsidR="0091509D" w:rsidRDefault="0091509D" w:rsidP="0091509D">
      <w:pPr>
        <w:pStyle w:val="akapit"/>
      </w:pPr>
      <w:r>
        <w:t>1) pieniądzu</w:t>
      </w:r>
    </w:p>
    <w:p w:rsidR="0091509D" w:rsidRDefault="0091509D" w:rsidP="0091509D">
      <w:pPr>
        <w:pStyle w:val="akapit"/>
      </w:pPr>
      <w:r>
        <w:t xml:space="preserve">2) w którejkolwiek z form określonych w art. 45 ust. 6 ustawy, tj.: </w:t>
      </w:r>
    </w:p>
    <w:p w:rsidR="0091509D" w:rsidRDefault="0091509D" w:rsidP="0091509D">
      <w:pPr>
        <w:numPr>
          <w:ilvl w:val="2"/>
          <w:numId w:val="4"/>
        </w:numPr>
        <w:tabs>
          <w:tab w:val="num" w:pos="720"/>
          <w:tab w:val="num" w:pos="900"/>
        </w:tabs>
        <w:spacing w:line="240" w:lineRule="atLeast"/>
        <w:ind w:left="720" w:hanging="180"/>
        <w:rPr>
          <w:sz w:val="20"/>
          <w:szCs w:val="20"/>
        </w:rPr>
      </w:pPr>
      <w:r>
        <w:rPr>
          <w:sz w:val="20"/>
          <w:szCs w:val="20"/>
        </w:rPr>
        <w:t>poręczenia bankowego lub poręczenia spółdzielczej kasy oszczędnościowo-kredytowej,</w:t>
      </w:r>
      <w:r>
        <w:rPr>
          <w:sz w:val="20"/>
          <w:szCs w:val="20"/>
        </w:rPr>
        <w:br/>
        <w:t xml:space="preserve">z tym że poręczenie kasy jest zawsze poręczeniem pieniężnym; </w:t>
      </w:r>
    </w:p>
    <w:p w:rsidR="0091509D" w:rsidRDefault="0091509D" w:rsidP="0091509D">
      <w:pPr>
        <w:numPr>
          <w:ilvl w:val="2"/>
          <w:numId w:val="4"/>
        </w:numPr>
        <w:tabs>
          <w:tab w:val="num" w:pos="720"/>
          <w:tab w:val="num" w:pos="900"/>
        </w:tabs>
        <w:spacing w:line="240" w:lineRule="atLeast"/>
        <w:ind w:left="720" w:hanging="180"/>
        <w:rPr>
          <w:sz w:val="20"/>
          <w:szCs w:val="20"/>
        </w:rPr>
      </w:pPr>
      <w:r>
        <w:rPr>
          <w:sz w:val="20"/>
          <w:szCs w:val="20"/>
        </w:rPr>
        <w:t>gwarancji bankowej;</w:t>
      </w:r>
    </w:p>
    <w:p w:rsidR="0091509D" w:rsidRDefault="0091509D" w:rsidP="0091509D">
      <w:pPr>
        <w:numPr>
          <w:ilvl w:val="2"/>
          <w:numId w:val="4"/>
        </w:numPr>
        <w:tabs>
          <w:tab w:val="num" w:pos="720"/>
          <w:tab w:val="num" w:pos="900"/>
        </w:tabs>
        <w:spacing w:line="240" w:lineRule="atLeast"/>
        <w:ind w:left="720" w:hanging="180"/>
        <w:rPr>
          <w:sz w:val="20"/>
          <w:szCs w:val="20"/>
        </w:rPr>
      </w:pPr>
      <w:r>
        <w:rPr>
          <w:sz w:val="20"/>
          <w:szCs w:val="20"/>
        </w:rPr>
        <w:t>gwarancji ubezpieczeniowej, lub</w:t>
      </w:r>
    </w:p>
    <w:p w:rsidR="0091509D" w:rsidRDefault="0091509D" w:rsidP="0091509D">
      <w:pPr>
        <w:numPr>
          <w:ilvl w:val="2"/>
          <w:numId w:val="4"/>
        </w:numPr>
        <w:tabs>
          <w:tab w:val="num" w:pos="720"/>
          <w:tab w:val="num" w:pos="900"/>
        </w:tabs>
        <w:spacing w:line="240" w:lineRule="atLeast"/>
        <w:ind w:left="720" w:hanging="180"/>
        <w:rPr>
          <w:sz w:val="20"/>
          <w:szCs w:val="20"/>
        </w:rPr>
      </w:pPr>
      <w:r>
        <w:rPr>
          <w:sz w:val="20"/>
          <w:szCs w:val="20"/>
        </w:rPr>
        <w:t xml:space="preserve">poręczenia udzielanego przez podmioty, o których mowa w art. 6b ust. 5 </w:t>
      </w:r>
      <w:proofErr w:type="spellStart"/>
      <w:r>
        <w:rPr>
          <w:sz w:val="20"/>
          <w:szCs w:val="20"/>
        </w:rPr>
        <w:t>pkt</w:t>
      </w:r>
      <w:proofErr w:type="spellEnd"/>
      <w:r>
        <w:rPr>
          <w:sz w:val="20"/>
          <w:szCs w:val="20"/>
        </w:rPr>
        <w:t xml:space="preserve"> 2 ustawy z dnia 9 listopada 2000 r. o utworzeniu Polskiej Agencji Rozwoju Przedsiębiorczości</w:t>
      </w:r>
      <w:r>
        <w:rPr>
          <w:sz w:val="20"/>
          <w:szCs w:val="20"/>
        </w:rPr>
        <w:br/>
        <w:t>(</w:t>
      </w:r>
      <w:proofErr w:type="spellStart"/>
      <w:r>
        <w:rPr>
          <w:sz w:val="20"/>
          <w:szCs w:val="20"/>
        </w:rPr>
        <w:t>Dz.U</w:t>
      </w:r>
      <w:proofErr w:type="spellEnd"/>
      <w:r>
        <w:rPr>
          <w:sz w:val="20"/>
          <w:szCs w:val="20"/>
        </w:rPr>
        <w:t xml:space="preserve">. Nr 109, poz. 1158 z </w:t>
      </w:r>
      <w:proofErr w:type="spellStart"/>
      <w:r>
        <w:rPr>
          <w:sz w:val="20"/>
          <w:szCs w:val="20"/>
        </w:rPr>
        <w:t>późn</w:t>
      </w:r>
      <w:proofErr w:type="spellEnd"/>
      <w:r>
        <w:rPr>
          <w:sz w:val="20"/>
          <w:szCs w:val="20"/>
        </w:rPr>
        <w:t xml:space="preserve">. zm.). </w:t>
      </w:r>
    </w:p>
    <w:p w:rsidR="0091509D" w:rsidRDefault="0091509D" w:rsidP="0091509D">
      <w:pPr>
        <w:pStyle w:val="akapit"/>
      </w:pPr>
      <w:r>
        <w:t>Dokument gwarancyjny winien jednoznacznie wymieniać przypadki wskazane w art. 46 ust. 4a i 5 ustawy.</w:t>
      </w:r>
    </w:p>
    <w:p w:rsidR="0091509D" w:rsidRDefault="0091509D" w:rsidP="0091509D">
      <w:pPr>
        <w:pStyle w:val="akapit"/>
      </w:pPr>
      <w:r>
        <w:t xml:space="preserve">3. Miejsce i sposób wniesienia wadium. </w:t>
      </w:r>
    </w:p>
    <w:p w:rsidR="0091509D" w:rsidRDefault="0091509D" w:rsidP="0091509D">
      <w:pPr>
        <w:autoSpaceDE w:val="0"/>
        <w:autoSpaceDN w:val="0"/>
        <w:adjustRightInd w:val="0"/>
        <w:ind w:firstLine="360"/>
        <w:rPr>
          <w:sz w:val="20"/>
          <w:szCs w:val="20"/>
        </w:rPr>
      </w:pPr>
      <w:r>
        <w:rPr>
          <w:sz w:val="20"/>
          <w:szCs w:val="20"/>
        </w:rPr>
        <w:t>1) Wadium wnoszone w pieniądzu należy wpłacić przelewem na następujący rachunek bankowy Zamawiającego: Bank Spółdzielczy Wię</w:t>
      </w:r>
      <w:smartTag w:uri="urn:schemas-microsoft-com:office:smarttags" w:element="PersonName">
        <w:r>
          <w:rPr>
            <w:sz w:val="20"/>
            <w:szCs w:val="20"/>
          </w:rPr>
          <w:t>cb</w:t>
        </w:r>
      </w:smartTag>
      <w:r>
        <w:rPr>
          <w:sz w:val="20"/>
          <w:szCs w:val="20"/>
        </w:rPr>
        <w:t xml:space="preserve">ork o/Sępólno Krajeńskie Nr 75 8162 0003 0000 8787 2000 0020,  z dopiskiem : </w:t>
      </w:r>
      <w:r>
        <w:rPr>
          <w:b/>
          <w:sz w:val="20"/>
          <w:szCs w:val="20"/>
        </w:rPr>
        <w:t>WADIUM –</w:t>
      </w:r>
      <w:r w:rsidR="00BC2456">
        <w:rPr>
          <w:b/>
          <w:sz w:val="20"/>
          <w:szCs w:val="20"/>
        </w:rPr>
        <w:t xml:space="preserve"> </w:t>
      </w:r>
      <w:r w:rsidR="00BC2456" w:rsidRPr="00BC2456">
        <w:rPr>
          <w:b/>
          <w:sz w:val="20"/>
          <w:szCs w:val="20"/>
        </w:rPr>
        <w:t>Remont i modernizacja elewacji i dachów świetlic wiejskich w Gminie Sępólno Krajeńskie</w:t>
      </w:r>
      <w:r>
        <w:rPr>
          <w:b/>
          <w:sz w:val="20"/>
          <w:szCs w:val="20"/>
        </w:rPr>
        <w:t>.</w:t>
      </w:r>
      <w:r>
        <w:rPr>
          <w:sz w:val="20"/>
          <w:szCs w:val="20"/>
        </w:rPr>
        <w:t xml:space="preserve"> </w:t>
      </w:r>
      <w:r w:rsidR="00BC2456">
        <w:rPr>
          <w:sz w:val="20"/>
          <w:szCs w:val="20"/>
        </w:rPr>
        <w:t xml:space="preserve"> </w:t>
      </w:r>
      <w:r>
        <w:rPr>
          <w:sz w:val="20"/>
          <w:szCs w:val="20"/>
        </w:rPr>
        <w:t>Dowód wpłaty wadium w oryginale lub kopii potwierdzonej za zgodność z oryginałem przez osobę/y podpisującą/e ofertę, wykonawca załączy do oferty.</w:t>
      </w:r>
    </w:p>
    <w:p w:rsidR="0091509D" w:rsidRDefault="0091509D" w:rsidP="0091509D">
      <w:pPr>
        <w:pStyle w:val="akapit"/>
      </w:pPr>
      <w:r>
        <w:t xml:space="preserve"> 2) Wadium wnoszone w innych dopuszczonych przez Zamawiającego formach należy złożyć w formie oryginału wraz z pismem przewodnim w siedzibie Zamawiającego w sekretariacie Urzędu Miejskiego pokój Nr 10. Do oferty prosimy o załączenie kopii potwierdzonej za zgodność z oryginałem przez Wykonawcę (jednakże złożenie oryginału dokumentu wadialnego do oferty nie będzie skutkować żadnymi skutkami prawnymi, jedynie Zamawiający nie zwróci oryginału gwarancji Gwarantowi). </w:t>
      </w:r>
    </w:p>
    <w:p w:rsidR="0091509D" w:rsidRDefault="0091509D" w:rsidP="0091509D">
      <w:pPr>
        <w:pStyle w:val="akapit"/>
      </w:pPr>
      <w:r>
        <w:t xml:space="preserve">4. Termin wniesienia wadium. </w:t>
      </w:r>
    </w:p>
    <w:p w:rsidR="0091509D" w:rsidRDefault="0091509D" w:rsidP="0091509D">
      <w:pPr>
        <w:pStyle w:val="akapit"/>
      </w:pPr>
      <w: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rsidR="0091509D" w:rsidRDefault="0091509D" w:rsidP="0091509D">
      <w:pPr>
        <w:pStyle w:val="akapit"/>
      </w:pPr>
      <w:r>
        <w:t xml:space="preserve">5. Zwrot wadium. </w:t>
      </w:r>
    </w:p>
    <w:p w:rsidR="0091509D" w:rsidRDefault="0091509D" w:rsidP="0091509D">
      <w:pPr>
        <w:pStyle w:val="akapit"/>
        <w:ind w:firstLine="426"/>
      </w:pPr>
      <w:r>
        <w:t>Zamawiający zwróci niezwłocznie wadium według zasad określonych w art. 46 ustawy.</w:t>
      </w:r>
    </w:p>
    <w:p w:rsidR="0091509D" w:rsidRDefault="0091509D" w:rsidP="0091509D">
      <w:pPr>
        <w:pStyle w:val="akapit"/>
      </w:pPr>
      <w:r>
        <w:t xml:space="preserve">6. Utrata wadium. </w:t>
      </w:r>
    </w:p>
    <w:p w:rsidR="0091509D" w:rsidRDefault="0091509D" w:rsidP="0091509D">
      <w:pPr>
        <w:pStyle w:val="akapit"/>
        <w:ind w:left="360" w:firstLine="0"/>
      </w:pPr>
      <w:r>
        <w:t xml:space="preserve">Zamawiający zatrzymuje wadium wraz z odsetkami, jeżeli Wykonawca, którego </w:t>
      </w:r>
      <w:proofErr w:type="spellStart"/>
      <w:r>
        <w:t>oferta</w:t>
      </w:r>
      <w:proofErr w:type="spellEnd"/>
      <w:r>
        <w:t xml:space="preserve"> została wybrana: 1) odmówił podpisania umowy w sprawie zamówienia publicznego na warunkach określonych w ofercie, </w:t>
      </w:r>
    </w:p>
    <w:p w:rsidR="0091509D" w:rsidRDefault="0091509D" w:rsidP="0091509D">
      <w:pPr>
        <w:pStyle w:val="akapit"/>
      </w:pPr>
      <w:r>
        <w:t xml:space="preserve">2) nie wniósł wymaganego zabezpieczenia należytego wykonania umowy, </w:t>
      </w:r>
    </w:p>
    <w:p w:rsidR="0091509D" w:rsidRDefault="0091509D" w:rsidP="0091509D">
      <w:pPr>
        <w:pStyle w:val="akapit"/>
      </w:pPr>
      <w:r>
        <w:t xml:space="preserve">3) zawarcie umowy w sprawie zamówienia publicznego stało się niemożliwe z przyczyn leżących po stronie Wykonawcy, </w:t>
      </w:r>
    </w:p>
    <w:p w:rsidR="0091509D" w:rsidRDefault="0091509D" w:rsidP="0091509D">
      <w:pPr>
        <w:pStyle w:val="akapit"/>
      </w:pPr>
      <w:r>
        <w:t xml:space="preserve">4) w odpowiedzi na wezwanie, o którym mowa w art. 26 ust. 3 ustawy, nie złożył dokumentów lub oświadczeń, o których mowa w art. 25 ust. 1 ustawy, lub pełnomocnictw chyba, że udowodni, że wynika to z przyczyn nieleżących po jego stronie.  </w:t>
      </w:r>
    </w:p>
    <w:p w:rsidR="0091509D" w:rsidRDefault="0091509D" w:rsidP="0091509D">
      <w:pPr>
        <w:pStyle w:val="akapit"/>
      </w:pPr>
    </w:p>
    <w:p w:rsidR="0091509D" w:rsidRDefault="0091509D" w:rsidP="0091509D">
      <w:pPr>
        <w:pStyle w:val="akapit"/>
        <w:ind w:firstLine="0"/>
        <w:rPr>
          <w:b/>
        </w:rPr>
      </w:pPr>
    </w:p>
    <w:p w:rsidR="0091509D" w:rsidRDefault="0091509D" w:rsidP="0091509D">
      <w:pPr>
        <w:pStyle w:val="akapit"/>
        <w:ind w:firstLine="0"/>
        <w:rPr>
          <w:b/>
        </w:rPr>
      </w:pPr>
    </w:p>
    <w:p w:rsidR="0091509D" w:rsidRDefault="0091509D" w:rsidP="0091509D">
      <w:pPr>
        <w:pStyle w:val="akapit"/>
        <w:ind w:firstLine="0"/>
        <w:rPr>
          <w:b/>
        </w:rPr>
      </w:pPr>
    </w:p>
    <w:p w:rsidR="0091509D" w:rsidRDefault="0091509D" w:rsidP="0091509D">
      <w:pPr>
        <w:pStyle w:val="akapit"/>
        <w:ind w:firstLine="0"/>
        <w:rPr>
          <w:b/>
        </w:rPr>
      </w:pPr>
    </w:p>
    <w:p w:rsidR="0091509D" w:rsidRDefault="0091509D" w:rsidP="0091509D">
      <w:pPr>
        <w:pStyle w:val="akapit"/>
        <w:ind w:firstLine="0"/>
        <w:rPr>
          <w:b/>
        </w:rPr>
      </w:pPr>
    </w:p>
    <w:p w:rsidR="0091509D" w:rsidRDefault="0091509D" w:rsidP="0091509D">
      <w:pPr>
        <w:pStyle w:val="akapit"/>
        <w:ind w:firstLine="0"/>
        <w:rPr>
          <w:b/>
        </w:rPr>
      </w:pPr>
    </w:p>
    <w:p w:rsidR="0091509D" w:rsidRDefault="0091509D" w:rsidP="0091509D">
      <w:pPr>
        <w:pStyle w:val="akapit"/>
        <w:ind w:firstLine="0"/>
        <w:rPr>
          <w:b/>
        </w:rPr>
      </w:pPr>
      <w:r>
        <w:rPr>
          <w:rFonts w:cs="Arial"/>
          <w:noProof/>
          <w:color w:val="333333"/>
          <w:sz w:val="18"/>
          <w:szCs w:val="18"/>
        </w:rPr>
        <w:lastRenderedPageBreak/>
        <w:drawing>
          <wp:inline distT="0" distB="0" distL="0" distR="0">
            <wp:extent cx="5829300" cy="1266825"/>
            <wp:effectExtent l="19050" t="0" r="0" b="0"/>
            <wp:docPr id="19"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akapit"/>
        <w:ind w:firstLine="0"/>
        <w:rPr>
          <w:b/>
        </w:rPr>
      </w:pPr>
    </w:p>
    <w:p w:rsidR="0091509D" w:rsidRDefault="0091509D" w:rsidP="0091509D">
      <w:pPr>
        <w:pStyle w:val="akapit"/>
        <w:ind w:firstLine="0"/>
        <w:rPr>
          <w:b/>
        </w:rPr>
      </w:pPr>
      <w:r>
        <w:rPr>
          <w:b/>
        </w:rPr>
        <w:t xml:space="preserve">2. Zabezpieczenie należytego wykonania umowy </w:t>
      </w:r>
    </w:p>
    <w:p w:rsidR="0091509D" w:rsidRDefault="0091509D" w:rsidP="0091509D">
      <w:pPr>
        <w:ind w:firstLine="426"/>
        <w:rPr>
          <w:sz w:val="20"/>
          <w:szCs w:val="20"/>
        </w:rPr>
      </w:pPr>
      <w:r>
        <w:rPr>
          <w:sz w:val="20"/>
          <w:szCs w:val="20"/>
        </w:rPr>
        <w:t xml:space="preserve">Zamawiający żądać będzie od Wykonawcy, którego </w:t>
      </w:r>
      <w:proofErr w:type="spellStart"/>
      <w:r>
        <w:rPr>
          <w:sz w:val="20"/>
          <w:szCs w:val="20"/>
        </w:rPr>
        <w:t>oferta</w:t>
      </w:r>
      <w:proofErr w:type="spellEnd"/>
      <w:r>
        <w:rPr>
          <w:sz w:val="20"/>
          <w:szCs w:val="20"/>
        </w:rPr>
        <w:t xml:space="preserve"> zostanie wybrana jako najkorzystniejsza wniesienia zabezpieczenia należytego wykonania umowy zwanego dalej „zabezpieczeniem”, w wysokości  </w:t>
      </w:r>
      <w:r>
        <w:rPr>
          <w:b/>
          <w:sz w:val="20"/>
          <w:szCs w:val="20"/>
        </w:rPr>
        <w:t>10%</w:t>
      </w:r>
      <w:r>
        <w:rPr>
          <w:sz w:val="20"/>
          <w:szCs w:val="20"/>
        </w:rPr>
        <w:t xml:space="preserve">  ceny brutto podanej w ofercie.</w:t>
      </w:r>
    </w:p>
    <w:p w:rsidR="0091509D" w:rsidRDefault="0091509D" w:rsidP="0091509D">
      <w:pPr>
        <w:ind w:left="426"/>
        <w:rPr>
          <w:sz w:val="20"/>
          <w:szCs w:val="20"/>
        </w:rPr>
      </w:pPr>
      <w:r>
        <w:rPr>
          <w:sz w:val="20"/>
          <w:szCs w:val="20"/>
        </w:rPr>
        <w:t>Zabezpieczenie należytego wykonania umowy może być wnoszone w:</w:t>
      </w:r>
    </w:p>
    <w:p w:rsidR="0091509D" w:rsidRDefault="0091509D" w:rsidP="0091509D">
      <w:pPr>
        <w:numPr>
          <w:ilvl w:val="0"/>
          <w:numId w:val="6"/>
        </w:numPr>
        <w:tabs>
          <w:tab w:val="clear" w:pos="360"/>
          <w:tab w:val="left" w:pos="851"/>
          <w:tab w:val="num" w:pos="1069"/>
        </w:tabs>
        <w:ind w:left="1069"/>
        <w:rPr>
          <w:sz w:val="20"/>
          <w:szCs w:val="20"/>
        </w:rPr>
      </w:pPr>
      <w:r>
        <w:rPr>
          <w:sz w:val="20"/>
          <w:szCs w:val="20"/>
        </w:rPr>
        <w:t>pieniądzu,</w:t>
      </w:r>
    </w:p>
    <w:p w:rsidR="0091509D" w:rsidRDefault="0091509D" w:rsidP="0091509D">
      <w:pPr>
        <w:numPr>
          <w:ilvl w:val="0"/>
          <w:numId w:val="6"/>
        </w:numPr>
        <w:tabs>
          <w:tab w:val="clear" w:pos="360"/>
          <w:tab w:val="num" w:pos="851"/>
        </w:tabs>
        <w:ind w:left="851" w:hanging="142"/>
        <w:rPr>
          <w:sz w:val="20"/>
          <w:szCs w:val="20"/>
        </w:rPr>
      </w:pPr>
      <w:r>
        <w:rPr>
          <w:sz w:val="20"/>
          <w:szCs w:val="20"/>
        </w:rPr>
        <w:t>poręczeniach bankowych lub poręczeniach spółdzielczej kasy oszczędnościowo – kredytowej, z tym że zobowiązanie kasy jest zawsze zobowiązaniem pieniężnym,</w:t>
      </w:r>
    </w:p>
    <w:p w:rsidR="0091509D" w:rsidRDefault="0091509D" w:rsidP="0091509D">
      <w:pPr>
        <w:numPr>
          <w:ilvl w:val="0"/>
          <w:numId w:val="6"/>
        </w:numPr>
        <w:tabs>
          <w:tab w:val="clear" w:pos="360"/>
          <w:tab w:val="left" w:pos="851"/>
          <w:tab w:val="num" w:pos="1069"/>
        </w:tabs>
        <w:ind w:left="1069"/>
        <w:rPr>
          <w:sz w:val="20"/>
          <w:szCs w:val="20"/>
        </w:rPr>
      </w:pPr>
      <w:r>
        <w:rPr>
          <w:sz w:val="20"/>
          <w:szCs w:val="20"/>
        </w:rPr>
        <w:t>gwarancjach bankowych,</w:t>
      </w:r>
    </w:p>
    <w:p w:rsidR="0091509D" w:rsidRDefault="0091509D" w:rsidP="0091509D">
      <w:pPr>
        <w:numPr>
          <w:ilvl w:val="0"/>
          <w:numId w:val="6"/>
        </w:numPr>
        <w:tabs>
          <w:tab w:val="clear" w:pos="360"/>
          <w:tab w:val="left" w:pos="851"/>
          <w:tab w:val="num" w:pos="1069"/>
        </w:tabs>
        <w:ind w:left="1069"/>
        <w:rPr>
          <w:sz w:val="20"/>
          <w:szCs w:val="20"/>
        </w:rPr>
      </w:pPr>
      <w:r>
        <w:rPr>
          <w:sz w:val="20"/>
          <w:szCs w:val="20"/>
        </w:rPr>
        <w:t>gwarancjach ubezpieczeniowych,</w:t>
      </w:r>
    </w:p>
    <w:p w:rsidR="0091509D" w:rsidRDefault="0091509D" w:rsidP="0091509D">
      <w:pPr>
        <w:pStyle w:val="akapit"/>
        <w:ind w:firstLine="0"/>
        <w:rPr>
          <w:szCs w:val="20"/>
        </w:rPr>
      </w:pPr>
      <w:r>
        <w:rPr>
          <w:szCs w:val="20"/>
        </w:rPr>
        <w:t xml:space="preserve">w poręczeniach udzielanych przez podmioty, o których mowa w art. 6b ust. 5 </w:t>
      </w:r>
      <w:proofErr w:type="spellStart"/>
      <w:r>
        <w:rPr>
          <w:szCs w:val="20"/>
        </w:rPr>
        <w:t>pkt</w:t>
      </w:r>
      <w:proofErr w:type="spellEnd"/>
      <w:r>
        <w:rPr>
          <w:szCs w:val="20"/>
        </w:rPr>
        <w:t xml:space="preserve"> 2 ustawy z dnia </w:t>
      </w:r>
      <w:r>
        <w:rPr>
          <w:szCs w:val="20"/>
        </w:rPr>
        <w:br/>
        <w:t xml:space="preserve">9 listopada 2000 r. o utworzeniu Polskiej Agencji Rozwoju Przedsiębiorczości  </w:t>
      </w:r>
    </w:p>
    <w:p w:rsidR="0091509D" w:rsidRDefault="0091509D" w:rsidP="0091509D">
      <w:pPr>
        <w:ind w:firstLine="426"/>
        <w:rPr>
          <w:sz w:val="20"/>
          <w:szCs w:val="20"/>
        </w:rPr>
      </w:pPr>
      <w:r>
        <w:rPr>
          <w:sz w:val="20"/>
          <w:szCs w:val="20"/>
        </w:rPr>
        <w:t>Zabezpieczenie wnoszone w pieniądzu należy wpłacić przelewem na rachunek bankowy Zamawiającego: Bank Spółdzielczy Wię</w:t>
      </w:r>
      <w:smartTag w:uri="urn:schemas-microsoft-com:office:smarttags" w:element="PersonName">
        <w:r>
          <w:rPr>
            <w:sz w:val="20"/>
            <w:szCs w:val="20"/>
          </w:rPr>
          <w:t>cb</w:t>
        </w:r>
      </w:smartTag>
      <w:r>
        <w:rPr>
          <w:sz w:val="20"/>
          <w:szCs w:val="20"/>
        </w:rPr>
        <w:t xml:space="preserve">ork o/Sępólno Krajeńskie Nr 75 8162 0003 0000 8787 2000 0020, z dopiskiem : </w:t>
      </w:r>
      <w:r>
        <w:rPr>
          <w:b/>
          <w:sz w:val="20"/>
          <w:szCs w:val="20"/>
        </w:rPr>
        <w:t>ZABEZPIECZENIE NALEŻYTEGO WYKONANIA UMOWY –</w:t>
      </w:r>
      <w:r w:rsidR="00BC2456" w:rsidRPr="00BC2456">
        <w:rPr>
          <w:sz w:val="20"/>
          <w:szCs w:val="20"/>
        </w:rPr>
        <w:t xml:space="preserve"> </w:t>
      </w:r>
      <w:r w:rsidR="00BC2456" w:rsidRPr="00BC2456">
        <w:rPr>
          <w:b/>
          <w:sz w:val="20"/>
          <w:szCs w:val="20"/>
        </w:rPr>
        <w:t>Remont i modernizacja elewacji i dachów świetlic wiejskich w Gminie Sępólno Krajeńskie</w:t>
      </w:r>
      <w:r w:rsidR="00BC2456">
        <w:rPr>
          <w:sz w:val="20"/>
          <w:szCs w:val="20"/>
        </w:rPr>
        <w:t xml:space="preserve"> </w:t>
      </w:r>
      <w:r>
        <w:rPr>
          <w:sz w:val="20"/>
          <w:szCs w:val="20"/>
        </w:rPr>
        <w:t xml:space="preserve">Zabezpieczenie wnoszone w innej formie niż w pieniądzu należy zdeponować wraz z pismem przewodnim w </w:t>
      </w:r>
      <w:r>
        <w:rPr>
          <w:spacing w:val="20"/>
          <w:sz w:val="20"/>
          <w:szCs w:val="20"/>
          <w:u w:val="single"/>
        </w:rPr>
        <w:t>sekretariacie Urzędu Miejskiego Sępólnie Krajeńskim.</w:t>
      </w:r>
    </w:p>
    <w:p w:rsidR="0091509D" w:rsidRDefault="0091509D" w:rsidP="0091509D">
      <w:pPr>
        <w:ind w:firstLine="360"/>
        <w:rPr>
          <w:sz w:val="20"/>
          <w:szCs w:val="20"/>
        </w:rPr>
      </w:pPr>
      <w:r>
        <w:rPr>
          <w:sz w:val="20"/>
          <w:szCs w:val="20"/>
        </w:rPr>
        <w:t xml:space="preserve">  Zamawiający zwróci kwotę stanowiącą 70% zabezpieczenia w terminie 30 dni od dnia wykonania zamówienia i uznania przez Zamawiającego za należycie wykonane.</w:t>
      </w:r>
    </w:p>
    <w:p w:rsidR="0091509D" w:rsidRDefault="0091509D" w:rsidP="0091509D">
      <w:pPr>
        <w:ind w:firstLine="360"/>
        <w:rPr>
          <w:sz w:val="20"/>
          <w:szCs w:val="20"/>
        </w:rPr>
      </w:pPr>
      <w:r>
        <w:rPr>
          <w:sz w:val="20"/>
          <w:szCs w:val="20"/>
        </w:rPr>
        <w:t xml:space="preserve">Kwotę stanowiącą 30% wysokości zabezpieczenia Zamawiający pozostawi na zabezpieczenie roszczeń z tytułu rękojmi za wady. </w:t>
      </w:r>
    </w:p>
    <w:p w:rsidR="0091509D" w:rsidRDefault="0091509D" w:rsidP="0091509D">
      <w:pPr>
        <w:ind w:firstLine="360"/>
        <w:rPr>
          <w:sz w:val="20"/>
          <w:szCs w:val="20"/>
        </w:rPr>
      </w:pPr>
      <w:r>
        <w:rPr>
          <w:sz w:val="20"/>
          <w:szCs w:val="20"/>
        </w:rPr>
        <w:t xml:space="preserve">Powyższa kwota zostanie zwrócona nie później niż w 15 dniu po upływie okresu rękojmi za wady na wykonane roboty budowlane (tj. 15 dni po upływie </w:t>
      </w:r>
      <w:r w:rsidR="00811827">
        <w:rPr>
          <w:sz w:val="20"/>
          <w:szCs w:val="20"/>
        </w:rPr>
        <w:t>60</w:t>
      </w:r>
      <w:r>
        <w:rPr>
          <w:sz w:val="20"/>
          <w:szCs w:val="20"/>
        </w:rPr>
        <w:t xml:space="preserve"> miesięcy od daty odbioru końcowego).</w:t>
      </w:r>
    </w:p>
    <w:p w:rsidR="0091509D" w:rsidRDefault="0091509D" w:rsidP="0091509D">
      <w:pPr>
        <w:pStyle w:val="akapit"/>
        <w:ind w:firstLine="0"/>
        <w:rPr>
          <w:b/>
          <w:sz w:val="22"/>
          <w:szCs w:val="22"/>
        </w:rPr>
      </w:pPr>
    </w:p>
    <w:p w:rsidR="0091509D" w:rsidRDefault="0091509D" w:rsidP="0091509D">
      <w:pPr>
        <w:pStyle w:val="punkt"/>
        <w:tabs>
          <w:tab w:val="clear" w:pos="540"/>
        </w:tabs>
        <w:ind w:left="0" w:firstLine="0"/>
      </w:pPr>
      <w:proofErr w:type="spellStart"/>
      <w:r>
        <w:t>XII.Udzielanie</w:t>
      </w:r>
      <w:proofErr w:type="spellEnd"/>
      <w:r>
        <w:t xml:space="preserve"> wyjaśnień </w:t>
      </w:r>
    </w:p>
    <w:p w:rsidR="0091509D" w:rsidRDefault="0091509D" w:rsidP="0091509D">
      <w:pPr>
        <w:pStyle w:val="akapit"/>
        <w:rPr>
          <w:rFonts w:cs="Arial"/>
          <w:szCs w:val="20"/>
        </w:rPr>
      </w:pPr>
      <w:r>
        <w:rPr>
          <w:rFonts w:cs="Arial"/>
          <w:szCs w:val="20"/>
        </w:rPr>
        <w:t>Wykonawca może zwrócić się do Zamawiającego o wyjaśnienie treści specyfikacji istotnych warunków zamówienia. Zamawiający udzieli wyjaśnień niezwłocznie, pod warunkiem, że prośba o wyjaśnienie treści specyfikacji wpłynie do Zamawiającego nie później niż do końca dnia, w którym upływa połowa wyznaczonego terminu składania ofert.</w:t>
      </w:r>
    </w:p>
    <w:p w:rsidR="0091509D" w:rsidRDefault="0091509D" w:rsidP="0091509D">
      <w:pPr>
        <w:widowControl w:val="0"/>
        <w:ind w:firstLine="450"/>
        <w:rPr>
          <w:rFonts w:cs="Arial"/>
          <w:sz w:val="20"/>
          <w:szCs w:val="20"/>
        </w:rPr>
      </w:pPr>
      <w:r>
        <w:rPr>
          <w:rFonts w:cs="Arial"/>
          <w:sz w:val="20"/>
          <w:szCs w:val="20"/>
        </w:rPr>
        <w:t xml:space="preserve">Treść zapytania wraz z wyjaśnieniami Zamawiający przekaże wykonawcom, którym przekazał specyfikację istotnych warunków zamówienia, bez ujawniania źródła zapytania, oraz umieści na stronie internetowej </w:t>
      </w:r>
      <w:hyperlink r:id="rId9" w:history="1">
        <w:r>
          <w:rPr>
            <w:rStyle w:val="Hipercze"/>
            <w:sz w:val="20"/>
            <w:szCs w:val="20"/>
          </w:rPr>
          <w:t>www.bip.gmina-sepolno.pl</w:t>
        </w:r>
      </w:hyperlink>
      <w:r>
        <w:rPr>
          <w:rFonts w:cs="Arial"/>
          <w:sz w:val="20"/>
          <w:szCs w:val="20"/>
        </w:rPr>
        <w:t>.</w:t>
      </w:r>
    </w:p>
    <w:p w:rsidR="0091509D" w:rsidRDefault="0091509D" w:rsidP="0091509D"/>
    <w:p w:rsidR="0091509D" w:rsidRDefault="0091509D" w:rsidP="0091509D"/>
    <w:p w:rsidR="0091509D" w:rsidRDefault="0091509D" w:rsidP="0091509D"/>
    <w:p w:rsidR="0091509D" w:rsidRDefault="0091509D" w:rsidP="0091509D">
      <w:pPr>
        <w:pStyle w:val="Nagwek1"/>
        <w:rPr>
          <w:sz w:val="22"/>
        </w:rPr>
      </w:pPr>
      <w:r>
        <w:rPr>
          <w:sz w:val="22"/>
        </w:rPr>
        <w:t>CZĘŚĆ II</w:t>
      </w:r>
    </w:p>
    <w:p w:rsidR="0091509D" w:rsidRDefault="0091509D" w:rsidP="0091509D">
      <w:pPr>
        <w:jc w:val="center"/>
        <w:rPr>
          <w:b/>
          <w:sz w:val="22"/>
        </w:rPr>
      </w:pPr>
      <w:r>
        <w:rPr>
          <w:b/>
          <w:sz w:val="22"/>
        </w:rPr>
        <w:t>Informacje dotyczące składania ofert</w:t>
      </w:r>
    </w:p>
    <w:p w:rsidR="0091509D" w:rsidRDefault="0091509D" w:rsidP="0091509D">
      <w:pPr>
        <w:pStyle w:val="akapit"/>
        <w:ind w:firstLine="0"/>
      </w:pPr>
    </w:p>
    <w:p w:rsidR="0091509D" w:rsidRDefault="0091509D" w:rsidP="0091509D">
      <w:pPr>
        <w:pStyle w:val="akapit"/>
        <w:ind w:firstLine="0"/>
        <w:rPr>
          <w:rFonts w:cs="Arial"/>
          <w:b/>
          <w:sz w:val="22"/>
          <w:szCs w:val="22"/>
        </w:rPr>
      </w:pPr>
      <w:proofErr w:type="spellStart"/>
      <w:r>
        <w:rPr>
          <w:b/>
          <w:sz w:val="22"/>
          <w:szCs w:val="22"/>
        </w:rPr>
        <w:t>XIII.Koszt</w:t>
      </w:r>
      <w:proofErr w:type="spellEnd"/>
      <w:r>
        <w:rPr>
          <w:b/>
          <w:sz w:val="22"/>
          <w:szCs w:val="22"/>
        </w:rPr>
        <w:t xml:space="preserve"> sporządzenia oferty</w:t>
      </w:r>
      <w:r>
        <w:rPr>
          <w:rFonts w:cs="Arial"/>
          <w:b/>
          <w:sz w:val="22"/>
          <w:szCs w:val="22"/>
        </w:rPr>
        <w:t xml:space="preserve"> </w:t>
      </w:r>
    </w:p>
    <w:p w:rsidR="0091509D" w:rsidRDefault="0091509D" w:rsidP="0091509D">
      <w:pPr>
        <w:pStyle w:val="akapit"/>
        <w:rPr>
          <w:b/>
          <w:sz w:val="22"/>
        </w:rPr>
      </w:pPr>
    </w:p>
    <w:p w:rsidR="0091509D" w:rsidRDefault="0091509D" w:rsidP="0091509D">
      <w:pPr>
        <w:pStyle w:val="akapit"/>
      </w:pPr>
      <w:r>
        <w:t xml:space="preserve">Wszystkie koszty związane ze sporządzeniem oraz złożeniem oferty ponosi Wykonawca. </w:t>
      </w:r>
    </w:p>
    <w:p w:rsidR="0091509D" w:rsidRDefault="0091509D" w:rsidP="0091509D">
      <w:pPr>
        <w:pStyle w:val="akapit"/>
      </w:pPr>
      <w:r>
        <w:t xml:space="preserve">Na wniosek Wykonawcy Zamawiający w terminie 5 dni przekaże SIWZ. Zamawiający pobierze opłatę za jej wydrukowanie i przekazanie.  </w:t>
      </w:r>
    </w:p>
    <w:p w:rsidR="0091509D" w:rsidRDefault="0091509D" w:rsidP="0091509D">
      <w:pPr>
        <w:pStyle w:val="punkt"/>
        <w:tabs>
          <w:tab w:val="clear" w:pos="540"/>
        </w:tabs>
        <w:ind w:left="0" w:firstLine="0"/>
      </w:pPr>
      <w:proofErr w:type="spellStart"/>
      <w:r>
        <w:t>XIV.Okres</w:t>
      </w:r>
      <w:proofErr w:type="spellEnd"/>
      <w:r>
        <w:t xml:space="preserve"> związania z ofertą</w:t>
      </w:r>
    </w:p>
    <w:p w:rsidR="0091509D" w:rsidRDefault="0091509D" w:rsidP="0091509D">
      <w:pPr>
        <w:pStyle w:val="akapit"/>
      </w:pPr>
      <w:r>
        <w:t>Wykonawca składający ofertę pozostaje z nią związany przez okres 30 dni. Bieg terminu rozpoczyna się wraz z upływem terminu składania ofert.</w:t>
      </w:r>
    </w:p>
    <w:p w:rsidR="0091509D" w:rsidRDefault="0091509D" w:rsidP="0091509D">
      <w:pPr>
        <w:pStyle w:val="punkt"/>
        <w:tabs>
          <w:tab w:val="clear" w:pos="540"/>
        </w:tabs>
        <w:ind w:left="0" w:firstLine="0"/>
      </w:pPr>
      <w:r>
        <w:rPr>
          <w:noProof/>
          <w:color w:val="333333"/>
          <w:sz w:val="18"/>
          <w:szCs w:val="18"/>
        </w:rPr>
        <w:lastRenderedPageBreak/>
        <w:drawing>
          <wp:inline distT="0" distB="0" distL="0" distR="0">
            <wp:extent cx="5829300" cy="1266825"/>
            <wp:effectExtent l="19050" t="0" r="0" b="0"/>
            <wp:docPr id="22"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punkt"/>
        <w:tabs>
          <w:tab w:val="clear" w:pos="540"/>
        </w:tabs>
        <w:ind w:left="0" w:firstLine="0"/>
      </w:pPr>
    </w:p>
    <w:p w:rsidR="0091509D" w:rsidRDefault="0091509D" w:rsidP="0091509D">
      <w:pPr>
        <w:pStyle w:val="punkt"/>
        <w:tabs>
          <w:tab w:val="clear" w:pos="540"/>
        </w:tabs>
        <w:ind w:left="0" w:firstLine="0"/>
      </w:pPr>
      <w:proofErr w:type="spellStart"/>
      <w:r>
        <w:t>XV.Postać</w:t>
      </w:r>
      <w:proofErr w:type="spellEnd"/>
      <w:r>
        <w:t xml:space="preserve"> oferty</w:t>
      </w:r>
    </w:p>
    <w:p w:rsidR="0091509D" w:rsidRDefault="0091509D" w:rsidP="0091509D">
      <w:pPr>
        <w:pStyle w:val="akapit"/>
      </w:pPr>
      <w:r>
        <w:t xml:space="preserve">1.Sporządzona </w:t>
      </w:r>
      <w:proofErr w:type="spellStart"/>
      <w:r>
        <w:t>oferta</w:t>
      </w:r>
      <w:proofErr w:type="spellEnd"/>
      <w:r>
        <w:t xml:space="preserve"> musi spełniać następujące warunki:</w:t>
      </w:r>
    </w:p>
    <w:p w:rsidR="0091509D" w:rsidRDefault="0091509D" w:rsidP="0091509D">
      <w:pPr>
        <w:numPr>
          <w:ilvl w:val="1"/>
          <w:numId w:val="7"/>
        </w:numPr>
        <w:ind w:left="360" w:firstLine="0"/>
        <w:rPr>
          <w:sz w:val="20"/>
        </w:rPr>
      </w:pPr>
      <w:r>
        <w:rPr>
          <w:sz w:val="20"/>
        </w:rPr>
        <w:t>napisana w języku polskim pismem maszynowym lub technicznym drukowanym niezmywalnym atramentem</w:t>
      </w:r>
    </w:p>
    <w:p w:rsidR="0091509D" w:rsidRDefault="0091509D" w:rsidP="0091509D">
      <w:pPr>
        <w:numPr>
          <w:ilvl w:val="1"/>
          <w:numId w:val="7"/>
        </w:numPr>
        <w:ind w:left="360" w:firstLine="0"/>
        <w:rPr>
          <w:sz w:val="20"/>
        </w:rPr>
      </w:pPr>
      <w:r>
        <w:rPr>
          <w:sz w:val="20"/>
        </w:rPr>
        <w:t>wszystkie podpisy muszą być czytelne lub opisane pieczątkami imiennymi, złożone przez osobę lub osoby uprawnione do występowania w obrocie prawnym w imieniu wykonawcy, bądź przez upoważnionego przedstawiciela wykonawcy (w tym przypadku upoważnienie do podpisania dokumentów musi być dołączone o oferty)</w:t>
      </w:r>
    </w:p>
    <w:p w:rsidR="0091509D" w:rsidRDefault="0091509D" w:rsidP="0091509D">
      <w:pPr>
        <w:numPr>
          <w:ilvl w:val="1"/>
          <w:numId w:val="7"/>
        </w:numPr>
        <w:ind w:left="360" w:firstLine="0"/>
        <w:rPr>
          <w:sz w:val="20"/>
        </w:rPr>
      </w:pPr>
      <w:r>
        <w:rPr>
          <w:sz w:val="20"/>
        </w:rPr>
        <w:t>podpisany formularz ofertowy, zgodny w treści z załączonym do dokumentacji przetargowej wzorem stanowiącym załącznik  do specyfikacji,</w:t>
      </w:r>
    </w:p>
    <w:p w:rsidR="0091509D" w:rsidRDefault="0091509D" w:rsidP="0091509D">
      <w:pPr>
        <w:numPr>
          <w:ilvl w:val="1"/>
          <w:numId w:val="7"/>
        </w:numPr>
        <w:ind w:left="360" w:firstLine="0"/>
        <w:rPr>
          <w:sz w:val="20"/>
        </w:rPr>
      </w:pPr>
      <w:r>
        <w:rPr>
          <w:sz w:val="20"/>
        </w:rPr>
        <w:t xml:space="preserve">podpisane załączniki do formularza ofertowego, </w:t>
      </w:r>
    </w:p>
    <w:p w:rsidR="0091509D" w:rsidRDefault="0091509D" w:rsidP="0091509D">
      <w:pPr>
        <w:numPr>
          <w:ilvl w:val="1"/>
          <w:numId w:val="7"/>
        </w:numPr>
        <w:ind w:left="360" w:firstLine="0"/>
        <w:rPr>
          <w:sz w:val="20"/>
        </w:rPr>
      </w:pPr>
      <w:r>
        <w:rPr>
          <w:sz w:val="20"/>
        </w:rPr>
        <w:t xml:space="preserve">wszystkie strony oferty powinny być kolejno ponumerowane, zszyte lub </w:t>
      </w:r>
      <w:proofErr w:type="spellStart"/>
      <w:r>
        <w:rPr>
          <w:sz w:val="20"/>
        </w:rPr>
        <w:t>zbindowane</w:t>
      </w:r>
      <w:proofErr w:type="spellEnd"/>
      <w:r>
        <w:rPr>
          <w:sz w:val="20"/>
        </w:rPr>
        <w:t xml:space="preserve"> albo połączone ze sobą w inny sposób uniemożliwiający wysunięcie się którejkolwiek kartki,</w:t>
      </w:r>
    </w:p>
    <w:p w:rsidR="0091509D" w:rsidRDefault="0091509D" w:rsidP="0091509D">
      <w:pPr>
        <w:ind w:left="360"/>
        <w:rPr>
          <w:sz w:val="20"/>
        </w:rPr>
      </w:pPr>
      <w:r>
        <w:rPr>
          <w:sz w:val="20"/>
        </w:rPr>
        <w:t xml:space="preserve">wszystkie dokumenty, składające się na ofertę, muszą być przedstawione w formie </w:t>
      </w:r>
      <w:r>
        <w:rPr>
          <w:sz w:val="20"/>
          <w:u w:val="single"/>
        </w:rPr>
        <w:t>oryginałów lub kserokopii</w:t>
      </w:r>
      <w:r>
        <w:rPr>
          <w:sz w:val="20"/>
        </w:rPr>
        <w:t xml:space="preserve"> poświadczonych „</w:t>
      </w:r>
      <w:r>
        <w:rPr>
          <w:b/>
          <w:sz w:val="20"/>
        </w:rPr>
        <w:t>Za zgodność z oryginałem</w:t>
      </w:r>
      <w:r>
        <w:rPr>
          <w:sz w:val="20"/>
        </w:rPr>
        <w:t>” przez upoważnionego przedstawiciela wykonawcy.</w:t>
      </w:r>
    </w:p>
    <w:p w:rsidR="0091509D" w:rsidRDefault="0091509D" w:rsidP="0091509D">
      <w:pPr>
        <w:ind w:left="360"/>
        <w:rPr>
          <w:rFonts w:cs="Arial"/>
          <w:sz w:val="20"/>
          <w:szCs w:val="20"/>
        </w:rPr>
      </w:pPr>
      <w:r>
        <w:rPr>
          <w:rFonts w:cs="Arial"/>
          <w:sz w:val="20"/>
          <w:szCs w:val="20"/>
        </w:rPr>
        <w:t xml:space="preserve">2.Nie ujawnia się informacji stanowiących tajemnicę przedsiębiorstwa w rozumieniu przepisów o zwalczaniu nieuczciwej konkurencji, jeżeli wykonawca nie później niż w terminie składania ofert, zastrzegł, że nie mogą być one udostępniane . wykonawca nie może zastrzec informacji, o których mowa w art. 86 ust. 4 ustawy prawo zamówień publicznych. Strony oferty zawierające tajemnicę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 „ NIE UDOSTĘPNIAĆ, INFORMACJE STANOWIĄ TAJEMNICĘ PRZEDSIĘBIORSTWA w rozumieniu art. 11 ust. 4 Ustawy o zwalczaniu nieuczciwej konkurencji ( Dz. U. z 1993 r. nr 47, poz. 211 z </w:t>
      </w:r>
      <w:proofErr w:type="spellStart"/>
      <w:r>
        <w:rPr>
          <w:rFonts w:cs="Arial"/>
          <w:sz w:val="20"/>
          <w:szCs w:val="20"/>
        </w:rPr>
        <w:t>późn.zm</w:t>
      </w:r>
      <w:proofErr w:type="spellEnd"/>
      <w:r>
        <w:rPr>
          <w:rFonts w:cs="Arial"/>
          <w:sz w:val="20"/>
          <w:szCs w:val="20"/>
        </w:rPr>
        <w:t>. ).</w:t>
      </w:r>
    </w:p>
    <w:p w:rsidR="0091509D" w:rsidRDefault="0091509D" w:rsidP="0091509D">
      <w:pPr>
        <w:pStyle w:val="punkt"/>
        <w:tabs>
          <w:tab w:val="clear" w:pos="540"/>
        </w:tabs>
        <w:ind w:left="0" w:firstLine="0"/>
      </w:pPr>
      <w:proofErr w:type="spellStart"/>
      <w:r>
        <w:t>XVI.Wykaz</w:t>
      </w:r>
      <w:proofErr w:type="spellEnd"/>
      <w:r>
        <w:t xml:space="preserve"> o</w:t>
      </w:r>
      <w:r>
        <w:rPr>
          <w:rFonts w:eastAsia="TTE24923E8t00"/>
        </w:rPr>
        <w:t>ś</w:t>
      </w:r>
      <w:r>
        <w:t>wiadcze</w:t>
      </w:r>
      <w:r>
        <w:rPr>
          <w:rFonts w:eastAsia="TTE24923E8t00"/>
        </w:rPr>
        <w:t xml:space="preserve">ń </w:t>
      </w:r>
      <w:r>
        <w:t>lub dokumentów, jakie maj</w:t>
      </w:r>
      <w:r>
        <w:rPr>
          <w:rFonts w:eastAsia="TTE24923E8t00"/>
        </w:rPr>
        <w:t xml:space="preserve">ą </w:t>
      </w:r>
      <w:r>
        <w:t>dostarczy</w:t>
      </w:r>
      <w:r>
        <w:rPr>
          <w:rFonts w:eastAsia="TTE24923E8t00"/>
        </w:rPr>
        <w:t xml:space="preserve">ć </w:t>
      </w:r>
      <w:r>
        <w:t>wykonawcy w celu potwierdzenia spełniania warunków udziału w post</w:t>
      </w:r>
      <w:r>
        <w:rPr>
          <w:rFonts w:eastAsia="TTE24923E8t00"/>
        </w:rPr>
        <w:t>ę</w:t>
      </w:r>
      <w:r>
        <w:t>powaniu.</w:t>
      </w:r>
    </w:p>
    <w:p w:rsidR="0091509D" w:rsidRDefault="0091509D" w:rsidP="0091509D">
      <w:pPr>
        <w:tabs>
          <w:tab w:val="left" w:pos="0"/>
        </w:tabs>
        <w:rPr>
          <w:rFonts w:cs="Arial"/>
          <w:sz w:val="20"/>
          <w:szCs w:val="20"/>
        </w:rPr>
      </w:pPr>
      <w:r>
        <w:rPr>
          <w:rFonts w:cs="Arial"/>
          <w:sz w:val="20"/>
          <w:szCs w:val="20"/>
        </w:rPr>
        <w:t xml:space="preserve">1. Pisemne oświadczenie wykonawcy o spełnieniu warunków określonych w art. 22 ust. 1 ustawy (wzór </w:t>
      </w:r>
    </w:p>
    <w:p w:rsidR="0091509D" w:rsidRDefault="0091509D" w:rsidP="0091509D">
      <w:pPr>
        <w:tabs>
          <w:tab w:val="left" w:pos="0"/>
        </w:tabs>
        <w:rPr>
          <w:rFonts w:cs="Arial"/>
          <w:sz w:val="20"/>
          <w:szCs w:val="20"/>
        </w:rPr>
      </w:pPr>
      <w:r>
        <w:rPr>
          <w:rFonts w:cs="Arial"/>
          <w:sz w:val="20"/>
          <w:szCs w:val="20"/>
        </w:rPr>
        <w:t>oświadczenia w załączniku nr 2),</w:t>
      </w:r>
    </w:p>
    <w:p w:rsidR="0091509D" w:rsidRDefault="0091509D" w:rsidP="0091509D">
      <w:pPr>
        <w:numPr>
          <w:ilvl w:val="0"/>
          <w:numId w:val="9"/>
        </w:numPr>
        <w:tabs>
          <w:tab w:val="left" w:pos="0"/>
        </w:tabs>
        <w:autoSpaceDE w:val="0"/>
        <w:autoSpaceDN w:val="0"/>
        <w:adjustRightInd w:val="0"/>
        <w:ind w:left="426" w:hanging="426"/>
        <w:rPr>
          <w:rFonts w:cs="Arial"/>
          <w:sz w:val="20"/>
          <w:szCs w:val="20"/>
        </w:rPr>
      </w:pPr>
      <w:r>
        <w:rPr>
          <w:rFonts w:cs="Arial"/>
          <w:sz w:val="20"/>
          <w:szCs w:val="20"/>
        </w:rPr>
        <w:t xml:space="preserve">W celu wykazania spełniania przez wykonawcę warunków o których mowa w rozdziale X </w:t>
      </w:r>
      <w:proofErr w:type="spellStart"/>
      <w:r>
        <w:rPr>
          <w:rFonts w:cs="Arial"/>
          <w:sz w:val="20"/>
          <w:szCs w:val="20"/>
        </w:rPr>
        <w:t>pkt</w:t>
      </w:r>
      <w:proofErr w:type="spellEnd"/>
      <w:r>
        <w:rPr>
          <w:rFonts w:cs="Arial"/>
          <w:sz w:val="20"/>
          <w:szCs w:val="20"/>
        </w:rPr>
        <w:t xml:space="preserve"> 1 </w:t>
      </w:r>
      <w:proofErr w:type="spellStart"/>
      <w:r>
        <w:rPr>
          <w:rFonts w:cs="Arial"/>
          <w:sz w:val="20"/>
          <w:szCs w:val="20"/>
        </w:rPr>
        <w:t>ppkt</w:t>
      </w:r>
      <w:proofErr w:type="spellEnd"/>
      <w:r>
        <w:rPr>
          <w:rFonts w:cs="Arial"/>
          <w:sz w:val="20"/>
          <w:szCs w:val="20"/>
        </w:rPr>
        <w:t xml:space="preserve"> 1.2., których opis sposobu oceny spełniania przedstawiony został w / w rozdziale w </w:t>
      </w:r>
      <w:proofErr w:type="spellStart"/>
      <w:r>
        <w:rPr>
          <w:rFonts w:cs="Arial"/>
          <w:sz w:val="20"/>
          <w:szCs w:val="20"/>
        </w:rPr>
        <w:t>pkt</w:t>
      </w:r>
      <w:proofErr w:type="spellEnd"/>
      <w:r>
        <w:rPr>
          <w:rFonts w:cs="Arial"/>
          <w:sz w:val="20"/>
          <w:szCs w:val="20"/>
        </w:rPr>
        <w:t xml:space="preserve"> 2 </w:t>
      </w:r>
      <w:proofErr w:type="spellStart"/>
      <w:r>
        <w:rPr>
          <w:rFonts w:cs="Arial"/>
          <w:sz w:val="20"/>
          <w:szCs w:val="20"/>
        </w:rPr>
        <w:t>ppkt</w:t>
      </w:r>
      <w:proofErr w:type="spellEnd"/>
      <w:r>
        <w:rPr>
          <w:rFonts w:cs="Arial"/>
          <w:sz w:val="20"/>
          <w:szCs w:val="20"/>
        </w:rPr>
        <w:t>. 2.1 niniejszej specyfikacji istotnych warunków zamówienia, Zamawiający żąda :</w:t>
      </w:r>
    </w:p>
    <w:p w:rsidR="0091509D" w:rsidRDefault="0091509D" w:rsidP="0091509D">
      <w:pPr>
        <w:tabs>
          <w:tab w:val="num" w:pos="284"/>
        </w:tabs>
        <w:ind w:left="284"/>
        <w:rPr>
          <w:sz w:val="20"/>
          <w:szCs w:val="20"/>
        </w:rPr>
      </w:pPr>
      <w:r>
        <w:rPr>
          <w:sz w:val="20"/>
          <w:szCs w:val="20"/>
        </w:rPr>
        <w:t xml:space="preserve">   2.1. wykazu robót budowlanych w zakresie niezbędnym do wykazania spełniania warunku wiedzy i  </w:t>
      </w:r>
    </w:p>
    <w:p w:rsidR="0091509D" w:rsidRDefault="0091509D" w:rsidP="0091509D">
      <w:pPr>
        <w:tabs>
          <w:tab w:val="num" w:pos="284"/>
        </w:tabs>
        <w:ind w:left="284"/>
        <w:rPr>
          <w:sz w:val="20"/>
          <w:szCs w:val="20"/>
        </w:rPr>
      </w:pPr>
      <w:r>
        <w:rPr>
          <w:sz w:val="20"/>
          <w:szCs w:val="20"/>
        </w:rPr>
        <w:t xml:space="preserve">   doświadczenia w okresie ostatnich pięciu lat przed upływem terminu składania ofert, a jeżeli okres </w:t>
      </w:r>
    </w:p>
    <w:p w:rsidR="0091509D" w:rsidRDefault="0091509D" w:rsidP="0091509D">
      <w:pPr>
        <w:tabs>
          <w:tab w:val="num" w:pos="284"/>
        </w:tabs>
        <w:ind w:left="284"/>
        <w:rPr>
          <w:sz w:val="20"/>
          <w:szCs w:val="20"/>
        </w:rPr>
      </w:pPr>
      <w:r>
        <w:rPr>
          <w:sz w:val="20"/>
          <w:szCs w:val="20"/>
        </w:rPr>
        <w:t xml:space="preserve">   prowadzenia działalności jest krótszy - w tym okresie, z podaniem ich rodzaju, wartości, roboty </w:t>
      </w:r>
    </w:p>
    <w:p w:rsidR="0091509D" w:rsidRDefault="0091509D" w:rsidP="0091509D">
      <w:pPr>
        <w:tabs>
          <w:tab w:val="num" w:pos="284"/>
        </w:tabs>
        <w:ind w:left="284"/>
        <w:rPr>
          <w:sz w:val="20"/>
          <w:szCs w:val="20"/>
        </w:rPr>
      </w:pPr>
      <w:r>
        <w:rPr>
          <w:sz w:val="20"/>
          <w:szCs w:val="20"/>
        </w:rPr>
        <w:t xml:space="preserve">   budowlanej, daty i miejsca wykonania oraz załączeniem dokumentu potwierdzającego, że roboty </w:t>
      </w:r>
    </w:p>
    <w:p w:rsidR="0091509D" w:rsidRDefault="0091509D" w:rsidP="0091509D">
      <w:pPr>
        <w:tabs>
          <w:tab w:val="num" w:pos="284"/>
        </w:tabs>
        <w:ind w:left="284"/>
        <w:rPr>
          <w:rFonts w:cs="Arial"/>
          <w:sz w:val="20"/>
          <w:szCs w:val="20"/>
        </w:rPr>
      </w:pPr>
      <w:r>
        <w:rPr>
          <w:sz w:val="20"/>
          <w:szCs w:val="20"/>
        </w:rPr>
        <w:t xml:space="preserve">   budowlane zostały wykonane zgodnie z zasadami sztuki budowlanej i prawidłowo ukończone </w:t>
      </w:r>
      <w:r>
        <w:rPr>
          <w:rFonts w:cs="Arial"/>
          <w:sz w:val="20"/>
          <w:szCs w:val="20"/>
        </w:rPr>
        <w:t xml:space="preserve">tj. </w:t>
      </w:r>
    </w:p>
    <w:p w:rsidR="0091509D" w:rsidRDefault="0091509D" w:rsidP="0091509D">
      <w:pPr>
        <w:tabs>
          <w:tab w:val="num" w:pos="284"/>
        </w:tabs>
        <w:ind w:left="284"/>
        <w:rPr>
          <w:sz w:val="20"/>
          <w:szCs w:val="20"/>
        </w:rPr>
      </w:pPr>
      <w:r>
        <w:rPr>
          <w:rFonts w:cs="Arial"/>
          <w:sz w:val="20"/>
          <w:szCs w:val="20"/>
        </w:rPr>
        <w:t xml:space="preserve">   wykazanie co najmniej </w:t>
      </w:r>
      <w:r w:rsidR="00811827">
        <w:rPr>
          <w:rFonts w:cs="Arial"/>
          <w:sz w:val="20"/>
          <w:szCs w:val="20"/>
        </w:rPr>
        <w:t>jednej roboty budowlanej</w:t>
      </w:r>
      <w:r>
        <w:rPr>
          <w:rFonts w:cs="Arial"/>
          <w:sz w:val="20"/>
          <w:szCs w:val="20"/>
        </w:rPr>
        <w:t xml:space="preserve"> o wartości min. </w:t>
      </w:r>
      <w:r w:rsidR="00BE013D">
        <w:rPr>
          <w:rFonts w:cs="Arial"/>
          <w:sz w:val="20"/>
          <w:szCs w:val="20"/>
        </w:rPr>
        <w:t>80</w:t>
      </w:r>
      <w:r w:rsidR="00811827">
        <w:rPr>
          <w:rFonts w:cs="Arial"/>
          <w:sz w:val="20"/>
          <w:szCs w:val="20"/>
        </w:rPr>
        <w:t>.000,00 zł</w:t>
      </w:r>
      <w:r w:rsidR="0006709F">
        <w:rPr>
          <w:rFonts w:cs="Arial"/>
          <w:sz w:val="20"/>
          <w:szCs w:val="20"/>
        </w:rPr>
        <w:t xml:space="preserve"> brutto</w:t>
      </w:r>
      <w:r w:rsidR="00811827">
        <w:rPr>
          <w:sz w:val="20"/>
          <w:szCs w:val="20"/>
        </w:rPr>
        <w:t>, polegającej</w:t>
      </w:r>
      <w:r>
        <w:rPr>
          <w:sz w:val="20"/>
          <w:szCs w:val="20"/>
        </w:rPr>
        <w:t xml:space="preserve">   </w:t>
      </w:r>
    </w:p>
    <w:p w:rsidR="00BE013D" w:rsidRDefault="00811827" w:rsidP="00811827">
      <w:pPr>
        <w:tabs>
          <w:tab w:val="num" w:pos="284"/>
        </w:tabs>
        <w:ind w:left="284"/>
        <w:rPr>
          <w:rFonts w:cs="Arial"/>
          <w:sz w:val="20"/>
          <w:szCs w:val="20"/>
        </w:rPr>
      </w:pPr>
      <w:r>
        <w:rPr>
          <w:sz w:val="20"/>
          <w:szCs w:val="20"/>
        </w:rPr>
        <w:t xml:space="preserve">   na remoncie budynku.</w:t>
      </w:r>
    </w:p>
    <w:p w:rsidR="00811827" w:rsidRDefault="00811827" w:rsidP="00811827">
      <w:pPr>
        <w:tabs>
          <w:tab w:val="num" w:pos="284"/>
        </w:tabs>
        <w:ind w:left="284"/>
        <w:rPr>
          <w:rFonts w:cs="Arial"/>
          <w:sz w:val="20"/>
          <w:szCs w:val="20"/>
        </w:rPr>
      </w:pPr>
    </w:p>
    <w:p w:rsidR="00BE013D" w:rsidRDefault="00BE013D" w:rsidP="0091509D">
      <w:pPr>
        <w:autoSpaceDE w:val="0"/>
        <w:autoSpaceDN w:val="0"/>
        <w:adjustRightInd w:val="0"/>
        <w:ind w:left="405"/>
        <w:rPr>
          <w:rFonts w:cs="Arial"/>
          <w:sz w:val="20"/>
          <w:szCs w:val="20"/>
        </w:rPr>
      </w:pPr>
      <w:r w:rsidRPr="00BE013D">
        <w:rPr>
          <w:rFonts w:cs="Arial"/>
          <w:noProof/>
          <w:sz w:val="20"/>
          <w:szCs w:val="20"/>
        </w:rPr>
        <w:lastRenderedPageBreak/>
        <w:drawing>
          <wp:inline distT="0" distB="0" distL="0" distR="0">
            <wp:extent cx="5829300" cy="1266825"/>
            <wp:effectExtent l="19050" t="0" r="0" b="0"/>
            <wp:docPr id="3"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BE013D" w:rsidRDefault="00BE013D" w:rsidP="0091509D">
      <w:pPr>
        <w:autoSpaceDE w:val="0"/>
        <w:autoSpaceDN w:val="0"/>
        <w:adjustRightInd w:val="0"/>
        <w:ind w:left="405"/>
        <w:rPr>
          <w:rFonts w:cs="Arial"/>
          <w:sz w:val="20"/>
          <w:szCs w:val="20"/>
        </w:rPr>
      </w:pPr>
    </w:p>
    <w:p w:rsidR="00BE013D" w:rsidRDefault="00811827" w:rsidP="0091509D">
      <w:pPr>
        <w:tabs>
          <w:tab w:val="left" w:pos="0"/>
        </w:tabs>
        <w:autoSpaceDE w:val="0"/>
        <w:autoSpaceDN w:val="0"/>
        <w:adjustRightInd w:val="0"/>
        <w:rPr>
          <w:rFonts w:cs="Arial"/>
          <w:sz w:val="20"/>
          <w:szCs w:val="20"/>
        </w:rPr>
      </w:pPr>
      <w:r>
        <w:rPr>
          <w:rFonts w:cs="Arial"/>
          <w:sz w:val="20"/>
          <w:szCs w:val="20"/>
        </w:rPr>
        <w:t>3</w:t>
      </w:r>
      <w:r w:rsidR="0091509D">
        <w:rPr>
          <w:rFonts w:cs="Arial"/>
          <w:sz w:val="20"/>
          <w:szCs w:val="20"/>
        </w:rPr>
        <w:t>.   W celu wykazania spełniania przez wykonawcę warunków o któryc</w:t>
      </w:r>
      <w:r w:rsidR="00BE013D">
        <w:rPr>
          <w:rFonts w:cs="Arial"/>
          <w:sz w:val="20"/>
          <w:szCs w:val="20"/>
        </w:rPr>
        <w:t xml:space="preserve">h mowa w Rozdziale X </w:t>
      </w:r>
      <w:proofErr w:type="spellStart"/>
      <w:r w:rsidR="00BE013D">
        <w:rPr>
          <w:rFonts w:cs="Arial"/>
          <w:sz w:val="20"/>
          <w:szCs w:val="20"/>
        </w:rPr>
        <w:t>pkt</w:t>
      </w:r>
      <w:proofErr w:type="spellEnd"/>
      <w:r w:rsidR="00BE013D">
        <w:rPr>
          <w:rFonts w:cs="Arial"/>
          <w:sz w:val="20"/>
          <w:szCs w:val="20"/>
        </w:rPr>
        <w:t xml:space="preserve"> 1 </w:t>
      </w:r>
      <w:proofErr w:type="spellStart"/>
      <w:r w:rsidR="00BE013D">
        <w:rPr>
          <w:rFonts w:cs="Arial"/>
          <w:sz w:val="20"/>
          <w:szCs w:val="20"/>
        </w:rPr>
        <w:t>ppkt</w:t>
      </w:r>
      <w:proofErr w:type="spellEnd"/>
      <w:r w:rsidR="00BE013D">
        <w:rPr>
          <w:rFonts w:cs="Arial"/>
          <w:sz w:val="20"/>
          <w:szCs w:val="20"/>
        </w:rPr>
        <w:t xml:space="preserve">    </w:t>
      </w:r>
    </w:p>
    <w:p w:rsidR="00BE013D" w:rsidRDefault="00BE013D" w:rsidP="0091509D">
      <w:pPr>
        <w:tabs>
          <w:tab w:val="left" w:pos="0"/>
        </w:tabs>
        <w:autoSpaceDE w:val="0"/>
        <w:autoSpaceDN w:val="0"/>
        <w:adjustRightInd w:val="0"/>
        <w:rPr>
          <w:rFonts w:cs="Arial"/>
          <w:sz w:val="20"/>
          <w:szCs w:val="20"/>
        </w:rPr>
      </w:pPr>
      <w:r>
        <w:rPr>
          <w:rFonts w:cs="Arial"/>
          <w:sz w:val="20"/>
          <w:szCs w:val="20"/>
        </w:rPr>
        <w:t xml:space="preserve">       </w:t>
      </w:r>
      <w:r w:rsidR="0091509D">
        <w:rPr>
          <w:rFonts w:cs="Arial"/>
          <w:sz w:val="20"/>
          <w:szCs w:val="20"/>
        </w:rPr>
        <w:t xml:space="preserve">1.4., których opis sposobu oceny spełniania przedstawiony został w / w Rozdziale w </w:t>
      </w:r>
      <w:proofErr w:type="spellStart"/>
      <w:r w:rsidR="0091509D">
        <w:rPr>
          <w:rFonts w:cs="Arial"/>
          <w:sz w:val="20"/>
          <w:szCs w:val="20"/>
        </w:rPr>
        <w:t>pkt</w:t>
      </w:r>
      <w:proofErr w:type="spellEnd"/>
      <w:r w:rsidR="0091509D">
        <w:rPr>
          <w:rFonts w:cs="Arial"/>
          <w:sz w:val="20"/>
          <w:szCs w:val="20"/>
        </w:rPr>
        <w:t xml:space="preserve"> 2 </w:t>
      </w:r>
      <w:proofErr w:type="spellStart"/>
      <w:r w:rsidR="0091509D">
        <w:rPr>
          <w:rFonts w:cs="Arial"/>
          <w:sz w:val="20"/>
          <w:szCs w:val="20"/>
        </w:rPr>
        <w:t>ppkt</w:t>
      </w:r>
      <w:proofErr w:type="spellEnd"/>
      <w:r w:rsidR="0091509D">
        <w:rPr>
          <w:rFonts w:cs="Arial"/>
          <w:sz w:val="20"/>
          <w:szCs w:val="20"/>
        </w:rPr>
        <w:t>. 2.</w:t>
      </w:r>
      <w:r w:rsidR="00811827">
        <w:rPr>
          <w:rFonts w:cs="Arial"/>
          <w:sz w:val="20"/>
          <w:szCs w:val="20"/>
        </w:rPr>
        <w:t>2</w:t>
      </w:r>
      <w:r w:rsidR="0091509D">
        <w:rPr>
          <w:rFonts w:cs="Arial"/>
          <w:sz w:val="20"/>
          <w:szCs w:val="20"/>
        </w:rPr>
        <w:t xml:space="preserve"> </w:t>
      </w:r>
    </w:p>
    <w:p w:rsidR="0091509D" w:rsidRDefault="00BE013D" w:rsidP="0091509D">
      <w:pPr>
        <w:tabs>
          <w:tab w:val="left" w:pos="0"/>
        </w:tabs>
        <w:autoSpaceDE w:val="0"/>
        <w:autoSpaceDN w:val="0"/>
        <w:adjustRightInd w:val="0"/>
        <w:rPr>
          <w:rFonts w:cs="Arial"/>
          <w:sz w:val="20"/>
          <w:szCs w:val="20"/>
        </w:rPr>
      </w:pPr>
      <w:r>
        <w:rPr>
          <w:rFonts w:cs="Arial"/>
          <w:sz w:val="20"/>
          <w:szCs w:val="20"/>
        </w:rPr>
        <w:t xml:space="preserve">        </w:t>
      </w:r>
      <w:r w:rsidR="0091509D">
        <w:rPr>
          <w:rFonts w:cs="Arial"/>
          <w:sz w:val="20"/>
          <w:szCs w:val="20"/>
        </w:rPr>
        <w:t>niniejszej specyfikacji istotnych warunków zamówienia, Zamawiający żąda :</w:t>
      </w:r>
    </w:p>
    <w:p w:rsidR="00BE013D" w:rsidRDefault="00BE013D" w:rsidP="00BE013D">
      <w:pPr>
        <w:autoSpaceDE w:val="0"/>
        <w:autoSpaceDN w:val="0"/>
        <w:adjustRightInd w:val="0"/>
        <w:rPr>
          <w:rFonts w:cs="Arial"/>
          <w:bCs/>
          <w:sz w:val="20"/>
          <w:szCs w:val="20"/>
        </w:rPr>
      </w:pPr>
      <w:r>
        <w:rPr>
          <w:rFonts w:cs="Arial"/>
          <w:sz w:val="20"/>
          <w:szCs w:val="20"/>
        </w:rPr>
        <w:t xml:space="preserve">       </w:t>
      </w:r>
      <w:r w:rsidR="00811827">
        <w:rPr>
          <w:rFonts w:cs="Arial"/>
          <w:sz w:val="20"/>
          <w:szCs w:val="20"/>
        </w:rPr>
        <w:t>3</w:t>
      </w:r>
      <w:r w:rsidR="0091509D" w:rsidRPr="00BE013D">
        <w:rPr>
          <w:rFonts w:cs="Arial"/>
          <w:sz w:val="20"/>
          <w:szCs w:val="20"/>
        </w:rPr>
        <w:t>.1.</w:t>
      </w:r>
      <w:r w:rsidR="0091509D" w:rsidRPr="00BE013D">
        <w:rPr>
          <w:rFonts w:cs="Arial"/>
          <w:bCs/>
          <w:sz w:val="20"/>
          <w:szCs w:val="20"/>
        </w:rPr>
        <w:t xml:space="preserve"> opłaconą polisę, a w przypadku jej braku inny dokument potwierdzający, że Wykonawca jest </w:t>
      </w:r>
      <w:r>
        <w:rPr>
          <w:rFonts w:cs="Arial"/>
          <w:bCs/>
          <w:sz w:val="20"/>
          <w:szCs w:val="20"/>
        </w:rPr>
        <w:t xml:space="preserve">   </w:t>
      </w:r>
    </w:p>
    <w:p w:rsidR="00BE013D" w:rsidRDefault="00BE013D" w:rsidP="00BE013D">
      <w:pPr>
        <w:autoSpaceDE w:val="0"/>
        <w:autoSpaceDN w:val="0"/>
        <w:adjustRightInd w:val="0"/>
        <w:rPr>
          <w:rFonts w:cs="Arial"/>
          <w:bCs/>
          <w:sz w:val="20"/>
          <w:szCs w:val="20"/>
        </w:rPr>
      </w:pPr>
      <w:r>
        <w:rPr>
          <w:rFonts w:cs="Arial"/>
          <w:bCs/>
          <w:sz w:val="20"/>
          <w:szCs w:val="20"/>
        </w:rPr>
        <w:t xml:space="preserve">       </w:t>
      </w:r>
      <w:r w:rsidR="0091509D" w:rsidRPr="00BE013D">
        <w:rPr>
          <w:rFonts w:cs="Arial"/>
          <w:bCs/>
          <w:sz w:val="20"/>
          <w:szCs w:val="20"/>
        </w:rPr>
        <w:t xml:space="preserve">ubezpieczony od odpowiedzialności cywilnej w zakresie prowadzonej działalności związanej z </w:t>
      </w:r>
    </w:p>
    <w:p w:rsidR="0091509D" w:rsidRPr="00BE013D" w:rsidRDefault="00BE013D" w:rsidP="00BE013D">
      <w:pPr>
        <w:autoSpaceDE w:val="0"/>
        <w:autoSpaceDN w:val="0"/>
        <w:adjustRightInd w:val="0"/>
        <w:rPr>
          <w:rFonts w:cs="Arial"/>
          <w:sz w:val="20"/>
          <w:szCs w:val="20"/>
        </w:rPr>
      </w:pPr>
      <w:r>
        <w:rPr>
          <w:rFonts w:cs="Arial"/>
          <w:bCs/>
          <w:sz w:val="20"/>
          <w:szCs w:val="20"/>
        </w:rPr>
        <w:t xml:space="preserve">       </w:t>
      </w:r>
      <w:r w:rsidR="0091509D" w:rsidRPr="00BE013D">
        <w:rPr>
          <w:rFonts w:cs="Arial"/>
          <w:bCs/>
          <w:sz w:val="20"/>
          <w:szCs w:val="20"/>
        </w:rPr>
        <w:t xml:space="preserve">przedmiotem zamówienia o wartości nie mniejszej niż </w:t>
      </w:r>
      <w:r>
        <w:rPr>
          <w:rFonts w:cs="Arial"/>
          <w:bCs/>
          <w:sz w:val="20"/>
          <w:szCs w:val="20"/>
        </w:rPr>
        <w:t>8</w:t>
      </w:r>
      <w:r w:rsidR="0091509D" w:rsidRPr="00BE013D">
        <w:rPr>
          <w:rFonts w:cs="Arial"/>
          <w:bCs/>
          <w:sz w:val="20"/>
          <w:szCs w:val="20"/>
        </w:rPr>
        <w:t xml:space="preserve">0.000,00 PLN </w:t>
      </w:r>
      <w:r w:rsidR="0091509D" w:rsidRPr="00BE013D">
        <w:rPr>
          <w:rFonts w:cs="Arial"/>
          <w:sz w:val="20"/>
          <w:szCs w:val="20"/>
        </w:rPr>
        <w:t xml:space="preserve">(słownie: </w:t>
      </w:r>
      <w:r>
        <w:rPr>
          <w:rFonts w:cs="Arial"/>
          <w:sz w:val="20"/>
          <w:szCs w:val="20"/>
        </w:rPr>
        <w:t>osiemdziesiąt</w:t>
      </w:r>
      <w:r w:rsidR="0091509D" w:rsidRPr="00BE013D">
        <w:rPr>
          <w:rFonts w:cs="Arial"/>
          <w:sz w:val="20"/>
          <w:szCs w:val="20"/>
        </w:rPr>
        <w:t xml:space="preserve"> tysięcy  złotych). </w:t>
      </w:r>
    </w:p>
    <w:p w:rsidR="0091509D" w:rsidRDefault="00811827" w:rsidP="0091509D">
      <w:pPr>
        <w:autoSpaceDE w:val="0"/>
        <w:autoSpaceDN w:val="0"/>
        <w:adjustRightInd w:val="0"/>
        <w:rPr>
          <w:rFonts w:cs="Arial"/>
          <w:sz w:val="20"/>
          <w:szCs w:val="20"/>
        </w:rPr>
      </w:pPr>
      <w:r>
        <w:rPr>
          <w:rFonts w:cs="Arial"/>
          <w:sz w:val="20"/>
          <w:szCs w:val="20"/>
        </w:rPr>
        <w:t>4</w:t>
      </w:r>
      <w:r w:rsidR="0091509D">
        <w:rPr>
          <w:rFonts w:cs="Arial"/>
          <w:sz w:val="20"/>
          <w:szCs w:val="20"/>
        </w:rPr>
        <w:t xml:space="preserve">.  W celu wykazania braku podstaw do wykluczenia, o których mowa w art. 24 ust. 1 ustawy prawo zamówień publicznych oraz w rozdziale X </w:t>
      </w:r>
      <w:proofErr w:type="spellStart"/>
      <w:r w:rsidR="0091509D">
        <w:rPr>
          <w:rFonts w:cs="Arial"/>
          <w:sz w:val="20"/>
          <w:szCs w:val="20"/>
        </w:rPr>
        <w:t>pkt</w:t>
      </w:r>
      <w:proofErr w:type="spellEnd"/>
      <w:r w:rsidR="0091509D">
        <w:rPr>
          <w:rFonts w:cs="Arial"/>
          <w:sz w:val="20"/>
          <w:szCs w:val="20"/>
        </w:rPr>
        <w:t xml:space="preserve"> 4 niniejszej specyfikacji istotnych warunków zamówienia, Zamawiający żąda :</w:t>
      </w:r>
    </w:p>
    <w:p w:rsidR="0091509D" w:rsidRDefault="0091509D" w:rsidP="0091509D">
      <w:pPr>
        <w:tabs>
          <w:tab w:val="left" w:pos="1080"/>
        </w:tabs>
        <w:autoSpaceDE w:val="0"/>
        <w:autoSpaceDN w:val="0"/>
        <w:adjustRightInd w:val="0"/>
        <w:rPr>
          <w:rFonts w:cs="Arial"/>
          <w:sz w:val="20"/>
          <w:szCs w:val="20"/>
        </w:rPr>
      </w:pPr>
      <w:r>
        <w:rPr>
          <w:rFonts w:cs="Arial"/>
          <w:sz w:val="20"/>
          <w:szCs w:val="20"/>
        </w:rPr>
        <w:t xml:space="preserve">         </w:t>
      </w:r>
      <w:r w:rsidR="00811827">
        <w:rPr>
          <w:rFonts w:cs="Arial"/>
          <w:sz w:val="20"/>
          <w:szCs w:val="20"/>
        </w:rPr>
        <w:t>4</w:t>
      </w:r>
      <w:r>
        <w:rPr>
          <w:rFonts w:cs="Arial"/>
          <w:sz w:val="20"/>
          <w:szCs w:val="20"/>
        </w:rPr>
        <w:t xml:space="preserve">.1. pisemne oświadczenie wykonawcy o braku podstaw do wykluczenia z postępowania o udzielenie    </w:t>
      </w:r>
    </w:p>
    <w:p w:rsidR="0091509D" w:rsidRDefault="0091509D" w:rsidP="0091509D">
      <w:pPr>
        <w:tabs>
          <w:tab w:val="left" w:pos="1080"/>
        </w:tabs>
        <w:autoSpaceDE w:val="0"/>
        <w:autoSpaceDN w:val="0"/>
        <w:adjustRightInd w:val="0"/>
        <w:rPr>
          <w:rFonts w:cs="Arial"/>
          <w:sz w:val="20"/>
          <w:szCs w:val="20"/>
        </w:rPr>
      </w:pPr>
      <w:r>
        <w:rPr>
          <w:rFonts w:cs="Arial"/>
          <w:sz w:val="20"/>
          <w:szCs w:val="20"/>
        </w:rPr>
        <w:t xml:space="preserve">                zamówienia z art. 24 ust. 1 ustawy (wzór oświadczenia w załączniku nr 3),</w:t>
      </w:r>
    </w:p>
    <w:p w:rsidR="0091509D" w:rsidRDefault="00811827" w:rsidP="0091509D">
      <w:pPr>
        <w:tabs>
          <w:tab w:val="left" w:pos="1080"/>
        </w:tabs>
        <w:ind w:left="510"/>
        <w:rPr>
          <w:rFonts w:cs="Arial"/>
          <w:sz w:val="20"/>
          <w:szCs w:val="20"/>
        </w:rPr>
      </w:pPr>
      <w:r>
        <w:rPr>
          <w:rFonts w:cs="Arial"/>
          <w:sz w:val="20"/>
          <w:szCs w:val="20"/>
        </w:rPr>
        <w:t>4</w:t>
      </w:r>
      <w:r w:rsidR="0091509D">
        <w:rPr>
          <w:rFonts w:cs="Arial"/>
          <w:sz w:val="20"/>
          <w:szCs w:val="20"/>
        </w:rPr>
        <w:t xml:space="preserve">.2.aktualny odpis z właściwego rejestru, jeżeli odrębne przepisy wymagają wpisu do rejestru, w  celu </w:t>
      </w:r>
    </w:p>
    <w:p w:rsidR="0091509D" w:rsidRDefault="0091509D" w:rsidP="0091509D">
      <w:pPr>
        <w:tabs>
          <w:tab w:val="left" w:pos="1080"/>
        </w:tabs>
        <w:ind w:left="510"/>
        <w:rPr>
          <w:rFonts w:cs="Arial"/>
          <w:sz w:val="20"/>
          <w:szCs w:val="20"/>
        </w:rPr>
      </w:pPr>
      <w:r>
        <w:rPr>
          <w:rFonts w:cs="Arial"/>
          <w:sz w:val="20"/>
          <w:szCs w:val="20"/>
        </w:rPr>
        <w:t xml:space="preserve">     wykazania braku podstaw do wykluczenia w oparciu o art. 24 ust. 1 pkt. 2 ustawy, wystawionego </w:t>
      </w:r>
    </w:p>
    <w:p w:rsidR="0091509D" w:rsidRDefault="0091509D" w:rsidP="0091509D">
      <w:pPr>
        <w:tabs>
          <w:tab w:val="left" w:pos="1080"/>
        </w:tabs>
        <w:ind w:left="510"/>
        <w:rPr>
          <w:rFonts w:cs="Arial"/>
          <w:sz w:val="20"/>
          <w:szCs w:val="20"/>
        </w:rPr>
      </w:pPr>
      <w:r>
        <w:rPr>
          <w:rFonts w:cs="Arial"/>
          <w:sz w:val="20"/>
          <w:szCs w:val="20"/>
        </w:rPr>
        <w:t xml:space="preserve">     nie wcześniej niż 6 miesięcy przed upływem terminu składania ofert, a w stosunku do osób </w:t>
      </w:r>
    </w:p>
    <w:p w:rsidR="0091509D" w:rsidRDefault="0091509D" w:rsidP="0091509D">
      <w:pPr>
        <w:tabs>
          <w:tab w:val="left" w:pos="1080"/>
        </w:tabs>
        <w:ind w:left="510"/>
      </w:pPr>
      <w:r>
        <w:rPr>
          <w:rFonts w:cs="Arial"/>
          <w:sz w:val="20"/>
          <w:szCs w:val="20"/>
        </w:rPr>
        <w:t xml:space="preserve">     fizycznych oświadczenia w zakresie art. 24 ust. 1 pkt. 2 ustawy</w:t>
      </w:r>
      <w:r>
        <w:rPr>
          <w:sz w:val="20"/>
        </w:rPr>
        <w:t>,</w:t>
      </w:r>
    </w:p>
    <w:p w:rsidR="0091509D" w:rsidRDefault="00811827" w:rsidP="0091509D">
      <w:pPr>
        <w:autoSpaceDE w:val="0"/>
        <w:autoSpaceDN w:val="0"/>
        <w:adjustRightInd w:val="0"/>
        <w:rPr>
          <w:rFonts w:cs="Arial"/>
          <w:sz w:val="20"/>
          <w:szCs w:val="20"/>
        </w:rPr>
      </w:pPr>
      <w:r>
        <w:rPr>
          <w:rFonts w:cs="Arial"/>
          <w:sz w:val="20"/>
          <w:szCs w:val="20"/>
        </w:rPr>
        <w:t>5</w:t>
      </w:r>
      <w:r w:rsidR="0091509D">
        <w:rPr>
          <w:rFonts w:cs="Arial"/>
          <w:sz w:val="20"/>
          <w:szCs w:val="20"/>
        </w:rPr>
        <w:t xml:space="preserve">.  Jeżeli wykonawca ma siedzibę lub miejsce zamieszkania poza terytorium Rzeczypospolitej Polskiej, zamiast dokumentów, o których mowa w pkt. </w:t>
      </w:r>
      <w:r>
        <w:rPr>
          <w:rFonts w:cs="Arial"/>
          <w:sz w:val="20"/>
          <w:szCs w:val="20"/>
        </w:rPr>
        <w:t>4</w:t>
      </w:r>
      <w:r w:rsidR="0091509D">
        <w:rPr>
          <w:rFonts w:cs="Arial"/>
          <w:sz w:val="20"/>
          <w:szCs w:val="20"/>
        </w:rPr>
        <w:t xml:space="preserve">. pkt. </w:t>
      </w:r>
      <w:r>
        <w:rPr>
          <w:rFonts w:cs="Arial"/>
          <w:sz w:val="20"/>
          <w:szCs w:val="20"/>
        </w:rPr>
        <w:t>4</w:t>
      </w:r>
      <w:r w:rsidR="0091509D">
        <w:rPr>
          <w:rFonts w:cs="Arial"/>
          <w:sz w:val="20"/>
          <w:szCs w:val="20"/>
        </w:rPr>
        <w:t>.2– składa dokument lub dokumenty, wystawione w kraju, w którym ma siedzibę lub miejsce zamieszkania, potwierdzające odpowiednio, że:</w:t>
      </w:r>
    </w:p>
    <w:p w:rsidR="0091509D" w:rsidRDefault="0091509D" w:rsidP="0091509D">
      <w:pPr>
        <w:autoSpaceDE w:val="0"/>
        <w:autoSpaceDN w:val="0"/>
        <w:adjustRightInd w:val="0"/>
        <w:ind w:left="851"/>
        <w:rPr>
          <w:rFonts w:cs="Arial"/>
          <w:sz w:val="20"/>
          <w:szCs w:val="20"/>
        </w:rPr>
      </w:pPr>
      <w:r>
        <w:rPr>
          <w:rFonts w:cs="Arial"/>
          <w:sz w:val="20"/>
          <w:szCs w:val="20"/>
        </w:rPr>
        <w:t>a) nie otwarto jego likwidacji ani nie ogłoszono upadłości – wystawiony nie wcześniej niż 6 miesięcy przed upływem terminu składania wniosków o dopuszczenie do udziału w postępowaniu .</w:t>
      </w:r>
    </w:p>
    <w:p w:rsidR="0091509D" w:rsidRDefault="0091509D" w:rsidP="0091509D">
      <w:pPr>
        <w:autoSpaceDE w:val="0"/>
        <w:autoSpaceDN w:val="0"/>
        <w:adjustRightInd w:val="0"/>
        <w:ind w:left="426"/>
        <w:rPr>
          <w:rFonts w:cs="Arial"/>
          <w:sz w:val="20"/>
          <w:szCs w:val="20"/>
        </w:rPr>
      </w:pPr>
      <w:r>
        <w:rPr>
          <w:rFonts w:cs="Arial"/>
          <w:sz w:val="20"/>
          <w:szCs w:val="20"/>
        </w:rPr>
        <w:t>Jeżeli w miejscu zamieszkania osoby lub w kraju, w którym wykonawca ma siedzibę lub miejsce zamieszkania, nie wydaje się dokumentów o których mowa powyżej,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91509D" w:rsidRDefault="0091509D" w:rsidP="0091509D">
      <w:pPr>
        <w:autoSpaceDE w:val="0"/>
        <w:autoSpaceDN w:val="0"/>
        <w:adjustRightInd w:val="0"/>
        <w:ind w:left="426"/>
        <w:rPr>
          <w:rFonts w:cs="Arial"/>
          <w:sz w:val="20"/>
          <w:szCs w:val="20"/>
        </w:rPr>
      </w:pPr>
      <w:r>
        <w:rPr>
          <w:rFonts w:cs="Arial"/>
          <w:sz w:val="20"/>
          <w:szCs w:val="20"/>
        </w:rPr>
        <w:t>W przypadku wątpliwości co do treści dokumentu złożonego przez Wykonawcę mającego siedzibę lub miejsce zamieszkania poza terytorium Rzeczpospolitej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91509D" w:rsidRDefault="00811827" w:rsidP="0091509D">
      <w:pPr>
        <w:pStyle w:val="punkt"/>
        <w:tabs>
          <w:tab w:val="clear" w:pos="540"/>
        </w:tabs>
        <w:ind w:left="0" w:firstLine="0"/>
        <w:rPr>
          <w:b w:val="0"/>
          <w:sz w:val="20"/>
          <w:szCs w:val="20"/>
        </w:rPr>
      </w:pPr>
      <w:r>
        <w:rPr>
          <w:b w:val="0"/>
          <w:sz w:val="20"/>
          <w:szCs w:val="20"/>
        </w:rPr>
        <w:t>6</w:t>
      </w:r>
      <w:r w:rsidR="0091509D">
        <w:rPr>
          <w:b w:val="0"/>
          <w:sz w:val="20"/>
          <w:szCs w:val="20"/>
        </w:rPr>
        <w:t>.Inne oświadczenia i dokumenty, które wykonawca zobowiązany jest załączyć do oferty.</w:t>
      </w:r>
    </w:p>
    <w:p w:rsidR="0091509D" w:rsidRDefault="0091509D" w:rsidP="0091509D">
      <w:pPr>
        <w:pStyle w:val="akapit"/>
        <w:ind w:firstLine="0"/>
      </w:pPr>
      <w:r>
        <w:t xml:space="preserve">   </w:t>
      </w:r>
      <w:r w:rsidR="00811827">
        <w:t>6</w:t>
      </w:r>
      <w:r>
        <w:t>.1. Formularz ofertowy (załącznik Nr 1 do SIWZ)</w:t>
      </w:r>
    </w:p>
    <w:p w:rsidR="0091509D" w:rsidRDefault="0091509D" w:rsidP="0091509D">
      <w:pPr>
        <w:tabs>
          <w:tab w:val="left" w:pos="720"/>
        </w:tabs>
        <w:rPr>
          <w:sz w:val="20"/>
          <w:szCs w:val="20"/>
        </w:rPr>
      </w:pPr>
      <w:r>
        <w:rPr>
          <w:sz w:val="20"/>
          <w:szCs w:val="20"/>
        </w:rPr>
        <w:t xml:space="preserve">   </w:t>
      </w:r>
      <w:r w:rsidR="00811827">
        <w:rPr>
          <w:sz w:val="20"/>
          <w:szCs w:val="20"/>
        </w:rPr>
        <w:t>6</w:t>
      </w:r>
      <w:r>
        <w:rPr>
          <w:sz w:val="20"/>
          <w:szCs w:val="20"/>
        </w:rPr>
        <w:t>.2. Kosztorys ofertowy</w:t>
      </w:r>
    </w:p>
    <w:p w:rsidR="0091509D" w:rsidRPr="00811827" w:rsidRDefault="0091509D" w:rsidP="00811827">
      <w:pPr>
        <w:tabs>
          <w:tab w:val="left" w:pos="720"/>
        </w:tabs>
        <w:rPr>
          <w:sz w:val="20"/>
          <w:szCs w:val="20"/>
        </w:rPr>
      </w:pPr>
      <w:r>
        <w:rPr>
          <w:sz w:val="20"/>
          <w:szCs w:val="20"/>
        </w:rPr>
        <w:t xml:space="preserve">Do oferty należy również dołączyć kosztorys ofertowy zawierający wszystkie elementy zamówienia </w:t>
      </w:r>
      <w:r>
        <w:rPr>
          <w:rFonts w:cs="Arial"/>
          <w:sz w:val="20"/>
          <w:szCs w:val="20"/>
        </w:rPr>
        <w:t xml:space="preserve">zawarte w przedmiarze robót (załącznik nr </w:t>
      </w:r>
      <w:r w:rsidR="009D08C9">
        <w:rPr>
          <w:rFonts w:cs="Arial"/>
          <w:sz w:val="20"/>
          <w:szCs w:val="20"/>
        </w:rPr>
        <w:t>7</w:t>
      </w:r>
      <w:r>
        <w:rPr>
          <w:rFonts w:cs="Arial"/>
          <w:sz w:val="20"/>
          <w:szCs w:val="20"/>
        </w:rPr>
        <w:t>). Kosztorys ofertowy może by</w:t>
      </w:r>
      <w:r w:rsidR="00811827">
        <w:rPr>
          <w:rFonts w:cs="Arial"/>
          <w:sz w:val="20"/>
          <w:szCs w:val="20"/>
        </w:rPr>
        <w:t>ć złożony w formie uproszczonej.</w:t>
      </w:r>
    </w:p>
    <w:p w:rsidR="0091509D" w:rsidRDefault="0091509D" w:rsidP="0091509D">
      <w:pPr>
        <w:autoSpaceDE w:val="0"/>
        <w:autoSpaceDN w:val="0"/>
        <w:adjustRightInd w:val="0"/>
        <w:jc w:val="left"/>
        <w:rPr>
          <w:rFonts w:cs="Arial"/>
          <w:sz w:val="20"/>
          <w:szCs w:val="20"/>
        </w:rPr>
      </w:pPr>
    </w:p>
    <w:p w:rsidR="0091509D" w:rsidRDefault="0091509D" w:rsidP="0091509D">
      <w:pPr>
        <w:autoSpaceDE w:val="0"/>
        <w:autoSpaceDN w:val="0"/>
        <w:adjustRightInd w:val="0"/>
        <w:jc w:val="left"/>
        <w:rPr>
          <w:rFonts w:cs="Arial"/>
          <w:sz w:val="20"/>
          <w:szCs w:val="20"/>
        </w:rPr>
      </w:pPr>
    </w:p>
    <w:p w:rsidR="0091509D" w:rsidRDefault="0091509D" w:rsidP="0091509D">
      <w:pPr>
        <w:autoSpaceDE w:val="0"/>
        <w:autoSpaceDN w:val="0"/>
        <w:adjustRightInd w:val="0"/>
        <w:jc w:val="left"/>
        <w:rPr>
          <w:rFonts w:cs="Arial"/>
          <w:sz w:val="20"/>
          <w:szCs w:val="20"/>
        </w:rPr>
      </w:pPr>
      <w:r>
        <w:rPr>
          <w:rFonts w:cs="Arial"/>
          <w:sz w:val="20"/>
          <w:szCs w:val="20"/>
        </w:rPr>
        <w:t>Uproszczony kosztorys należy sporz</w:t>
      </w:r>
      <w:r>
        <w:rPr>
          <w:rFonts w:eastAsia="TTE2491788t00" w:cs="Arial"/>
          <w:sz w:val="20"/>
          <w:szCs w:val="20"/>
        </w:rPr>
        <w:t>ą</w:t>
      </w:r>
      <w:r>
        <w:rPr>
          <w:rFonts w:cs="Arial"/>
          <w:sz w:val="20"/>
          <w:szCs w:val="20"/>
        </w:rPr>
        <w:t>dzi</w:t>
      </w:r>
      <w:r>
        <w:rPr>
          <w:rFonts w:eastAsia="TTE2491788t00" w:cs="Arial"/>
          <w:sz w:val="20"/>
          <w:szCs w:val="20"/>
        </w:rPr>
        <w:t xml:space="preserve">ć </w:t>
      </w:r>
      <w:r>
        <w:rPr>
          <w:rFonts w:cs="Arial"/>
          <w:sz w:val="20"/>
          <w:szCs w:val="20"/>
        </w:rPr>
        <w:t>w oparciu o ni</w:t>
      </w:r>
      <w:r>
        <w:rPr>
          <w:rFonts w:eastAsia="TTE2491788t00" w:cs="Arial"/>
          <w:sz w:val="20"/>
          <w:szCs w:val="20"/>
        </w:rPr>
        <w:t>ż</w:t>
      </w:r>
      <w:r>
        <w:rPr>
          <w:rFonts w:cs="Arial"/>
          <w:sz w:val="20"/>
          <w:szCs w:val="20"/>
        </w:rPr>
        <w:t>ej podany układ:</w:t>
      </w:r>
    </w:p>
    <w:p w:rsidR="0091509D" w:rsidRDefault="0091509D" w:rsidP="0091509D">
      <w:pPr>
        <w:autoSpaceDE w:val="0"/>
        <w:autoSpaceDN w:val="0"/>
        <w:adjustRightInd w:val="0"/>
        <w:jc w:val="lef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1397"/>
        <w:gridCol w:w="1397"/>
        <w:gridCol w:w="1397"/>
        <w:gridCol w:w="1397"/>
        <w:gridCol w:w="1397"/>
        <w:gridCol w:w="1397"/>
      </w:tblGrid>
      <w:tr w:rsidR="0091509D" w:rsidTr="0091509D">
        <w:tc>
          <w:tcPr>
            <w:tcW w:w="1396"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L.p.</w:t>
            </w:r>
          </w:p>
          <w:p w:rsidR="0091509D" w:rsidRDefault="0091509D">
            <w:pPr>
              <w:autoSpaceDE w:val="0"/>
              <w:autoSpaceDN w:val="0"/>
              <w:adjustRightInd w:val="0"/>
              <w:jc w:val="center"/>
              <w:rPr>
                <w:rFonts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Podstawa</w:t>
            </w:r>
          </w:p>
          <w:p w:rsidR="0091509D" w:rsidRDefault="0091509D">
            <w:pPr>
              <w:autoSpaceDE w:val="0"/>
              <w:autoSpaceDN w:val="0"/>
              <w:adjustRightInd w:val="0"/>
              <w:jc w:val="center"/>
              <w:rPr>
                <w:rFonts w:cs="Arial"/>
                <w:sz w:val="20"/>
                <w:szCs w:val="20"/>
              </w:rPr>
            </w:pPr>
            <w:r>
              <w:rPr>
                <w:rFonts w:cs="Arial"/>
                <w:sz w:val="20"/>
                <w:szCs w:val="20"/>
              </w:rPr>
              <w:t>ustalenia ceny</w:t>
            </w:r>
          </w:p>
          <w:p w:rsidR="0091509D" w:rsidRDefault="0091509D">
            <w:pPr>
              <w:autoSpaceDE w:val="0"/>
              <w:autoSpaceDN w:val="0"/>
              <w:adjustRightInd w:val="0"/>
              <w:jc w:val="center"/>
              <w:rPr>
                <w:rFonts w:cs="Arial"/>
                <w:sz w:val="20"/>
                <w:szCs w:val="20"/>
              </w:rPr>
            </w:pPr>
            <w:r>
              <w:rPr>
                <w:rFonts w:cs="Arial"/>
                <w:sz w:val="20"/>
                <w:szCs w:val="20"/>
              </w:rPr>
              <w:t>jednostkowej</w:t>
            </w:r>
          </w:p>
        </w:tc>
        <w:tc>
          <w:tcPr>
            <w:tcW w:w="1397"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Opis robót</w:t>
            </w:r>
          </w:p>
          <w:p w:rsidR="0091509D" w:rsidRDefault="0091509D">
            <w:pPr>
              <w:autoSpaceDE w:val="0"/>
              <w:autoSpaceDN w:val="0"/>
              <w:adjustRightInd w:val="0"/>
              <w:jc w:val="center"/>
              <w:rPr>
                <w:rFonts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Jedn.</w:t>
            </w:r>
          </w:p>
          <w:p w:rsidR="0091509D" w:rsidRDefault="0091509D">
            <w:pPr>
              <w:autoSpaceDE w:val="0"/>
              <w:autoSpaceDN w:val="0"/>
              <w:adjustRightInd w:val="0"/>
              <w:jc w:val="center"/>
              <w:rPr>
                <w:rFonts w:cs="Arial"/>
                <w:sz w:val="20"/>
                <w:szCs w:val="20"/>
              </w:rPr>
            </w:pPr>
            <w:r>
              <w:rPr>
                <w:rFonts w:cs="Arial"/>
                <w:sz w:val="20"/>
                <w:szCs w:val="20"/>
              </w:rPr>
              <w:t>miary</w:t>
            </w:r>
          </w:p>
          <w:p w:rsidR="0091509D" w:rsidRDefault="0091509D">
            <w:pPr>
              <w:autoSpaceDE w:val="0"/>
              <w:autoSpaceDN w:val="0"/>
              <w:adjustRightInd w:val="0"/>
              <w:jc w:val="center"/>
              <w:rPr>
                <w:rFonts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eastAsia="TTE2491788t00" w:cs="Arial"/>
                <w:sz w:val="20"/>
                <w:szCs w:val="20"/>
              </w:rPr>
            </w:pPr>
            <w:r>
              <w:rPr>
                <w:rFonts w:cs="Arial"/>
                <w:sz w:val="20"/>
                <w:szCs w:val="20"/>
              </w:rPr>
              <w:t>Ilo</w:t>
            </w:r>
            <w:r>
              <w:rPr>
                <w:rFonts w:eastAsia="TTE2491788t00" w:cs="Arial"/>
                <w:sz w:val="20"/>
                <w:szCs w:val="20"/>
              </w:rPr>
              <w:t>ść</w:t>
            </w:r>
          </w:p>
          <w:p w:rsidR="0091509D" w:rsidRDefault="0091509D">
            <w:pPr>
              <w:autoSpaceDE w:val="0"/>
              <w:autoSpaceDN w:val="0"/>
              <w:adjustRightInd w:val="0"/>
              <w:jc w:val="center"/>
              <w:rPr>
                <w:rFonts w:cs="Arial"/>
                <w:sz w:val="20"/>
                <w:szCs w:val="20"/>
              </w:rPr>
            </w:pPr>
            <w:r>
              <w:rPr>
                <w:rFonts w:cs="Arial"/>
                <w:sz w:val="20"/>
                <w:szCs w:val="20"/>
              </w:rPr>
              <w:t>jednostek</w:t>
            </w:r>
          </w:p>
          <w:p w:rsidR="0091509D" w:rsidRDefault="0091509D">
            <w:pPr>
              <w:autoSpaceDE w:val="0"/>
              <w:autoSpaceDN w:val="0"/>
              <w:adjustRightInd w:val="0"/>
              <w:jc w:val="center"/>
              <w:rPr>
                <w:rFonts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Cena jedn.</w:t>
            </w:r>
          </w:p>
          <w:p w:rsidR="0091509D" w:rsidRDefault="0091509D">
            <w:pPr>
              <w:autoSpaceDE w:val="0"/>
              <w:autoSpaceDN w:val="0"/>
              <w:adjustRightInd w:val="0"/>
              <w:jc w:val="center"/>
              <w:rPr>
                <w:rFonts w:cs="Arial"/>
                <w:sz w:val="20"/>
                <w:szCs w:val="20"/>
              </w:rPr>
            </w:pPr>
            <w:r>
              <w:rPr>
                <w:rFonts w:cs="Arial"/>
                <w:sz w:val="20"/>
                <w:szCs w:val="20"/>
              </w:rPr>
              <w:t>zł</w:t>
            </w:r>
          </w:p>
          <w:p w:rsidR="0091509D" w:rsidRDefault="0091509D">
            <w:pPr>
              <w:autoSpaceDE w:val="0"/>
              <w:autoSpaceDN w:val="0"/>
              <w:adjustRightInd w:val="0"/>
              <w:jc w:val="center"/>
              <w:rPr>
                <w:rFonts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eastAsia="TTE2491788t00" w:cs="Arial"/>
                <w:sz w:val="20"/>
                <w:szCs w:val="20"/>
              </w:rPr>
            </w:pPr>
            <w:r>
              <w:rPr>
                <w:rFonts w:cs="Arial"/>
                <w:sz w:val="20"/>
                <w:szCs w:val="20"/>
              </w:rPr>
              <w:t>Warto</w:t>
            </w:r>
            <w:r>
              <w:rPr>
                <w:rFonts w:eastAsia="TTE2491788t00" w:cs="Arial"/>
                <w:sz w:val="20"/>
                <w:szCs w:val="20"/>
              </w:rPr>
              <w:t>ść</w:t>
            </w:r>
          </w:p>
          <w:p w:rsidR="0091509D" w:rsidRDefault="0091509D">
            <w:pPr>
              <w:autoSpaceDE w:val="0"/>
              <w:autoSpaceDN w:val="0"/>
              <w:adjustRightInd w:val="0"/>
              <w:jc w:val="center"/>
              <w:rPr>
                <w:rFonts w:cs="Arial"/>
                <w:sz w:val="20"/>
                <w:szCs w:val="20"/>
              </w:rPr>
            </w:pPr>
            <w:r>
              <w:rPr>
                <w:rFonts w:cs="Arial"/>
                <w:sz w:val="20"/>
                <w:szCs w:val="20"/>
              </w:rPr>
              <w:t>w złotych</w:t>
            </w:r>
          </w:p>
          <w:p w:rsidR="0091509D" w:rsidRDefault="0091509D">
            <w:pPr>
              <w:autoSpaceDE w:val="0"/>
              <w:autoSpaceDN w:val="0"/>
              <w:adjustRightInd w:val="0"/>
              <w:jc w:val="center"/>
              <w:rPr>
                <w:rFonts w:cs="Arial"/>
                <w:sz w:val="20"/>
                <w:szCs w:val="20"/>
              </w:rPr>
            </w:pPr>
            <w:r>
              <w:rPr>
                <w:rFonts w:cs="Arial"/>
                <w:sz w:val="20"/>
                <w:szCs w:val="20"/>
              </w:rPr>
              <w:t>(5*6)</w:t>
            </w:r>
          </w:p>
          <w:p w:rsidR="0091509D" w:rsidRDefault="0091509D">
            <w:pPr>
              <w:autoSpaceDE w:val="0"/>
              <w:autoSpaceDN w:val="0"/>
              <w:adjustRightInd w:val="0"/>
              <w:jc w:val="center"/>
              <w:rPr>
                <w:rFonts w:cs="Arial"/>
                <w:sz w:val="20"/>
                <w:szCs w:val="20"/>
              </w:rPr>
            </w:pPr>
          </w:p>
        </w:tc>
      </w:tr>
      <w:tr w:rsidR="0091509D" w:rsidTr="0091509D">
        <w:tc>
          <w:tcPr>
            <w:tcW w:w="1396"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1</w:t>
            </w: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2</w:t>
            </w: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4</w:t>
            </w: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5</w:t>
            </w: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6</w:t>
            </w:r>
          </w:p>
        </w:tc>
        <w:tc>
          <w:tcPr>
            <w:tcW w:w="1397"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7</w:t>
            </w:r>
          </w:p>
        </w:tc>
      </w:tr>
    </w:tbl>
    <w:p w:rsidR="0091509D" w:rsidRDefault="0091509D" w:rsidP="0091509D">
      <w:pPr>
        <w:tabs>
          <w:tab w:val="left" w:pos="1080"/>
        </w:tabs>
        <w:ind w:left="720"/>
        <w:rPr>
          <w:rFonts w:cs="Arial"/>
          <w:sz w:val="20"/>
          <w:szCs w:val="20"/>
        </w:rPr>
      </w:pPr>
    </w:p>
    <w:p w:rsidR="00811827" w:rsidRDefault="00811827" w:rsidP="0091509D">
      <w:pPr>
        <w:tabs>
          <w:tab w:val="left" w:pos="1080"/>
        </w:tabs>
        <w:ind w:left="720"/>
        <w:rPr>
          <w:rFonts w:cs="Arial"/>
          <w:sz w:val="20"/>
          <w:szCs w:val="20"/>
        </w:rPr>
      </w:pPr>
    </w:p>
    <w:p w:rsidR="00811827" w:rsidRDefault="00811827" w:rsidP="0091509D">
      <w:pPr>
        <w:tabs>
          <w:tab w:val="left" w:pos="1080"/>
        </w:tabs>
        <w:ind w:left="720"/>
        <w:rPr>
          <w:rFonts w:cs="Arial"/>
          <w:sz w:val="20"/>
          <w:szCs w:val="20"/>
        </w:rPr>
      </w:pPr>
    </w:p>
    <w:p w:rsidR="00811827" w:rsidRDefault="00811827" w:rsidP="0091509D">
      <w:pPr>
        <w:tabs>
          <w:tab w:val="left" w:pos="1080"/>
        </w:tabs>
        <w:ind w:left="720"/>
        <w:rPr>
          <w:rFonts w:cs="Arial"/>
          <w:sz w:val="20"/>
          <w:szCs w:val="20"/>
        </w:rPr>
      </w:pPr>
    </w:p>
    <w:p w:rsidR="00811827" w:rsidRDefault="00811827" w:rsidP="0091509D">
      <w:pPr>
        <w:tabs>
          <w:tab w:val="left" w:pos="1080"/>
        </w:tabs>
        <w:ind w:left="720"/>
        <w:rPr>
          <w:rFonts w:cs="Arial"/>
          <w:sz w:val="20"/>
          <w:szCs w:val="20"/>
        </w:rPr>
      </w:pPr>
    </w:p>
    <w:p w:rsidR="00811827" w:rsidRDefault="00811827" w:rsidP="00811827">
      <w:pPr>
        <w:tabs>
          <w:tab w:val="left" w:pos="1080"/>
        </w:tabs>
        <w:rPr>
          <w:rFonts w:cs="Arial"/>
          <w:sz w:val="20"/>
          <w:szCs w:val="20"/>
        </w:rPr>
      </w:pPr>
    </w:p>
    <w:p w:rsidR="00811827" w:rsidRDefault="00811827" w:rsidP="00811827">
      <w:pPr>
        <w:tabs>
          <w:tab w:val="left" w:pos="1080"/>
        </w:tabs>
        <w:ind w:left="720"/>
        <w:rPr>
          <w:rFonts w:cs="Arial"/>
          <w:sz w:val="20"/>
          <w:szCs w:val="20"/>
        </w:rPr>
      </w:pPr>
      <w:r w:rsidRPr="00811827">
        <w:rPr>
          <w:rFonts w:cs="Arial"/>
          <w:noProof/>
          <w:sz w:val="20"/>
          <w:szCs w:val="20"/>
        </w:rPr>
        <w:drawing>
          <wp:inline distT="0" distB="0" distL="0" distR="0">
            <wp:extent cx="5829300" cy="1266825"/>
            <wp:effectExtent l="19050" t="0" r="0" b="0"/>
            <wp:docPr id="24"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811827" w:rsidRDefault="00811827" w:rsidP="0091509D">
      <w:pPr>
        <w:tabs>
          <w:tab w:val="left" w:pos="1080"/>
        </w:tabs>
        <w:ind w:left="720"/>
        <w:rPr>
          <w:rFonts w:cs="Arial"/>
          <w:sz w:val="20"/>
          <w:szCs w:val="20"/>
        </w:rPr>
      </w:pPr>
    </w:p>
    <w:p w:rsidR="00811827" w:rsidRDefault="00811827" w:rsidP="0091509D">
      <w:pPr>
        <w:tabs>
          <w:tab w:val="left" w:pos="1080"/>
        </w:tabs>
        <w:ind w:left="720"/>
        <w:rPr>
          <w:rFonts w:cs="Arial"/>
          <w:sz w:val="20"/>
          <w:szCs w:val="20"/>
        </w:rPr>
      </w:pPr>
    </w:p>
    <w:p w:rsidR="0091509D" w:rsidRDefault="0091509D" w:rsidP="0091509D">
      <w:pPr>
        <w:pStyle w:val="punkt"/>
        <w:tabs>
          <w:tab w:val="clear" w:pos="540"/>
        </w:tabs>
        <w:ind w:left="0" w:firstLine="0"/>
      </w:pPr>
      <w:proofErr w:type="spellStart"/>
      <w:r>
        <w:t>XVII.Oferta</w:t>
      </w:r>
      <w:proofErr w:type="spellEnd"/>
      <w:r>
        <w:t xml:space="preserve"> składana przez podmioty występujące wspólnie </w:t>
      </w:r>
    </w:p>
    <w:p w:rsidR="0091509D" w:rsidRDefault="0091509D" w:rsidP="0091509D">
      <w:pPr>
        <w:pStyle w:val="punkt"/>
        <w:tabs>
          <w:tab w:val="clear" w:pos="540"/>
        </w:tabs>
        <w:ind w:left="0" w:firstLine="0"/>
        <w:rPr>
          <w:b w:val="0"/>
          <w:sz w:val="20"/>
          <w:szCs w:val="20"/>
        </w:rPr>
      </w:pPr>
      <w:r>
        <w:rPr>
          <w:b w:val="0"/>
          <w:sz w:val="20"/>
          <w:szCs w:val="20"/>
        </w:rPr>
        <w:t>1.Wykonawcy wspólnie ubiegający się o zamówienie:</w:t>
      </w:r>
    </w:p>
    <w:p w:rsidR="0091509D" w:rsidRDefault="0091509D" w:rsidP="0091509D">
      <w:pPr>
        <w:pStyle w:val="Tekstpodstawowy"/>
        <w:numPr>
          <w:ilvl w:val="1"/>
          <w:numId w:val="7"/>
        </w:numPr>
        <w:ind w:right="57"/>
        <w:jc w:val="both"/>
        <w:rPr>
          <w:rFonts w:cs="Arial"/>
          <w:sz w:val="20"/>
          <w:szCs w:val="20"/>
        </w:rPr>
      </w:pPr>
      <w:r>
        <w:rPr>
          <w:rFonts w:cs="Arial"/>
          <w:sz w:val="20"/>
          <w:szCs w:val="20"/>
        </w:rPr>
        <w:t>ponoszą solidarną odpowiedzialność za niewykonanie lub nienależyte wykonanie zobowiązania,</w:t>
      </w:r>
    </w:p>
    <w:p w:rsidR="0091509D" w:rsidRDefault="0091509D" w:rsidP="0091509D">
      <w:pPr>
        <w:pStyle w:val="Tekstpodstawowy"/>
        <w:numPr>
          <w:ilvl w:val="1"/>
          <w:numId w:val="7"/>
        </w:numPr>
        <w:ind w:right="57"/>
        <w:jc w:val="both"/>
        <w:rPr>
          <w:rFonts w:cs="Arial"/>
          <w:sz w:val="20"/>
          <w:szCs w:val="20"/>
        </w:rPr>
      </w:pPr>
      <w:r>
        <w:rPr>
          <w:rFonts w:cs="Arial"/>
          <w:sz w:val="20"/>
          <w:szCs w:val="20"/>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91509D" w:rsidRDefault="0091509D" w:rsidP="0091509D">
      <w:pPr>
        <w:pStyle w:val="Tekstpodstawowy"/>
        <w:numPr>
          <w:ilvl w:val="1"/>
          <w:numId w:val="7"/>
        </w:numPr>
        <w:autoSpaceDE w:val="0"/>
        <w:autoSpaceDN w:val="0"/>
        <w:adjustRightInd w:val="0"/>
        <w:ind w:right="57"/>
        <w:jc w:val="both"/>
        <w:rPr>
          <w:rFonts w:cs="Arial"/>
          <w:sz w:val="20"/>
          <w:szCs w:val="20"/>
        </w:rPr>
      </w:pPr>
      <w:r>
        <w:rPr>
          <w:rFonts w:cs="Arial"/>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91509D" w:rsidRDefault="0091509D" w:rsidP="0091509D">
      <w:pPr>
        <w:pStyle w:val="Tekstpodstawowy"/>
        <w:numPr>
          <w:ilvl w:val="1"/>
          <w:numId w:val="7"/>
        </w:numPr>
        <w:autoSpaceDE w:val="0"/>
        <w:autoSpaceDN w:val="0"/>
        <w:adjustRightInd w:val="0"/>
        <w:ind w:right="57"/>
        <w:jc w:val="both"/>
        <w:rPr>
          <w:rFonts w:cs="Arial"/>
          <w:sz w:val="20"/>
          <w:szCs w:val="20"/>
        </w:rPr>
      </w:pPr>
      <w:r>
        <w:rPr>
          <w:rFonts w:cs="Arial"/>
          <w:sz w:val="20"/>
          <w:szCs w:val="20"/>
        </w:rPr>
        <w:t>Pełnomocnictwo musi być podpisane przez osoby upoważnione do reprezentowania poszczególnych Wykonawców i musi znajdować się w ofercie wspólnej Wykonawców;</w:t>
      </w:r>
    </w:p>
    <w:p w:rsidR="0091509D" w:rsidRDefault="0091509D" w:rsidP="0091509D">
      <w:pPr>
        <w:pStyle w:val="Tekstpodstawowy"/>
        <w:numPr>
          <w:ilvl w:val="1"/>
          <w:numId w:val="7"/>
        </w:numPr>
        <w:autoSpaceDE w:val="0"/>
        <w:autoSpaceDN w:val="0"/>
        <w:adjustRightInd w:val="0"/>
        <w:ind w:right="57"/>
        <w:jc w:val="both"/>
        <w:rPr>
          <w:rFonts w:cs="Arial"/>
          <w:sz w:val="20"/>
          <w:szCs w:val="20"/>
        </w:rPr>
      </w:pPr>
      <w:r>
        <w:rPr>
          <w:rFonts w:cs="Arial"/>
          <w:sz w:val="20"/>
          <w:szCs w:val="20"/>
        </w:rPr>
        <w:t>Formularz oferty powinien zawierać wszystkie dane podmiotów składających ofertę wspólną.</w:t>
      </w:r>
    </w:p>
    <w:p w:rsidR="0091509D" w:rsidRDefault="0091509D" w:rsidP="0091509D">
      <w:pPr>
        <w:pStyle w:val="Tekstpodstawowy"/>
        <w:autoSpaceDE w:val="0"/>
        <w:autoSpaceDN w:val="0"/>
        <w:adjustRightInd w:val="0"/>
        <w:ind w:left="540" w:right="57"/>
        <w:jc w:val="both"/>
        <w:rPr>
          <w:rFonts w:cs="Arial"/>
          <w:sz w:val="20"/>
          <w:szCs w:val="20"/>
        </w:rPr>
      </w:pPr>
    </w:p>
    <w:p w:rsidR="0091509D" w:rsidRDefault="0091509D" w:rsidP="0091509D">
      <w:pPr>
        <w:autoSpaceDE w:val="0"/>
        <w:autoSpaceDN w:val="0"/>
        <w:adjustRightInd w:val="0"/>
        <w:jc w:val="left"/>
        <w:rPr>
          <w:rFonts w:cs="Arial"/>
          <w:sz w:val="20"/>
          <w:szCs w:val="20"/>
        </w:rPr>
      </w:pPr>
      <w:r>
        <w:rPr>
          <w:rFonts w:cs="Arial"/>
          <w:sz w:val="20"/>
          <w:szCs w:val="20"/>
        </w:rPr>
        <w:t>2. Sposób składania dokumentów w ofercie wspólnej:</w:t>
      </w:r>
    </w:p>
    <w:p w:rsidR="0091509D" w:rsidRDefault="0091509D" w:rsidP="0091509D">
      <w:pPr>
        <w:autoSpaceDE w:val="0"/>
        <w:autoSpaceDN w:val="0"/>
        <w:adjustRightInd w:val="0"/>
        <w:ind w:left="567"/>
        <w:rPr>
          <w:rFonts w:cs="Arial"/>
          <w:sz w:val="20"/>
          <w:szCs w:val="20"/>
        </w:rPr>
      </w:pPr>
      <w:r>
        <w:rPr>
          <w:rFonts w:cs="Arial"/>
          <w:sz w:val="20"/>
          <w:szCs w:val="20"/>
        </w:rPr>
        <w:t xml:space="preserve">2.1. Oświadczenia i dokumenty opisane w rozdziale XVI </w:t>
      </w:r>
      <w:proofErr w:type="spellStart"/>
      <w:r>
        <w:rPr>
          <w:rFonts w:cs="Arial"/>
          <w:sz w:val="20"/>
          <w:szCs w:val="20"/>
        </w:rPr>
        <w:t>pkt</w:t>
      </w:r>
      <w:proofErr w:type="spellEnd"/>
      <w:r>
        <w:rPr>
          <w:rFonts w:cs="Arial"/>
          <w:sz w:val="20"/>
          <w:szCs w:val="20"/>
        </w:rPr>
        <w:t xml:space="preserve"> </w:t>
      </w:r>
      <w:r w:rsidR="00811827">
        <w:rPr>
          <w:rFonts w:cs="Arial"/>
          <w:sz w:val="20"/>
          <w:szCs w:val="20"/>
        </w:rPr>
        <w:t>4</w:t>
      </w:r>
      <w:r>
        <w:rPr>
          <w:rFonts w:cs="Arial"/>
          <w:sz w:val="20"/>
          <w:szCs w:val="20"/>
        </w:rPr>
        <w:t xml:space="preserve"> </w:t>
      </w:r>
      <w:proofErr w:type="spellStart"/>
      <w:r>
        <w:rPr>
          <w:rFonts w:cs="Arial"/>
          <w:sz w:val="20"/>
          <w:szCs w:val="20"/>
        </w:rPr>
        <w:t>ppkt</w:t>
      </w:r>
      <w:proofErr w:type="spellEnd"/>
      <w:r>
        <w:rPr>
          <w:rFonts w:cs="Arial"/>
          <w:sz w:val="20"/>
          <w:szCs w:val="20"/>
        </w:rPr>
        <w:t xml:space="preserve"> </w:t>
      </w:r>
      <w:r w:rsidR="00811827">
        <w:rPr>
          <w:rFonts w:cs="Arial"/>
          <w:sz w:val="20"/>
          <w:szCs w:val="20"/>
        </w:rPr>
        <w:t>4</w:t>
      </w:r>
      <w:r>
        <w:rPr>
          <w:rFonts w:cs="Arial"/>
          <w:sz w:val="20"/>
          <w:szCs w:val="20"/>
        </w:rPr>
        <w:t xml:space="preserve">.1., </w:t>
      </w:r>
      <w:r w:rsidR="00811827">
        <w:rPr>
          <w:rFonts w:cs="Arial"/>
          <w:sz w:val="20"/>
          <w:szCs w:val="20"/>
        </w:rPr>
        <w:t>4</w:t>
      </w:r>
      <w:r>
        <w:rPr>
          <w:rFonts w:cs="Arial"/>
          <w:sz w:val="20"/>
          <w:szCs w:val="20"/>
        </w:rPr>
        <w:t>.2., dotyczące własnej firmy, składa każdy z Wykonawców składających ofertę wspólną w imieniu własnym,</w:t>
      </w:r>
    </w:p>
    <w:p w:rsidR="0091509D" w:rsidRDefault="0091509D" w:rsidP="0091509D">
      <w:pPr>
        <w:autoSpaceDE w:val="0"/>
        <w:autoSpaceDN w:val="0"/>
        <w:adjustRightInd w:val="0"/>
        <w:ind w:left="567"/>
        <w:rPr>
          <w:rFonts w:cs="Arial"/>
          <w:sz w:val="20"/>
          <w:szCs w:val="20"/>
        </w:rPr>
      </w:pPr>
      <w:r>
        <w:rPr>
          <w:rFonts w:cs="Arial"/>
          <w:sz w:val="20"/>
          <w:szCs w:val="20"/>
        </w:rPr>
        <w:t>2.2. pozostałe dokumenty składa pełnomocnik wykonawców w imieniu wszystkich Wykonawców składających ofertę wspólną.</w:t>
      </w:r>
    </w:p>
    <w:p w:rsidR="0091509D" w:rsidRDefault="0091509D" w:rsidP="0091509D">
      <w:pPr>
        <w:autoSpaceDE w:val="0"/>
        <w:autoSpaceDN w:val="0"/>
        <w:adjustRightInd w:val="0"/>
        <w:rPr>
          <w:rFonts w:cs="Arial"/>
          <w:sz w:val="20"/>
          <w:szCs w:val="20"/>
        </w:rPr>
      </w:pPr>
    </w:p>
    <w:p w:rsidR="0091509D" w:rsidRDefault="0091509D" w:rsidP="0091509D">
      <w:pPr>
        <w:autoSpaceDE w:val="0"/>
        <w:autoSpaceDN w:val="0"/>
        <w:adjustRightInd w:val="0"/>
        <w:rPr>
          <w:rFonts w:cs="Arial"/>
          <w:sz w:val="20"/>
          <w:szCs w:val="20"/>
        </w:rPr>
      </w:pPr>
      <w:r>
        <w:rPr>
          <w:rFonts w:cs="Arial"/>
          <w:sz w:val="20"/>
          <w:szCs w:val="20"/>
        </w:rPr>
        <w:t>3. W przypadku złożenia przez wykonawców oferty wspólnej:</w:t>
      </w:r>
    </w:p>
    <w:p w:rsidR="0091509D" w:rsidRDefault="0091509D" w:rsidP="0091509D">
      <w:pPr>
        <w:autoSpaceDE w:val="0"/>
        <w:autoSpaceDN w:val="0"/>
        <w:adjustRightInd w:val="0"/>
        <w:rPr>
          <w:rFonts w:cs="Arial"/>
          <w:sz w:val="20"/>
          <w:szCs w:val="20"/>
        </w:rPr>
      </w:pPr>
      <w:r>
        <w:rPr>
          <w:rFonts w:cs="Arial"/>
          <w:sz w:val="20"/>
          <w:szCs w:val="20"/>
        </w:rPr>
        <w:t>- w nagłówkach załączników, tj. w miejscu „wykonawca i adres wykonawcy”, należy wpisać dane wszystkich wykonawców składających ofertę wspólnie z zaznaczeniem pełnomocnika;</w:t>
      </w:r>
    </w:p>
    <w:p w:rsidR="0091509D" w:rsidRDefault="0091509D" w:rsidP="0091509D">
      <w:pPr>
        <w:pStyle w:val="Tekstpodstawowy"/>
        <w:ind w:right="57"/>
        <w:jc w:val="both"/>
        <w:rPr>
          <w:rFonts w:cs="Arial"/>
          <w:sz w:val="20"/>
          <w:szCs w:val="20"/>
        </w:rPr>
      </w:pPr>
      <w:r>
        <w:rPr>
          <w:rFonts w:cs="Arial"/>
          <w:sz w:val="20"/>
          <w:szCs w:val="20"/>
        </w:rPr>
        <w:t>- Formularz oferty musi zawierać wszystkie dane podmiotów składających ofertę wspólną.</w:t>
      </w:r>
    </w:p>
    <w:p w:rsidR="0091509D" w:rsidRDefault="0091509D" w:rsidP="0091509D">
      <w:pPr>
        <w:autoSpaceDE w:val="0"/>
        <w:autoSpaceDN w:val="0"/>
        <w:adjustRightInd w:val="0"/>
        <w:rPr>
          <w:rFonts w:cs="Arial"/>
          <w:color w:val="FF0000"/>
          <w:sz w:val="20"/>
          <w:szCs w:val="20"/>
        </w:rPr>
      </w:pPr>
    </w:p>
    <w:p w:rsidR="0091509D" w:rsidRDefault="0091509D" w:rsidP="0091509D">
      <w:pPr>
        <w:autoSpaceDE w:val="0"/>
        <w:autoSpaceDN w:val="0"/>
        <w:adjustRightInd w:val="0"/>
        <w:rPr>
          <w:rFonts w:cs="Arial"/>
          <w:sz w:val="20"/>
          <w:szCs w:val="20"/>
        </w:rPr>
      </w:pPr>
      <w:r>
        <w:rPr>
          <w:rFonts w:cs="Arial"/>
          <w:sz w:val="20"/>
          <w:szCs w:val="20"/>
        </w:rPr>
        <w:t>4. Wadium może być złożone przez kilku wykonawców składających ofertę wspólną, przy czym łącznie muszą dawać 100 % wymienionej kwoty.</w:t>
      </w:r>
    </w:p>
    <w:p w:rsidR="0091509D" w:rsidRDefault="0091509D" w:rsidP="0091509D">
      <w:pPr>
        <w:autoSpaceDE w:val="0"/>
        <w:autoSpaceDN w:val="0"/>
        <w:adjustRightInd w:val="0"/>
        <w:rPr>
          <w:rFonts w:cs="Arial"/>
          <w:bCs/>
          <w:sz w:val="20"/>
          <w:szCs w:val="20"/>
        </w:rPr>
      </w:pPr>
      <w:r>
        <w:rPr>
          <w:rFonts w:cs="Arial"/>
          <w:bCs/>
          <w:sz w:val="20"/>
          <w:szCs w:val="20"/>
        </w:rPr>
        <w:t>Wartości podane w walutach innych niż wskazane przez Zamawiającego należy przeliczyć wg średniego kursu NBP na dzień zakończenia roku obrotowego, podając datę i kurs.</w:t>
      </w:r>
    </w:p>
    <w:p w:rsidR="0091509D" w:rsidRDefault="0091509D" w:rsidP="0091509D">
      <w:pPr>
        <w:pStyle w:val="Akapitzlist"/>
        <w:autoSpaceDE w:val="0"/>
        <w:autoSpaceDN w:val="0"/>
        <w:adjustRightInd w:val="0"/>
        <w:ind w:left="0"/>
        <w:jc w:val="both"/>
        <w:rPr>
          <w:rFonts w:ascii="Arial" w:hAnsi="Arial" w:cs="Arial"/>
          <w:sz w:val="20"/>
          <w:szCs w:val="20"/>
        </w:rPr>
      </w:pP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5. Przy składaniu ofert przez Wykonawców wspólnie ubiegających się o udzielenie zamówienia Wykonawcy mogą złożyć jedną wspólną polisę potwierdzającą, że wszyscy Wykonawcy są ubezpieczeni od odpowiedzialności cywilnej w zakresie prowadzonej działalności </w:t>
      </w:r>
      <w:r>
        <w:rPr>
          <w:rFonts w:ascii="Arial" w:hAnsi="Arial" w:cs="Arial"/>
          <w:bCs/>
          <w:sz w:val="20"/>
          <w:szCs w:val="20"/>
        </w:rPr>
        <w:t xml:space="preserve">związanej z przedmiotem zamówienia          o wartości nie mniejszej niż </w:t>
      </w:r>
      <w:r w:rsidR="00BE013D">
        <w:rPr>
          <w:rFonts w:ascii="Arial" w:hAnsi="Arial" w:cs="Arial"/>
          <w:bCs/>
          <w:sz w:val="20"/>
          <w:szCs w:val="20"/>
        </w:rPr>
        <w:t>8</w:t>
      </w:r>
      <w:r>
        <w:rPr>
          <w:rFonts w:ascii="Arial" w:hAnsi="Arial" w:cs="Arial"/>
          <w:bCs/>
          <w:sz w:val="20"/>
          <w:szCs w:val="20"/>
        </w:rPr>
        <w:t xml:space="preserve">0 000,00 PLN </w:t>
      </w:r>
      <w:r>
        <w:rPr>
          <w:rFonts w:ascii="Arial" w:hAnsi="Arial" w:cs="Arial"/>
          <w:sz w:val="20"/>
          <w:szCs w:val="20"/>
        </w:rPr>
        <w:t xml:space="preserve">(słownie: </w:t>
      </w:r>
      <w:r w:rsidR="00BE013D">
        <w:rPr>
          <w:rFonts w:ascii="Arial" w:hAnsi="Arial" w:cs="Arial"/>
          <w:sz w:val="20"/>
          <w:szCs w:val="20"/>
        </w:rPr>
        <w:t>osiemdziesiąt</w:t>
      </w:r>
      <w:r>
        <w:rPr>
          <w:rFonts w:ascii="Arial" w:hAnsi="Arial" w:cs="Arial"/>
          <w:sz w:val="20"/>
          <w:szCs w:val="20"/>
        </w:rPr>
        <w:t xml:space="preserve"> tysięcy złotych).</w:t>
      </w:r>
    </w:p>
    <w:p w:rsidR="009B1DF4" w:rsidRDefault="009B1DF4" w:rsidP="0091509D">
      <w:pPr>
        <w:pStyle w:val="punkt"/>
        <w:tabs>
          <w:tab w:val="clear" w:pos="540"/>
        </w:tabs>
        <w:ind w:left="0" w:firstLine="0"/>
      </w:pPr>
    </w:p>
    <w:p w:rsidR="009B1DF4" w:rsidRDefault="009B1DF4" w:rsidP="0091509D">
      <w:pPr>
        <w:pStyle w:val="punkt"/>
        <w:tabs>
          <w:tab w:val="clear" w:pos="540"/>
        </w:tabs>
        <w:ind w:left="0" w:firstLine="0"/>
      </w:pPr>
    </w:p>
    <w:p w:rsidR="009B1DF4" w:rsidRDefault="009B1DF4" w:rsidP="0091509D">
      <w:pPr>
        <w:pStyle w:val="punkt"/>
        <w:tabs>
          <w:tab w:val="clear" w:pos="540"/>
        </w:tabs>
        <w:ind w:left="0" w:firstLine="0"/>
      </w:pPr>
    </w:p>
    <w:p w:rsidR="009B1DF4" w:rsidRDefault="009B1DF4" w:rsidP="0091509D">
      <w:pPr>
        <w:pStyle w:val="punkt"/>
        <w:tabs>
          <w:tab w:val="clear" w:pos="540"/>
        </w:tabs>
        <w:ind w:left="0" w:firstLine="0"/>
      </w:pPr>
    </w:p>
    <w:p w:rsidR="009B1DF4" w:rsidRDefault="009B1DF4" w:rsidP="0091509D">
      <w:pPr>
        <w:pStyle w:val="punkt"/>
        <w:tabs>
          <w:tab w:val="clear" w:pos="540"/>
        </w:tabs>
        <w:ind w:left="0" w:firstLine="0"/>
      </w:pPr>
    </w:p>
    <w:p w:rsidR="009B1DF4" w:rsidRDefault="009B1DF4" w:rsidP="0091509D">
      <w:pPr>
        <w:pStyle w:val="punkt"/>
        <w:tabs>
          <w:tab w:val="clear" w:pos="540"/>
        </w:tabs>
        <w:ind w:left="0" w:firstLine="0"/>
      </w:pPr>
      <w:r w:rsidRPr="009B1DF4">
        <w:rPr>
          <w:noProof/>
        </w:rPr>
        <w:drawing>
          <wp:inline distT="0" distB="0" distL="0" distR="0">
            <wp:extent cx="5829300" cy="1266825"/>
            <wp:effectExtent l="19050" t="0" r="0" b="0"/>
            <wp:docPr id="25"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B1DF4" w:rsidRDefault="009B1DF4" w:rsidP="0091509D">
      <w:pPr>
        <w:pStyle w:val="punkt"/>
        <w:tabs>
          <w:tab w:val="clear" w:pos="540"/>
        </w:tabs>
        <w:ind w:left="0" w:firstLine="0"/>
      </w:pPr>
    </w:p>
    <w:p w:rsidR="0091509D" w:rsidRDefault="0091509D" w:rsidP="0091509D">
      <w:pPr>
        <w:pStyle w:val="punkt"/>
        <w:tabs>
          <w:tab w:val="clear" w:pos="540"/>
        </w:tabs>
        <w:ind w:left="0" w:firstLine="0"/>
      </w:pPr>
      <w:proofErr w:type="spellStart"/>
      <w:r>
        <w:t>XVIII.Sposób</w:t>
      </w:r>
      <w:proofErr w:type="spellEnd"/>
      <w:r>
        <w:t xml:space="preserve"> porozumiewania się Zamawiającego z Wykonawcami</w:t>
      </w:r>
    </w:p>
    <w:p w:rsidR="0091509D" w:rsidRDefault="0091509D" w:rsidP="0091509D">
      <w:pPr>
        <w:tabs>
          <w:tab w:val="left" w:pos="360"/>
        </w:tabs>
        <w:autoSpaceDE w:val="0"/>
        <w:autoSpaceDN w:val="0"/>
        <w:rPr>
          <w:sz w:val="20"/>
          <w:szCs w:val="20"/>
        </w:rPr>
      </w:pPr>
      <w:r>
        <w:rPr>
          <w:sz w:val="20"/>
          <w:szCs w:val="20"/>
        </w:rPr>
        <w:t xml:space="preserve">Wszelkie oświadczenia, wnioski, zawiadomienia oraz informacje Zamawiający i Wykonawcy zobowiązani są przekazywać pisemnie bądź </w:t>
      </w:r>
      <w:proofErr w:type="spellStart"/>
      <w:r>
        <w:rPr>
          <w:sz w:val="20"/>
          <w:szCs w:val="20"/>
        </w:rPr>
        <w:t>faxem</w:t>
      </w:r>
      <w:proofErr w:type="spellEnd"/>
      <w:r>
        <w:rPr>
          <w:sz w:val="20"/>
          <w:szCs w:val="20"/>
        </w:rPr>
        <w:t>:</w:t>
      </w:r>
    </w:p>
    <w:p w:rsidR="0091509D" w:rsidRDefault="0091509D" w:rsidP="0091509D">
      <w:pPr>
        <w:tabs>
          <w:tab w:val="left" w:pos="360"/>
        </w:tabs>
        <w:autoSpaceDE w:val="0"/>
        <w:autoSpaceDN w:val="0"/>
        <w:rPr>
          <w:sz w:val="20"/>
          <w:szCs w:val="20"/>
        </w:rPr>
      </w:pPr>
      <w:r>
        <w:rPr>
          <w:sz w:val="20"/>
          <w:szCs w:val="20"/>
        </w:rPr>
        <w:t xml:space="preserve">- pisemnie – Urząd Miejski w Sępólnie Krajeńskim, </w:t>
      </w:r>
      <w:proofErr w:type="spellStart"/>
      <w:r>
        <w:rPr>
          <w:sz w:val="20"/>
          <w:szCs w:val="20"/>
        </w:rPr>
        <w:t>ul.T</w:t>
      </w:r>
      <w:proofErr w:type="spellEnd"/>
      <w:r>
        <w:rPr>
          <w:sz w:val="20"/>
          <w:szCs w:val="20"/>
        </w:rPr>
        <w:t>. Kościuszki 11, 89-400 Sępólno Krajeńskie,</w:t>
      </w:r>
    </w:p>
    <w:p w:rsidR="0091509D" w:rsidRDefault="0091509D" w:rsidP="0091509D">
      <w:pPr>
        <w:tabs>
          <w:tab w:val="left" w:pos="360"/>
        </w:tabs>
        <w:autoSpaceDE w:val="0"/>
        <w:autoSpaceDN w:val="0"/>
        <w:rPr>
          <w:sz w:val="20"/>
          <w:szCs w:val="20"/>
          <w:lang w:val="en-US"/>
        </w:rPr>
      </w:pPr>
      <w:r>
        <w:rPr>
          <w:sz w:val="20"/>
          <w:szCs w:val="20"/>
          <w:lang w:val="en-US"/>
        </w:rPr>
        <w:t xml:space="preserve">- fax - (052 389 42 20),  </w:t>
      </w:r>
    </w:p>
    <w:p w:rsidR="0091509D" w:rsidRDefault="0091509D" w:rsidP="0091509D">
      <w:pPr>
        <w:tabs>
          <w:tab w:val="left" w:pos="360"/>
        </w:tabs>
        <w:autoSpaceDE w:val="0"/>
        <w:autoSpaceDN w:val="0"/>
        <w:rPr>
          <w:sz w:val="20"/>
          <w:szCs w:val="20"/>
          <w:lang w:val="en-US"/>
        </w:rPr>
      </w:pPr>
      <w:r>
        <w:rPr>
          <w:sz w:val="20"/>
          <w:szCs w:val="20"/>
          <w:lang w:val="en-US"/>
        </w:rPr>
        <w:t>- e-mail – sekretariat@gmina-sepolno.pl</w:t>
      </w:r>
    </w:p>
    <w:p w:rsidR="0091509D" w:rsidRDefault="0091509D" w:rsidP="0091509D">
      <w:pPr>
        <w:tabs>
          <w:tab w:val="left" w:pos="360"/>
        </w:tabs>
        <w:autoSpaceDE w:val="0"/>
        <w:autoSpaceDN w:val="0"/>
        <w:rPr>
          <w:sz w:val="20"/>
          <w:szCs w:val="20"/>
        </w:rPr>
      </w:pPr>
      <w:r>
        <w:rPr>
          <w:sz w:val="20"/>
          <w:szCs w:val="20"/>
          <w:lang w:val="en-US"/>
        </w:rPr>
        <w:tab/>
      </w:r>
      <w:r>
        <w:rPr>
          <w:sz w:val="20"/>
          <w:szCs w:val="20"/>
        </w:rPr>
        <w:t xml:space="preserve">Fakt otrzymania oświadczenia, wniosku, zawiadomienia oraz informacji przez Wykonawcę przekazanego </w:t>
      </w:r>
      <w:proofErr w:type="spellStart"/>
      <w:r>
        <w:rPr>
          <w:sz w:val="20"/>
          <w:szCs w:val="20"/>
        </w:rPr>
        <w:t>faxem</w:t>
      </w:r>
      <w:proofErr w:type="spellEnd"/>
      <w:r>
        <w:rPr>
          <w:sz w:val="20"/>
          <w:szCs w:val="20"/>
        </w:rPr>
        <w:t xml:space="preserve">  winien być niezwłocznie potwierdzony.</w:t>
      </w:r>
    </w:p>
    <w:p w:rsidR="0091509D" w:rsidRDefault="0091509D" w:rsidP="0091509D">
      <w:pPr>
        <w:pStyle w:val="punkt"/>
        <w:tabs>
          <w:tab w:val="clear" w:pos="540"/>
        </w:tabs>
        <w:ind w:left="0" w:firstLine="0"/>
      </w:pPr>
      <w:proofErr w:type="spellStart"/>
      <w:r>
        <w:t>XIX.Opakowanie</w:t>
      </w:r>
      <w:proofErr w:type="spellEnd"/>
      <w:r>
        <w:t xml:space="preserve"> i oznakowanie ofert</w:t>
      </w:r>
    </w:p>
    <w:p w:rsidR="0091509D" w:rsidRDefault="0091509D" w:rsidP="0091509D">
      <w:pPr>
        <w:pStyle w:val="akapit"/>
      </w:pPr>
      <w:r>
        <w:t xml:space="preserve">Ofertę w jednym egzemplarzu należy składać w nieprzejrzystych i zamkniętych opakowaniach (np. w kopercie). Należy stosować jedno opakowanie zewnętrzne i jedno wewnętrzne, przy czym właściwa </w:t>
      </w:r>
      <w:proofErr w:type="spellStart"/>
      <w:r>
        <w:t>oferta</w:t>
      </w:r>
      <w:proofErr w:type="spellEnd"/>
      <w:r>
        <w:t xml:space="preserve"> znajduje się w opakowaniu wewnętrznym, a opakowanie zewnętrzne zawiera wyłącznie opakowanie wewnętrzne.</w:t>
      </w:r>
    </w:p>
    <w:p w:rsidR="0091509D" w:rsidRDefault="0091509D" w:rsidP="0091509D">
      <w:pPr>
        <w:pStyle w:val="akapit"/>
      </w:pPr>
      <w:r>
        <w:t>Opakowanie zewnętrzne powinno być zalakowane lub zabezpieczone w sposób uniemożliwiający jego bezśladowe otworzenie (np. podpisane na wszystkich połączeniach). Opakowanie zewnętrzne powinno być zaadresowane do zamawiającego na adres:</w:t>
      </w:r>
    </w:p>
    <w:p w:rsidR="0091509D" w:rsidRDefault="0091509D" w:rsidP="0091509D">
      <w:pPr>
        <w:pStyle w:val="akapit"/>
      </w:pPr>
    </w:p>
    <w:p w:rsidR="0091509D" w:rsidRDefault="0091509D" w:rsidP="0091509D">
      <w:pPr>
        <w:pStyle w:val="akapit"/>
        <w:jc w:val="center"/>
        <w:rPr>
          <w:b/>
        </w:rPr>
      </w:pPr>
      <w:r>
        <w:rPr>
          <w:b/>
        </w:rPr>
        <w:t>Urząd Miejski</w:t>
      </w:r>
    </w:p>
    <w:p w:rsidR="0091509D" w:rsidRDefault="0091509D" w:rsidP="0091509D">
      <w:pPr>
        <w:pStyle w:val="akapit"/>
        <w:jc w:val="center"/>
        <w:rPr>
          <w:b/>
        </w:rPr>
      </w:pPr>
      <w:r>
        <w:rPr>
          <w:b/>
        </w:rPr>
        <w:t>ul. T. Kościuszki 11</w:t>
      </w:r>
    </w:p>
    <w:p w:rsidR="0091509D" w:rsidRDefault="0091509D" w:rsidP="0091509D">
      <w:pPr>
        <w:pStyle w:val="akapit"/>
        <w:jc w:val="center"/>
        <w:rPr>
          <w:b/>
        </w:rPr>
      </w:pPr>
      <w:r>
        <w:rPr>
          <w:b/>
        </w:rPr>
        <w:t>89-400 Sępólno Kraj.</w:t>
      </w:r>
    </w:p>
    <w:p w:rsidR="0091509D" w:rsidRDefault="0091509D" w:rsidP="0091509D">
      <w:pPr>
        <w:pStyle w:val="akapit"/>
        <w:ind w:firstLine="0"/>
      </w:pPr>
    </w:p>
    <w:p w:rsidR="0091509D" w:rsidRDefault="0091509D" w:rsidP="0091509D">
      <w:pPr>
        <w:pStyle w:val="akapit"/>
      </w:pPr>
      <w:r>
        <w:t>z dopiskiem:</w:t>
      </w:r>
    </w:p>
    <w:p w:rsidR="0091509D" w:rsidRDefault="0091509D" w:rsidP="0091509D">
      <w:pPr>
        <w:pStyle w:val="akapit"/>
        <w:jc w:val="center"/>
        <w:rPr>
          <w:b/>
        </w:rPr>
      </w:pPr>
      <w:proofErr w:type="spellStart"/>
      <w:r>
        <w:rPr>
          <w:b/>
        </w:rPr>
        <w:t>Oferta</w:t>
      </w:r>
      <w:proofErr w:type="spellEnd"/>
      <w:r>
        <w:rPr>
          <w:b/>
        </w:rPr>
        <w:t xml:space="preserve"> na</w:t>
      </w:r>
    </w:p>
    <w:p w:rsidR="0091509D" w:rsidRDefault="0091509D" w:rsidP="0091509D">
      <w:pPr>
        <w:pStyle w:val="akapit"/>
        <w:jc w:val="center"/>
        <w:rPr>
          <w:b/>
        </w:rPr>
      </w:pPr>
    </w:p>
    <w:p w:rsidR="0091509D" w:rsidRDefault="00EB3D2B" w:rsidP="0091509D">
      <w:pPr>
        <w:jc w:val="center"/>
        <w:rPr>
          <w:sz w:val="22"/>
          <w:szCs w:val="22"/>
        </w:rPr>
      </w:pPr>
      <w:r>
        <w:rPr>
          <w:b/>
          <w:sz w:val="20"/>
          <w:szCs w:val="20"/>
        </w:rPr>
        <w:t>„</w:t>
      </w:r>
      <w:r w:rsidRPr="00BC2456">
        <w:rPr>
          <w:b/>
          <w:sz w:val="20"/>
          <w:szCs w:val="20"/>
        </w:rPr>
        <w:t>Remont i modernizacja elewacji i dachów świetlic wiejskich w Gminie Sępólno Krajeńskie</w:t>
      </w:r>
      <w:r>
        <w:rPr>
          <w:b/>
          <w:sz w:val="20"/>
          <w:szCs w:val="20"/>
        </w:rPr>
        <w:t>”</w:t>
      </w:r>
    </w:p>
    <w:p w:rsidR="0091509D" w:rsidRDefault="0091509D" w:rsidP="0091509D">
      <w:pPr>
        <w:pStyle w:val="Nagwek"/>
        <w:ind w:right="360"/>
        <w:jc w:val="center"/>
        <w:rPr>
          <w:b/>
          <w:sz w:val="20"/>
          <w:szCs w:val="20"/>
        </w:rPr>
      </w:pPr>
    </w:p>
    <w:p w:rsidR="0091509D" w:rsidRDefault="0091509D" w:rsidP="0091509D">
      <w:pPr>
        <w:pStyle w:val="akapit"/>
        <w:jc w:val="center"/>
        <w:rPr>
          <w:color w:val="FF0000"/>
        </w:rPr>
      </w:pPr>
      <w:r>
        <w:rPr>
          <w:b/>
          <w:sz w:val="22"/>
        </w:rPr>
        <w:t>Nie otwierać przed godziną 11</w:t>
      </w:r>
      <w:r>
        <w:rPr>
          <w:b/>
          <w:sz w:val="22"/>
          <w:vertAlign w:val="superscript"/>
        </w:rPr>
        <w:t>15</w:t>
      </w:r>
      <w:r>
        <w:rPr>
          <w:b/>
          <w:sz w:val="22"/>
        </w:rPr>
        <w:t xml:space="preserve"> w dniu </w:t>
      </w:r>
      <w:r w:rsidR="009B1DF4">
        <w:rPr>
          <w:b/>
          <w:sz w:val="22"/>
        </w:rPr>
        <w:t>1</w:t>
      </w:r>
      <w:r w:rsidR="00BF2123">
        <w:rPr>
          <w:b/>
          <w:sz w:val="22"/>
        </w:rPr>
        <w:t>6</w:t>
      </w:r>
      <w:r w:rsidR="00EB3D2B">
        <w:rPr>
          <w:b/>
          <w:sz w:val="22"/>
        </w:rPr>
        <w:t xml:space="preserve"> sierpnia</w:t>
      </w:r>
      <w:r>
        <w:rPr>
          <w:b/>
          <w:color w:val="FF0000"/>
          <w:sz w:val="22"/>
        </w:rPr>
        <w:t xml:space="preserve"> </w:t>
      </w:r>
      <w:r w:rsidRPr="00C7141B">
        <w:rPr>
          <w:b/>
          <w:sz w:val="22"/>
        </w:rPr>
        <w:t>201</w:t>
      </w:r>
      <w:r w:rsidR="00C7141B" w:rsidRPr="00C7141B">
        <w:rPr>
          <w:b/>
          <w:sz w:val="22"/>
        </w:rPr>
        <w:t>2</w:t>
      </w:r>
      <w:r w:rsidRPr="00C7141B">
        <w:rPr>
          <w:b/>
          <w:sz w:val="22"/>
        </w:rPr>
        <w:t xml:space="preserve"> roku”</w:t>
      </w:r>
    </w:p>
    <w:p w:rsidR="0091509D" w:rsidRDefault="0091509D" w:rsidP="0091509D">
      <w:pPr>
        <w:pStyle w:val="akapit"/>
      </w:pPr>
      <w:r>
        <w:t xml:space="preserve">Opakowanie wewnętrzne powinno ponadto być opatrzone nazwą i dokładnym adresem wykonawcy. </w:t>
      </w:r>
    </w:p>
    <w:p w:rsidR="0091509D" w:rsidRDefault="0091509D" w:rsidP="0091509D">
      <w:pPr>
        <w:pStyle w:val="punkt"/>
        <w:tabs>
          <w:tab w:val="clear" w:pos="540"/>
        </w:tabs>
        <w:ind w:left="0" w:firstLine="0"/>
      </w:pPr>
      <w:proofErr w:type="spellStart"/>
      <w:r>
        <w:t>XX.Termin</w:t>
      </w:r>
      <w:proofErr w:type="spellEnd"/>
      <w:r>
        <w:t xml:space="preserve"> i miejsce składania ofert</w:t>
      </w:r>
    </w:p>
    <w:p w:rsidR="0091509D" w:rsidRPr="00CE1714" w:rsidRDefault="0091509D" w:rsidP="0091509D">
      <w:pPr>
        <w:pStyle w:val="akapit"/>
        <w:rPr>
          <w:b/>
        </w:rPr>
      </w:pPr>
      <w:r>
        <w:t>Oferty należy składać od poniedziałku do piątku w Urzędzie Miejskim w Sępólnie Kraj. (sekretariat Burmistrza – pok. 10) w godzinach od 7</w:t>
      </w:r>
      <w:r>
        <w:rPr>
          <w:vertAlign w:val="superscript"/>
        </w:rPr>
        <w:t>30</w:t>
      </w:r>
      <w:r>
        <w:t xml:space="preserve"> do 15</w:t>
      </w:r>
      <w:r>
        <w:rPr>
          <w:vertAlign w:val="superscript"/>
        </w:rPr>
        <w:t>30</w:t>
      </w:r>
      <w:r>
        <w:t xml:space="preserve">, nie później niż </w:t>
      </w:r>
      <w:r w:rsidRPr="00CE1714">
        <w:rPr>
          <w:b/>
        </w:rPr>
        <w:t xml:space="preserve">do dnia </w:t>
      </w:r>
      <w:r w:rsidR="00AD687A">
        <w:rPr>
          <w:b/>
        </w:rPr>
        <w:t>1</w:t>
      </w:r>
      <w:r w:rsidR="00BF2123">
        <w:rPr>
          <w:b/>
        </w:rPr>
        <w:t>6</w:t>
      </w:r>
      <w:r w:rsidR="00AD687A">
        <w:rPr>
          <w:b/>
        </w:rPr>
        <w:t xml:space="preserve"> sierpnia</w:t>
      </w:r>
      <w:r w:rsidRPr="00CE1714">
        <w:rPr>
          <w:b/>
          <w:color w:val="FF0000"/>
        </w:rPr>
        <w:t xml:space="preserve"> </w:t>
      </w:r>
      <w:r w:rsidRPr="00CE1714">
        <w:rPr>
          <w:b/>
        </w:rPr>
        <w:t>201</w:t>
      </w:r>
      <w:r w:rsidR="00CE1714" w:rsidRPr="00CE1714">
        <w:rPr>
          <w:b/>
        </w:rPr>
        <w:t>2</w:t>
      </w:r>
      <w:r w:rsidRPr="00CE1714">
        <w:rPr>
          <w:b/>
        </w:rPr>
        <w:t xml:space="preserve"> roku, do godziny 11</w:t>
      </w:r>
      <w:r w:rsidRPr="00CE1714">
        <w:rPr>
          <w:b/>
          <w:vertAlign w:val="superscript"/>
        </w:rPr>
        <w:t>00</w:t>
      </w:r>
      <w:r w:rsidRPr="00CE1714">
        <w:rPr>
          <w:b/>
        </w:rPr>
        <w:t>.</w:t>
      </w:r>
    </w:p>
    <w:p w:rsidR="0091509D" w:rsidRDefault="0091509D" w:rsidP="0091509D">
      <w:pPr>
        <w:pStyle w:val="akapit"/>
      </w:pPr>
      <w:r>
        <w:t>Oferty wniesione po terminie zostaną niezwłocznie zwrócone wykonawcom bez otwierania opakowania wewnętrznego. Dla ofert przesłanych pocztą lub przesyłką kurierską liczy się data i godzina ich dostarczenia do  Urzędu Miejskiego.</w:t>
      </w:r>
    </w:p>
    <w:p w:rsidR="0091509D" w:rsidRDefault="0091509D" w:rsidP="0091509D">
      <w:pPr>
        <w:pStyle w:val="punkt"/>
        <w:tabs>
          <w:tab w:val="clear" w:pos="540"/>
        </w:tabs>
        <w:ind w:left="0" w:firstLine="0"/>
      </w:pPr>
      <w:proofErr w:type="spellStart"/>
      <w:r>
        <w:t>XXI.Otwarcie</w:t>
      </w:r>
      <w:proofErr w:type="spellEnd"/>
      <w:r>
        <w:t xml:space="preserve"> ofert</w:t>
      </w:r>
    </w:p>
    <w:p w:rsidR="0091509D" w:rsidRDefault="0091509D" w:rsidP="0091509D">
      <w:pPr>
        <w:pStyle w:val="akapit"/>
      </w:pPr>
    </w:p>
    <w:p w:rsidR="0091509D" w:rsidRDefault="0091509D" w:rsidP="0091509D">
      <w:pPr>
        <w:pStyle w:val="akapit"/>
      </w:pPr>
      <w:r>
        <w:t xml:space="preserve">Publiczne otwarcie złożonych ofert nastąpi w dniu  </w:t>
      </w:r>
      <w:r w:rsidR="00AD687A">
        <w:t>1</w:t>
      </w:r>
      <w:r w:rsidR="00BF2123">
        <w:t>6</w:t>
      </w:r>
      <w:r w:rsidR="00AD687A">
        <w:t xml:space="preserve"> sierpnia</w:t>
      </w:r>
      <w:r w:rsidR="00CE1714">
        <w:t xml:space="preserve"> 2012r. </w:t>
      </w:r>
      <w:r>
        <w:t>o godz. 11</w:t>
      </w:r>
      <w:r>
        <w:rPr>
          <w:vertAlign w:val="superscript"/>
        </w:rPr>
        <w:t>15</w:t>
      </w:r>
      <w:r>
        <w:t xml:space="preserve"> w siedzibie Zamawiającego (pokój nr 1)</w:t>
      </w:r>
    </w:p>
    <w:p w:rsidR="0091509D" w:rsidRPr="009B1DF4" w:rsidRDefault="0091509D" w:rsidP="009B1DF4">
      <w:pPr>
        <w:pStyle w:val="akapit"/>
        <w:rPr>
          <w:szCs w:val="20"/>
        </w:rPr>
      </w:pPr>
      <w:r>
        <w:rPr>
          <w:szCs w:val="20"/>
        </w:rPr>
        <w:t>Otwarcie ofert jest jawne (zgodnie z art. 86 ust. 2), a dzień, w którym upływa termin składania ofert jest dniem ich otwarcia.</w:t>
      </w:r>
      <w:bookmarkStart w:id="0" w:name="_Toc137824140"/>
      <w:bookmarkStart w:id="1" w:name="_Toc154823356"/>
      <w:bookmarkStart w:id="2" w:name="_Toc161806957"/>
      <w:bookmarkStart w:id="3" w:name="_Toc191867086"/>
      <w:bookmarkStart w:id="4" w:name="_Toc192580980"/>
      <w:r>
        <w:rPr>
          <w:szCs w:val="20"/>
        </w:rPr>
        <w:t xml:space="preserve"> </w:t>
      </w:r>
    </w:p>
    <w:p w:rsidR="0091509D" w:rsidRDefault="0091509D" w:rsidP="0091509D">
      <w:pPr>
        <w:pStyle w:val="punkt"/>
        <w:tabs>
          <w:tab w:val="clear" w:pos="540"/>
        </w:tabs>
        <w:ind w:left="0" w:firstLine="0"/>
        <w:rPr>
          <w:rFonts w:cs="Times New Roman"/>
          <w:bCs w:val="0"/>
          <w:sz w:val="20"/>
          <w:szCs w:val="20"/>
        </w:rPr>
      </w:pPr>
      <w:r>
        <w:rPr>
          <w:noProof/>
          <w:color w:val="333333"/>
          <w:sz w:val="18"/>
          <w:szCs w:val="18"/>
        </w:rPr>
        <w:lastRenderedPageBreak/>
        <w:drawing>
          <wp:inline distT="0" distB="0" distL="0" distR="0">
            <wp:extent cx="5829300" cy="1266825"/>
            <wp:effectExtent l="19050" t="0" r="0" b="0"/>
            <wp:docPr id="34"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punkt"/>
        <w:tabs>
          <w:tab w:val="clear" w:pos="540"/>
        </w:tabs>
        <w:ind w:left="0" w:firstLine="0"/>
      </w:pPr>
      <w:proofErr w:type="spellStart"/>
      <w:r>
        <w:rPr>
          <w:rFonts w:cs="Times New Roman"/>
          <w:bCs w:val="0"/>
          <w:sz w:val="20"/>
          <w:szCs w:val="20"/>
        </w:rPr>
        <w:t>XXII.</w:t>
      </w:r>
      <w:r>
        <w:t>Opis</w:t>
      </w:r>
      <w:proofErr w:type="spellEnd"/>
      <w:r>
        <w:t xml:space="preserve"> sposobu obliczania ceny</w:t>
      </w:r>
    </w:p>
    <w:p w:rsidR="0091509D" w:rsidRDefault="0091509D" w:rsidP="0091509D">
      <w:pPr>
        <w:numPr>
          <w:ilvl w:val="0"/>
          <w:numId w:val="11"/>
        </w:numPr>
        <w:tabs>
          <w:tab w:val="num" w:pos="284"/>
        </w:tabs>
        <w:ind w:left="0" w:firstLine="0"/>
        <w:rPr>
          <w:sz w:val="20"/>
          <w:szCs w:val="20"/>
        </w:rPr>
      </w:pPr>
      <w:r>
        <w:rPr>
          <w:sz w:val="20"/>
          <w:szCs w:val="20"/>
        </w:rPr>
        <w:t>Każdy z wykonawców może zaproponować tylko jedną cenę i nie może jej zmienić.</w:t>
      </w:r>
    </w:p>
    <w:p w:rsidR="0091509D" w:rsidRDefault="0091509D" w:rsidP="0091509D">
      <w:pPr>
        <w:numPr>
          <w:ilvl w:val="0"/>
          <w:numId w:val="11"/>
        </w:numPr>
        <w:tabs>
          <w:tab w:val="num" w:pos="284"/>
          <w:tab w:val="num" w:pos="567"/>
        </w:tabs>
        <w:ind w:left="0" w:firstLine="0"/>
        <w:rPr>
          <w:sz w:val="20"/>
          <w:szCs w:val="20"/>
        </w:rPr>
      </w:pPr>
      <w:r>
        <w:rPr>
          <w:sz w:val="20"/>
          <w:szCs w:val="20"/>
        </w:rPr>
        <w:t>Zaoferowana cena dotyczy całego przedmiotu zamówienia.</w:t>
      </w:r>
    </w:p>
    <w:p w:rsidR="0091509D" w:rsidRDefault="0091509D" w:rsidP="0091509D">
      <w:pPr>
        <w:numPr>
          <w:ilvl w:val="0"/>
          <w:numId w:val="11"/>
        </w:numPr>
        <w:tabs>
          <w:tab w:val="num" w:pos="284"/>
          <w:tab w:val="num" w:pos="567"/>
        </w:tabs>
        <w:ind w:left="0" w:firstLine="0"/>
        <w:rPr>
          <w:sz w:val="20"/>
          <w:szCs w:val="20"/>
        </w:rPr>
      </w:pPr>
      <w:r>
        <w:rPr>
          <w:sz w:val="20"/>
          <w:szCs w:val="20"/>
        </w:rPr>
        <w:t>Cenę ofertową brutto (wraz z podatkiem VAT) należy podać w złotych polskich w zapisie liczbowym i słownie z dokładnością do dwóch miejsc po  przecinku.</w:t>
      </w:r>
    </w:p>
    <w:p w:rsidR="0091509D" w:rsidRDefault="0091509D" w:rsidP="0091509D">
      <w:pPr>
        <w:numPr>
          <w:ilvl w:val="0"/>
          <w:numId w:val="11"/>
        </w:numPr>
        <w:tabs>
          <w:tab w:val="num" w:pos="284"/>
        </w:tabs>
        <w:ind w:left="0" w:firstLine="0"/>
        <w:rPr>
          <w:sz w:val="20"/>
          <w:szCs w:val="20"/>
        </w:rPr>
      </w:pPr>
      <w:r>
        <w:rPr>
          <w:sz w:val="20"/>
          <w:szCs w:val="20"/>
        </w:rPr>
        <w:t>Cena oferty brutto musi gwarantować pełne wykonanie zakresu rzeczowego objętego przetargiem.</w:t>
      </w:r>
    </w:p>
    <w:p w:rsidR="0091509D" w:rsidRDefault="0091509D" w:rsidP="0091509D">
      <w:pPr>
        <w:tabs>
          <w:tab w:val="num" w:pos="284"/>
        </w:tabs>
        <w:spacing w:line="276" w:lineRule="auto"/>
        <w:rPr>
          <w:sz w:val="20"/>
          <w:szCs w:val="20"/>
        </w:rPr>
      </w:pPr>
      <w:r>
        <w:rPr>
          <w:sz w:val="20"/>
          <w:szCs w:val="20"/>
        </w:rPr>
        <w:t xml:space="preserve">5. Jeżeli złożona </w:t>
      </w:r>
      <w:proofErr w:type="spellStart"/>
      <w:r>
        <w:rPr>
          <w:sz w:val="20"/>
          <w:szCs w:val="20"/>
        </w:rPr>
        <w:t>oferta</w:t>
      </w:r>
      <w:proofErr w:type="spellEnd"/>
      <w:r>
        <w:rPr>
          <w:sz w:val="20"/>
          <w:szCs w:val="20"/>
        </w:rPr>
        <w:t xml:space="preserve">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bookmarkEnd w:id="0"/>
    <w:bookmarkEnd w:id="1"/>
    <w:bookmarkEnd w:id="2"/>
    <w:bookmarkEnd w:id="3"/>
    <w:bookmarkEnd w:id="4"/>
    <w:p w:rsidR="0091509D" w:rsidRDefault="0091509D" w:rsidP="0091509D">
      <w:pPr>
        <w:pStyle w:val="punkt"/>
        <w:tabs>
          <w:tab w:val="clear" w:pos="540"/>
        </w:tabs>
        <w:ind w:left="0" w:firstLine="0"/>
        <w:rPr>
          <w:color w:val="FF0000"/>
        </w:rPr>
      </w:pPr>
      <w:proofErr w:type="spellStart"/>
      <w:r>
        <w:t>XXIII.Kryteria</w:t>
      </w:r>
      <w:proofErr w:type="spellEnd"/>
      <w:r>
        <w:t xml:space="preserve"> oceny złożonych ofert </w:t>
      </w:r>
    </w:p>
    <w:p w:rsidR="0091509D" w:rsidRDefault="0091509D" w:rsidP="0091509D">
      <w:pPr>
        <w:pStyle w:val="akapit"/>
        <w:rPr>
          <w:rFonts w:cs="Arial"/>
          <w:szCs w:val="20"/>
        </w:rPr>
      </w:pPr>
      <w:r>
        <w:rPr>
          <w:rFonts w:cs="Arial"/>
          <w:szCs w:val="20"/>
        </w:rPr>
        <w:t>Oferty będą oceniane na podstawie następujących kryteriów:</w:t>
      </w:r>
    </w:p>
    <w:p w:rsidR="0091509D" w:rsidRDefault="0091509D" w:rsidP="0091509D">
      <w:pPr>
        <w:pStyle w:val="akapit"/>
        <w:numPr>
          <w:ilvl w:val="0"/>
          <w:numId w:val="13"/>
        </w:numPr>
        <w:tabs>
          <w:tab w:val="left" w:pos="5580"/>
        </w:tabs>
        <w:rPr>
          <w:rFonts w:cs="Arial"/>
          <w:szCs w:val="20"/>
        </w:rPr>
      </w:pPr>
      <w:r>
        <w:rPr>
          <w:rFonts w:cs="Arial"/>
          <w:szCs w:val="20"/>
        </w:rPr>
        <w:t>cena za realizację całego zamówienia (z VAT)</w:t>
      </w:r>
      <w:r>
        <w:rPr>
          <w:rFonts w:cs="Arial"/>
          <w:szCs w:val="20"/>
        </w:rPr>
        <w:tab/>
        <w:t>- 100%</w:t>
      </w:r>
    </w:p>
    <w:p w:rsidR="0091509D" w:rsidRDefault="0091509D" w:rsidP="0091509D">
      <w:pPr>
        <w:pStyle w:val="akapit"/>
        <w:tabs>
          <w:tab w:val="left" w:pos="5580"/>
        </w:tabs>
      </w:pPr>
    </w:p>
    <w:p w:rsidR="0091509D" w:rsidRDefault="0091509D" w:rsidP="0091509D">
      <w:pPr>
        <w:pStyle w:val="akapit"/>
        <w:tabs>
          <w:tab w:val="left" w:pos="5580"/>
        </w:tabs>
      </w:pPr>
      <w:r>
        <w:t>Rozliczenia pomiędzy Zamawiającym a Wykonawcą prowadzone będą w PLN.</w:t>
      </w:r>
    </w:p>
    <w:p w:rsidR="0091509D" w:rsidRDefault="0091509D" w:rsidP="0091509D">
      <w:pPr>
        <w:tabs>
          <w:tab w:val="num" w:pos="709"/>
        </w:tabs>
        <w:ind w:left="851" w:hanging="425"/>
        <w:rPr>
          <w:rFonts w:cs="Arial"/>
          <w:sz w:val="20"/>
          <w:szCs w:val="20"/>
        </w:rPr>
      </w:pPr>
    </w:p>
    <w:p w:rsidR="0091509D" w:rsidRDefault="0091509D" w:rsidP="0091509D">
      <w:pPr>
        <w:tabs>
          <w:tab w:val="num" w:pos="709"/>
        </w:tabs>
        <w:rPr>
          <w:rFonts w:cs="Arial"/>
          <w:sz w:val="20"/>
          <w:szCs w:val="20"/>
        </w:rPr>
      </w:pPr>
      <w:r>
        <w:rPr>
          <w:rFonts w:cs="Arial"/>
          <w:sz w:val="20"/>
          <w:szCs w:val="20"/>
        </w:rPr>
        <w:t xml:space="preserve">      Oferty będą podlegały ocenie według następującego wzoru:</w:t>
      </w:r>
    </w:p>
    <w:p w:rsidR="0091509D" w:rsidRDefault="0091509D" w:rsidP="0091509D">
      <w:pPr>
        <w:tabs>
          <w:tab w:val="num" w:pos="709"/>
        </w:tabs>
        <w:ind w:left="851" w:hanging="425"/>
        <w:rPr>
          <w:rFonts w:cs="Arial"/>
          <w:sz w:val="20"/>
          <w:szCs w:val="20"/>
        </w:rPr>
      </w:pPr>
    </w:p>
    <w:p w:rsidR="0091509D" w:rsidRDefault="0091509D" w:rsidP="0091509D">
      <w:pPr>
        <w:ind w:left="2836"/>
        <w:rPr>
          <w:rFonts w:cs="Arial"/>
          <w:sz w:val="20"/>
          <w:szCs w:val="20"/>
          <w:vertAlign w:val="subscript"/>
          <w:lang w:val="de-DE"/>
        </w:rPr>
      </w:pPr>
      <w:r>
        <w:rPr>
          <w:rFonts w:cs="Arial"/>
          <w:sz w:val="20"/>
          <w:szCs w:val="20"/>
          <w:lang w:val="de-DE"/>
        </w:rPr>
        <w:t xml:space="preserve">C </w:t>
      </w:r>
      <w:r>
        <w:rPr>
          <w:rFonts w:cs="Arial"/>
          <w:sz w:val="20"/>
          <w:szCs w:val="20"/>
          <w:vertAlign w:val="subscript"/>
          <w:lang w:val="de-DE"/>
        </w:rPr>
        <w:t>min</w:t>
      </w:r>
    </w:p>
    <w:p w:rsidR="0091509D" w:rsidRDefault="0091509D" w:rsidP="0091509D">
      <w:pPr>
        <w:ind w:left="315"/>
        <w:rPr>
          <w:rFonts w:cs="Arial"/>
          <w:sz w:val="20"/>
          <w:szCs w:val="20"/>
          <w:lang w:val="de-DE"/>
        </w:rPr>
      </w:pPr>
      <w:r>
        <w:rPr>
          <w:rFonts w:cs="Arial"/>
          <w:sz w:val="20"/>
          <w:szCs w:val="20"/>
          <w:lang w:val="de-DE"/>
        </w:rPr>
        <w:t xml:space="preserve">                                    P</w:t>
      </w:r>
      <w:r>
        <w:rPr>
          <w:rFonts w:cs="Arial"/>
          <w:position w:val="-4"/>
          <w:sz w:val="20"/>
          <w:szCs w:val="20"/>
          <w:lang w:val="de-DE"/>
        </w:rPr>
        <w:t xml:space="preserve">n </w:t>
      </w:r>
      <w:r>
        <w:rPr>
          <w:rFonts w:cs="Arial"/>
          <w:sz w:val="20"/>
          <w:szCs w:val="20"/>
          <w:lang w:val="de-DE"/>
        </w:rPr>
        <w:t xml:space="preserve">= </w:t>
      </w:r>
      <w:r>
        <w:rPr>
          <w:rFonts w:cs="Arial"/>
          <w:position w:val="14"/>
          <w:sz w:val="20"/>
          <w:szCs w:val="20"/>
          <w:lang w:val="de-DE"/>
        </w:rPr>
        <w:t>______</w:t>
      </w:r>
      <w:r>
        <w:rPr>
          <w:rFonts w:cs="Arial"/>
          <w:sz w:val="20"/>
          <w:szCs w:val="20"/>
          <w:lang w:val="de-DE"/>
        </w:rPr>
        <w:t xml:space="preserve"> </w:t>
      </w:r>
      <w:r>
        <w:rPr>
          <w:rFonts w:cs="Arial"/>
          <w:position w:val="2"/>
          <w:sz w:val="20"/>
          <w:szCs w:val="20"/>
          <w:lang w:val="de-DE"/>
        </w:rPr>
        <w:t>x</w:t>
      </w:r>
      <w:r>
        <w:rPr>
          <w:rFonts w:cs="Arial"/>
          <w:sz w:val="20"/>
          <w:szCs w:val="20"/>
          <w:lang w:val="de-DE"/>
        </w:rPr>
        <w:t xml:space="preserve"> 100 </w:t>
      </w:r>
      <w:proofErr w:type="spellStart"/>
      <w:r>
        <w:rPr>
          <w:rFonts w:cs="Arial"/>
          <w:sz w:val="20"/>
          <w:szCs w:val="20"/>
          <w:lang w:val="de-DE"/>
        </w:rPr>
        <w:t>pkt</w:t>
      </w:r>
      <w:proofErr w:type="spellEnd"/>
      <w:r>
        <w:rPr>
          <w:rFonts w:cs="Arial"/>
          <w:sz w:val="20"/>
          <w:szCs w:val="20"/>
          <w:lang w:val="de-DE"/>
        </w:rPr>
        <w:t>.</w:t>
      </w:r>
    </w:p>
    <w:p w:rsidR="0091509D" w:rsidRDefault="0091509D" w:rsidP="0091509D">
      <w:pPr>
        <w:ind w:left="315"/>
        <w:rPr>
          <w:rFonts w:cs="Arial"/>
          <w:position w:val="2"/>
          <w:sz w:val="20"/>
          <w:szCs w:val="20"/>
        </w:rPr>
      </w:pPr>
      <w:r>
        <w:rPr>
          <w:rFonts w:cs="Arial"/>
          <w:position w:val="6"/>
          <w:sz w:val="20"/>
          <w:szCs w:val="20"/>
          <w:lang w:val="de-DE"/>
        </w:rPr>
        <w:t xml:space="preserve">                                                C</w:t>
      </w:r>
      <w:r>
        <w:rPr>
          <w:rFonts w:cs="Arial"/>
          <w:position w:val="2"/>
          <w:sz w:val="20"/>
          <w:szCs w:val="20"/>
        </w:rPr>
        <w:t>n</w:t>
      </w:r>
    </w:p>
    <w:p w:rsidR="0091509D" w:rsidRDefault="0091509D" w:rsidP="0091509D">
      <w:pPr>
        <w:ind w:left="284"/>
        <w:rPr>
          <w:rFonts w:cs="Arial"/>
          <w:sz w:val="20"/>
          <w:szCs w:val="20"/>
        </w:rPr>
      </w:pPr>
      <w:r>
        <w:rPr>
          <w:rFonts w:cs="Arial"/>
          <w:sz w:val="20"/>
          <w:szCs w:val="20"/>
        </w:rPr>
        <w:t xml:space="preserve">  P</w:t>
      </w:r>
      <w:r>
        <w:rPr>
          <w:rFonts w:cs="Arial"/>
          <w:position w:val="-4"/>
          <w:sz w:val="20"/>
          <w:szCs w:val="20"/>
          <w:vertAlign w:val="subscript"/>
        </w:rPr>
        <w:t>n</w:t>
      </w:r>
      <w:r>
        <w:rPr>
          <w:rFonts w:cs="Arial"/>
          <w:sz w:val="20"/>
          <w:szCs w:val="20"/>
          <w:vertAlign w:val="subscript"/>
        </w:rPr>
        <w:t xml:space="preserve">     </w:t>
      </w:r>
      <w:r>
        <w:rPr>
          <w:rFonts w:cs="Arial"/>
          <w:sz w:val="20"/>
          <w:szCs w:val="20"/>
        </w:rPr>
        <w:t xml:space="preserve">- liczba punktów przyznana ofercie n za spełnienie kryterium P </w:t>
      </w:r>
    </w:p>
    <w:p w:rsidR="0091509D" w:rsidRDefault="0091509D" w:rsidP="0091509D">
      <w:pPr>
        <w:ind w:left="284"/>
        <w:rPr>
          <w:rFonts w:cs="Arial"/>
          <w:sz w:val="20"/>
          <w:szCs w:val="20"/>
        </w:rPr>
      </w:pPr>
      <w:r>
        <w:rPr>
          <w:rFonts w:cs="Arial"/>
          <w:sz w:val="20"/>
          <w:szCs w:val="20"/>
        </w:rPr>
        <w:t xml:space="preserve">  n    - numer oferty</w:t>
      </w:r>
    </w:p>
    <w:p w:rsidR="0091509D" w:rsidRDefault="0091509D" w:rsidP="0091509D">
      <w:pPr>
        <w:ind w:left="284"/>
        <w:rPr>
          <w:rFonts w:cs="Arial"/>
          <w:sz w:val="20"/>
          <w:szCs w:val="20"/>
        </w:rPr>
      </w:pPr>
      <w:r>
        <w:rPr>
          <w:rFonts w:cs="Arial"/>
          <w:sz w:val="20"/>
          <w:szCs w:val="20"/>
        </w:rPr>
        <w:t xml:space="preserve">  C</w:t>
      </w:r>
      <w:r>
        <w:rPr>
          <w:rFonts w:cs="Arial"/>
          <w:position w:val="-4"/>
          <w:sz w:val="20"/>
          <w:szCs w:val="20"/>
          <w:vertAlign w:val="subscript"/>
        </w:rPr>
        <w:t>min</w:t>
      </w:r>
      <w:r>
        <w:rPr>
          <w:rFonts w:cs="Arial"/>
          <w:sz w:val="20"/>
          <w:szCs w:val="20"/>
        </w:rPr>
        <w:t xml:space="preserve"> - cena najniższa wśród złożonych ofert</w:t>
      </w:r>
    </w:p>
    <w:p w:rsidR="0091509D" w:rsidRDefault="0091509D" w:rsidP="0091509D">
      <w:pPr>
        <w:ind w:left="284"/>
        <w:rPr>
          <w:rFonts w:cs="Arial"/>
          <w:sz w:val="20"/>
          <w:szCs w:val="20"/>
        </w:rPr>
      </w:pPr>
      <w:r>
        <w:rPr>
          <w:rFonts w:cs="Arial"/>
          <w:sz w:val="20"/>
          <w:szCs w:val="20"/>
        </w:rPr>
        <w:t xml:space="preserve">  C</w:t>
      </w:r>
      <w:r>
        <w:rPr>
          <w:rFonts w:cs="Arial"/>
          <w:position w:val="-4"/>
          <w:sz w:val="20"/>
          <w:szCs w:val="20"/>
          <w:vertAlign w:val="subscript"/>
        </w:rPr>
        <w:t>n</w:t>
      </w:r>
      <w:r>
        <w:rPr>
          <w:rFonts w:cs="Arial"/>
          <w:sz w:val="20"/>
          <w:szCs w:val="20"/>
        </w:rPr>
        <w:t xml:space="preserve">    - cena oferty badanej </w:t>
      </w:r>
    </w:p>
    <w:p w:rsidR="0091509D" w:rsidRDefault="0091509D" w:rsidP="0091509D">
      <w:pPr>
        <w:pStyle w:val="Style25"/>
        <w:widowControl/>
        <w:tabs>
          <w:tab w:val="left" w:pos="180"/>
        </w:tabs>
        <w:spacing w:line="237" w:lineRule="exact"/>
        <w:ind w:left="360" w:firstLine="0"/>
        <w:jc w:val="both"/>
        <w:rPr>
          <w:rStyle w:val="FontStyle99"/>
          <w:rFonts w:ascii="Arial" w:hAnsi="Arial" w:cs="Arial"/>
          <w:b/>
          <w:sz w:val="22"/>
          <w:szCs w:val="22"/>
        </w:rPr>
      </w:pPr>
    </w:p>
    <w:p w:rsidR="0091509D" w:rsidRDefault="0091509D" w:rsidP="0091509D">
      <w:pPr>
        <w:pStyle w:val="Style25"/>
        <w:widowControl/>
        <w:tabs>
          <w:tab w:val="left" w:pos="180"/>
        </w:tabs>
        <w:spacing w:line="237" w:lineRule="exact"/>
        <w:ind w:left="360" w:firstLine="0"/>
        <w:jc w:val="both"/>
        <w:rPr>
          <w:rStyle w:val="FontStyle99"/>
          <w:rFonts w:ascii="Arial" w:hAnsi="Arial" w:cs="Arial"/>
          <w:b/>
          <w:sz w:val="22"/>
          <w:szCs w:val="22"/>
        </w:rPr>
      </w:pPr>
    </w:p>
    <w:p w:rsidR="0091509D" w:rsidRDefault="0091509D" w:rsidP="0091509D">
      <w:pPr>
        <w:pStyle w:val="Style25"/>
        <w:widowControl/>
        <w:tabs>
          <w:tab w:val="left" w:pos="180"/>
        </w:tabs>
        <w:spacing w:line="237" w:lineRule="exact"/>
        <w:ind w:firstLine="0"/>
        <w:jc w:val="both"/>
        <w:rPr>
          <w:rStyle w:val="FontStyle99"/>
          <w:rFonts w:ascii="Arial" w:hAnsi="Arial" w:cs="Arial"/>
          <w:sz w:val="20"/>
          <w:szCs w:val="20"/>
        </w:rPr>
      </w:pPr>
      <w:proofErr w:type="spellStart"/>
      <w:r>
        <w:rPr>
          <w:rStyle w:val="FontStyle99"/>
          <w:rFonts w:ascii="Arial" w:hAnsi="Arial" w:cs="Arial"/>
          <w:b/>
          <w:sz w:val="22"/>
          <w:szCs w:val="22"/>
        </w:rPr>
        <w:t>XXIV.Badanie</w:t>
      </w:r>
      <w:proofErr w:type="spellEnd"/>
      <w:r>
        <w:rPr>
          <w:rStyle w:val="FontStyle99"/>
          <w:rFonts w:ascii="Arial" w:hAnsi="Arial" w:cs="Arial"/>
          <w:b/>
          <w:sz w:val="22"/>
          <w:szCs w:val="22"/>
        </w:rPr>
        <w:t xml:space="preserve"> ofert - sposób poprawiania omyłek; uzupełnianie dokumentów</w:t>
      </w:r>
    </w:p>
    <w:p w:rsidR="0091509D" w:rsidRDefault="0091509D" w:rsidP="0091509D">
      <w:pPr>
        <w:pStyle w:val="Style25"/>
        <w:widowControl/>
        <w:tabs>
          <w:tab w:val="left" w:pos="180"/>
        </w:tabs>
        <w:spacing w:line="237" w:lineRule="exact"/>
        <w:ind w:firstLine="0"/>
        <w:jc w:val="both"/>
        <w:rPr>
          <w:rStyle w:val="FontStyle99"/>
          <w:rFonts w:ascii="Arial" w:hAnsi="Arial" w:cs="Arial"/>
          <w:sz w:val="20"/>
          <w:szCs w:val="20"/>
        </w:rPr>
      </w:pPr>
      <w:r>
        <w:rPr>
          <w:rStyle w:val="FontStyle99"/>
          <w:rFonts w:ascii="Arial" w:hAnsi="Arial" w:cs="Arial"/>
          <w:sz w:val="20"/>
          <w:szCs w:val="20"/>
        </w:rPr>
        <w:t xml:space="preserve"> </w:t>
      </w:r>
    </w:p>
    <w:p w:rsidR="0091509D" w:rsidRDefault="0091509D" w:rsidP="0091509D">
      <w:pPr>
        <w:pStyle w:val="Style25"/>
        <w:widowControl/>
        <w:numPr>
          <w:ilvl w:val="0"/>
          <w:numId w:val="15"/>
        </w:numPr>
        <w:tabs>
          <w:tab w:val="left" w:pos="180"/>
        </w:tabs>
        <w:spacing w:line="237" w:lineRule="exact"/>
        <w:ind w:left="360" w:hanging="360"/>
        <w:jc w:val="both"/>
        <w:rPr>
          <w:rStyle w:val="FontStyle99"/>
          <w:rFonts w:ascii="Arial" w:hAnsi="Arial" w:cs="Arial"/>
          <w:sz w:val="20"/>
          <w:szCs w:val="20"/>
        </w:rPr>
      </w:pPr>
      <w:r>
        <w:rPr>
          <w:rStyle w:val="FontStyle99"/>
          <w:rFonts w:ascii="Arial" w:hAnsi="Arial" w:cs="Arial"/>
          <w:sz w:val="20"/>
          <w:szCs w:val="20"/>
        </w:rPr>
        <w:t>Badanie ofert jest poufne i odbędzie się w sposób niejawny. W celu wyboru wykonawcy zamówienia, wszystkie oferty zostaną dokładnie przebadane pod względem kwalifikacji i wiarygodności wykonawców oraz poziomu cen ofertowych, terminów wykonania zamówienia publicznego, gwarancji.</w:t>
      </w:r>
    </w:p>
    <w:p w:rsidR="0091509D" w:rsidRDefault="0091509D" w:rsidP="0091509D">
      <w:pPr>
        <w:pStyle w:val="Style25"/>
        <w:widowControl/>
        <w:numPr>
          <w:ilvl w:val="0"/>
          <w:numId w:val="15"/>
        </w:numPr>
        <w:tabs>
          <w:tab w:val="left" w:pos="180"/>
        </w:tabs>
        <w:spacing w:line="237" w:lineRule="exact"/>
        <w:ind w:left="360" w:hanging="360"/>
        <w:jc w:val="both"/>
        <w:rPr>
          <w:rStyle w:val="FontStyle99"/>
          <w:rFonts w:ascii="Arial" w:hAnsi="Arial" w:cs="Arial"/>
          <w:sz w:val="20"/>
          <w:szCs w:val="20"/>
        </w:rPr>
      </w:pPr>
      <w:r>
        <w:rPr>
          <w:rStyle w:val="FontStyle99"/>
          <w:rFonts w:ascii="Arial" w:hAnsi="Arial" w:cs="Arial"/>
          <w:sz w:val="20"/>
          <w:szCs w:val="20"/>
        </w:rPr>
        <w:t xml:space="preserve">Zamawiający poprawia omyłki w ofercie zgodnie z zasadami określonymi w art. 87 ustawy niezwłocznie zawiadamiając o tym Wykonawcę, którego </w:t>
      </w:r>
      <w:proofErr w:type="spellStart"/>
      <w:r>
        <w:rPr>
          <w:rStyle w:val="FontStyle99"/>
          <w:rFonts w:ascii="Arial" w:hAnsi="Arial" w:cs="Arial"/>
          <w:sz w:val="20"/>
          <w:szCs w:val="20"/>
        </w:rPr>
        <w:t>oferta</w:t>
      </w:r>
      <w:proofErr w:type="spellEnd"/>
      <w:r>
        <w:rPr>
          <w:rStyle w:val="FontStyle99"/>
          <w:rFonts w:ascii="Arial" w:hAnsi="Arial" w:cs="Arial"/>
          <w:sz w:val="20"/>
          <w:szCs w:val="20"/>
        </w:rPr>
        <w:t xml:space="preserve"> została poprawiona .</w:t>
      </w:r>
    </w:p>
    <w:p w:rsidR="0091509D" w:rsidRDefault="0091509D" w:rsidP="0091509D">
      <w:pPr>
        <w:pStyle w:val="Style25"/>
        <w:widowControl/>
        <w:numPr>
          <w:ilvl w:val="0"/>
          <w:numId w:val="15"/>
        </w:numPr>
        <w:tabs>
          <w:tab w:val="left" w:pos="180"/>
        </w:tabs>
        <w:spacing w:line="237" w:lineRule="exact"/>
        <w:ind w:left="360" w:hanging="360"/>
        <w:jc w:val="both"/>
        <w:rPr>
          <w:rStyle w:val="FontStyle99"/>
          <w:rFonts w:ascii="Arial" w:hAnsi="Arial" w:cs="Arial"/>
          <w:sz w:val="20"/>
          <w:szCs w:val="20"/>
        </w:rPr>
      </w:pPr>
      <w:r>
        <w:rPr>
          <w:rStyle w:val="FontStyle99"/>
          <w:rFonts w:ascii="Arial" w:hAnsi="Arial" w:cs="Arial"/>
          <w:sz w:val="20"/>
          <w:szCs w:val="20"/>
        </w:rPr>
        <w:t xml:space="preserve">W przypadku innych omyłek opisanych w art. 87 ust.2 </w:t>
      </w:r>
      <w:proofErr w:type="spellStart"/>
      <w:r>
        <w:rPr>
          <w:rStyle w:val="FontStyle99"/>
          <w:rFonts w:ascii="Arial" w:hAnsi="Arial" w:cs="Arial"/>
          <w:sz w:val="20"/>
          <w:szCs w:val="20"/>
        </w:rPr>
        <w:t>pkt</w:t>
      </w:r>
      <w:proofErr w:type="spellEnd"/>
      <w:r>
        <w:rPr>
          <w:rStyle w:val="FontStyle99"/>
          <w:rFonts w:ascii="Arial" w:hAnsi="Arial" w:cs="Arial"/>
          <w:sz w:val="20"/>
          <w:szCs w:val="20"/>
        </w:rPr>
        <w:t xml:space="preserve"> 3 ustawy, polegających na niezgodności oferty (w tym kosztorysu ofertowego) ze specyfikacją, Zamawiający będzie stosował m.in. niżej wymienione zasady:</w:t>
      </w:r>
    </w:p>
    <w:p w:rsidR="0091509D" w:rsidRDefault="0091509D" w:rsidP="0091509D">
      <w:pPr>
        <w:pStyle w:val="Style24"/>
        <w:widowControl/>
        <w:tabs>
          <w:tab w:val="left" w:pos="730"/>
        </w:tabs>
        <w:spacing w:before="5" w:line="237" w:lineRule="exact"/>
        <w:ind w:left="469"/>
        <w:jc w:val="both"/>
        <w:rPr>
          <w:rStyle w:val="FontStyle99"/>
          <w:rFonts w:ascii="Arial" w:hAnsi="Arial" w:cs="Arial"/>
          <w:sz w:val="20"/>
          <w:szCs w:val="20"/>
        </w:rPr>
      </w:pPr>
      <w:r>
        <w:rPr>
          <w:rStyle w:val="FontStyle99"/>
          <w:rFonts w:ascii="Arial" w:hAnsi="Arial" w:cs="Arial"/>
          <w:sz w:val="20"/>
          <w:szCs w:val="20"/>
        </w:rPr>
        <w:t>A)</w:t>
      </w:r>
      <w:r>
        <w:rPr>
          <w:rStyle w:val="FontStyle99"/>
          <w:rFonts w:ascii="Arial" w:hAnsi="Arial" w:cs="Arial"/>
          <w:sz w:val="20"/>
          <w:szCs w:val="20"/>
        </w:rPr>
        <w:tab/>
      </w:r>
      <w:r>
        <w:rPr>
          <w:rStyle w:val="FontStyle109"/>
          <w:rFonts w:ascii="Arial" w:hAnsi="Arial" w:cs="Arial"/>
          <w:sz w:val="20"/>
          <w:szCs w:val="20"/>
        </w:rPr>
        <w:t xml:space="preserve">w przypadku braku ceny pozycji kosztorysu </w:t>
      </w:r>
      <w:r>
        <w:rPr>
          <w:rStyle w:val="FontStyle99"/>
          <w:rFonts w:ascii="Arial" w:hAnsi="Arial" w:cs="Arial"/>
          <w:sz w:val="20"/>
          <w:szCs w:val="20"/>
        </w:rPr>
        <w:t>- Zamawiający uzna, że ta pozycja została skalkulowana w innych pozycjach kosztorysu,</w:t>
      </w:r>
    </w:p>
    <w:p w:rsidR="0091509D" w:rsidRDefault="0091509D" w:rsidP="0091509D">
      <w:pPr>
        <w:pStyle w:val="Style24"/>
        <w:widowControl/>
        <w:tabs>
          <w:tab w:val="left" w:pos="730"/>
        </w:tabs>
        <w:spacing w:before="5" w:line="237" w:lineRule="exact"/>
        <w:ind w:left="469"/>
        <w:jc w:val="both"/>
        <w:rPr>
          <w:rStyle w:val="FontStyle99"/>
          <w:rFonts w:ascii="Arial" w:hAnsi="Arial" w:cs="Arial"/>
          <w:sz w:val="20"/>
          <w:szCs w:val="20"/>
        </w:rPr>
      </w:pPr>
      <w:r>
        <w:rPr>
          <w:rStyle w:val="FontStyle99"/>
          <w:rFonts w:ascii="Arial" w:hAnsi="Arial" w:cs="Arial"/>
          <w:sz w:val="20"/>
          <w:szCs w:val="20"/>
        </w:rPr>
        <w:t>B)</w:t>
      </w:r>
      <w:r>
        <w:rPr>
          <w:rStyle w:val="FontStyle99"/>
          <w:rFonts w:ascii="Arial" w:hAnsi="Arial" w:cs="Arial"/>
          <w:sz w:val="20"/>
          <w:szCs w:val="20"/>
        </w:rPr>
        <w:tab/>
      </w:r>
      <w:r>
        <w:rPr>
          <w:rStyle w:val="FontStyle109"/>
          <w:rFonts w:ascii="Arial" w:hAnsi="Arial" w:cs="Arial"/>
          <w:sz w:val="20"/>
          <w:szCs w:val="20"/>
        </w:rPr>
        <w:t xml:space="preserve">w przypadku braku ceny jednostkowej </w:t>
      </w:r>
      <w:r>
        <w:rPr>
          <w:rStyle w:val="FontStyle99"/>
          <w:rFonts w:ascii="Arial" w:hAnsi="Arial" w:cs="Arial"/>
          <w:sz w:val="20"/>
          <w:szCs w:val="20"/>
        </w:rPr>
        <w:t>- Zamawiający przymnie cenę jednostkową wynikającą z wyliczenia matematycznego na podstawie pozycji kosztorysu ofertowego,</w:t>
      </w:r>
    </w:p>
    <w:p w:rsidR="0091509D" w:rsidRDefault="0091509D" w:rsidP="0091509D">
      <w:pPr>
        <w:pStyle w:val="Style23"/>
        <w:widowControl/>
        <w:tabs>
          <w:tab w:val="left" w:pos="730"/>
        </w:tabs>
        <w:spacing w:before="5" w:line="237" w:lineRule="exact"/>
        <w:ind w:left="469"/>
        <w:jc w:val="both"/>
        <w:rPr>
          <w:rStyle w:val="FontStyle99"/>
          <w:rFonts w:ascii="Arial" w:hAnsi="Arial" w:cs="Arial"/>
          <w:sz w:val="20"/>
          <w:szCs w:val="20"/>
        </w:rPr>
      </w:pPr>
      <w:r>
        <w:rPr>
          <w:rStyle w:val="FontStyle99"/>
          <w:rFonts w:ascii="Arial" w:hAnsi="Arial" w:cs="Arial"/>
          <w:sz w:val="20"/>
          <w:szCs w:val="20"/>
        </w:rPr>
        <w:t>C)</w:t>
      </w:r>
      <w:r>
        <w:rPr>
          <w:rStyle w:val="FontStyle99"/>
          <w:rFonts w:ascii="Arial" w:hAnsi="Arial" w:cs="Arial"/>
          <w:sz w:val="20"/>
          <w:szCs w:val="20"/>
        </w:rPr>
        <w:tab/>
      </w:r>
      <w:r>
        <w:rPr>
          <w:rStyle w:val="FontStyle109"/>
          <w:rFonts w:ascii="Arial" w:hAnsi="Arial" w:cs="Arial"/>
          <w:sz w:val="20"/>
          <w:szCs w:val="20"/>
        </w:rPr>
        <w:t xml:space="preserve">w przypadku niepełnego opisu pozycji lub jego braku </w:t>
      </w:r>
      <w:r>
        <w:rPr>
          <w:rStyle w:val="FontStyle99"/>
          <w:rFonts w:ascii="Arial" w:hAnsi="Arial" w:cs="Arial"/>
          <w:sz w:val="20"/>
          <w:szCs w:val="20"/>
        </w:rPr>
        <w:t>- Zamawiający uzna, że opis jest zgodny z przedmiarem robót dołączonym do SIWZ wraz z ewentualnymi modyfikacjami dokonanymi w wyniku zapytań Wykonawców,</w:t>
      </w:r>
    </w:p>
    <w:p w:rsidR="0091509D" w:rsidRDefault="0091509D" w:rsidP="0091509D">
      <w:pPr>
        <w:pStyle w:val="Style23"/>
        <w:widowControl/>
        <w:tabs>
          <w:tab w:val="left" w:pos="730"/>
        </w:tabs>
        <w:spacing w:before="5" w:line="237" w:lineRule="exact"/>
        <w:ind w:left="469"/>
        <w:jc w:val="both"/>
        <w:rPr>
          <w:rStyle w:val="FontStyle99"/>
          <w:rFonts w:ascii="Arial" w:hAnsi="Arial" w:cs="Arial"/>
          <w:sz w:val="20"/>
          <w:szCs w:val="20"/>
        </w:rPr>
      </w:pPr>
      <w:r>
        <w:rPr>
          <w:rStyle w:val="FontStyle99"/>
          <w:rFonts w:ascii="Arial" w:hAnsi="Arial" w:cs="Arial"/>
          <w:sz w:val="20"/>
          <w:szCs w:val="20"/>
        </w:rPr>
        <w:t>D)</w:t>
      </w:r>
      <w:r>
        <w:rPr>
          <w:rStyle w:val="FontStyle99"/>
          <w:rFonts w:ascii="Arial" w:hAnsi="Arial" w:cs="Arial"/>
          <w:sz w:val="20"/>
          <w:szCs w:val="20"/>
        </w:rPr>
        <w:tab/>
      </w:r>
      <w:r>
        <w:rPr>
          <w:rStyle w:val="FontStyle109"/>
          <w:rFonts w:ascii="Arial" w:hAnsi="Arial" w:cs="Arial"/>
          <w:sz w:val="20"/>
          <w:szCs w:val="20"/>
        </w:rPr>
        <w:t xml:space="preserve">w przypadku błędnie podanej jednostki obmiarowej lub jej braku przy równoczesnym zachowaniu ilości zgodnych z przedmiarem </w:t>
      </w:r>
      <w:r>
        <w:rPr>
          <w:rStyle w:val="FontStyle99"/>
          <w:rFonts w:ascii="Arial" w:hAnsi="Arial" w:cs="Arial"/>
          <w:sz w:val="20"/>
          <w:szCs w:val="20"/>
        </w:rPr>
        <w:t xml:space="preserve">- Zamawiający uzna, że jednostka jest zgodna z przedmiarem robót dołączonym do SIWZ, </w:t>
      </w:r>
    </w:p>
    <w:p w:rsidR="0091509D" w:rsidRDefault="00AA05A6" w:rsidP="009B1DF4">
      <w:pPr>
        <w:pStyle w:val="Style23"/>
        <w:widowControl/>
        <w:tabs>
          <w:tab w:val="left" w:pos="730"/>
        </w:tabs>
        <w:spacing w:before="5" w:line="237" w:lineRule="exact"/>
        <w:jc w:val="both"/>
        <w:rPr>
          <w:rStyle w:val="FontStyle99"/>
          <w:rFonts w:ascii="Arial" w:hAnsi="Arial" w:cs="Arial"/>
          <w:sz w:val="20"/>
          <w:szCs w:val="20"/>
        </w:rPr>
      </w:pPr>
      <w:r w:rsidRPr="00AA05A6">
        <w:rPr>
          <w:rStyle w:val="FontStyle99"/>
          <w:rFonts w:ascii="Arial" w:hAnsi="Arial" w:cs="Arial"/>
          <w:noProof/>
          <w:sz w:val="20"/>
          <w:szCs w:val="20"/>
        </w:rPr>
        <w:lastRenderedPageBreak/>
        <w:drawing>
          <wp:inline distT="0" distB="0" distL="0" distR="0">
            <wp:extent cx="5829300" cy="1266825"/>
            <wp:effectExtent l="19050" t="0" r="0" b="0"/>
            <wp:docPr id="36"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B1DF4" w:rsidP="0091509D">
      <w:pPr>
        <w:pStyle w:val="Style23"/>
        <w:widowControl/>
        <w:tabs>
          <w:tab w:val="left" w:pos="730"/>
        </w:tabs>
        <w:spacing w:before="5" w:line="237" w:lineRule="exact"/>
        <w:ind w:left="469"/>
        <w:jc w:val="both"/>
        <w:rPr>
          <w:rStyle w:val="FontStyle99"/>
          <w:rFonts w:ascii="Arial" w:hAnsi="Arial" w:cs="Arial"/>
          <w:sz w:val="20"/>
          <w:szCs w:val="20"/>
        </w:rPr>
      </w:pPr>
      <w:r w:rsidRPr="009B1DF4">
        <w:rPr>
          <w:rStyle w:val="FontStyle99"/>
          <w:rFonts w:ascii="Arial" w:hAnsi="Arial" w:cs="Arial"/>
          <w:noProof/>
          <w:sz w:val="20"/>
          <w:szCs w:val="20"/>
        </w:rPr>
        <w:drawing>
          <wp:inline distT="0" distB="0" distL="0" distR="0">
            <wp:extent cx="5829300" cy="1266825"/>
            <wp:effectExtent l="19050" t="0" r="0" b="0"/>
            <wp:docPr id="35"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612018" w:rsidRDefault="009B1DF4" w:rsidP="0091509D">
      <w:pPr>
        <w:pStyle w:val="Style23"/>
        <w:widowControl/>
        <w:tabs>
          <w:tab w:val="left" w:pos="730"/>
        </w:tabs>
        <w:spacing w:before="5" w:line="237" w:lineRule="exact"/>
        <w:ind w:left="469"/>
        <w:jc w:val="both"/>
        <w:rPr>
          <w:rStyle w:val="FontStyle99"/>
          <w:rFonts w:ascii="Arial" w:hAnsi="Arial" w:cs="Arial"/>
          <w:sz w:val="20"/>
          <w:szCs w:val="20"/>
        </w:rPr>
      </w:pPr>
      <w:r w:rsidRPr="009B1DF4">
        <w:rPr>
          <w:rStyle w:val="FontStyle99"/>
          <w:rFonts w:ascii="Arial" w:hAnsi="Arial" w:cs="Arial"/>
          <w:noProof/>
          <w:sz w:val="20"/>
          <w:szCs w:val="20"/>
        </w:rPr>
        <w:drawing>
          <wp:inline distT="0" distB="0" distL="0" distR="0">
            <wp:extent cx="5829300" cy="1266825"/>
            <wp:effectExtent l="19050" t="0" r="0" b="0"/>
            <wp:docPr id="30"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B1DF4" w:rsidP="009B1DF4">
      <w:pPr>
        <w:pStyle w:val="Style23"/>
        <w:widowControl/>
        <w:tabs>
          <w:tab w:val="left" w:pos="730"/>
        </w:tabs>
        <w:spacing w:before="5" w:line="237" w:lineRule="exact"/>
        <w:ind w:left="469"/>
        <w:jc w:val="both"/>
        <w:rPr>
          <w:rStyle w:val="FontStyle99"/>
          <w:rFonts w:ascii="Arial" w:hAnsi="Arial" w:cs="Arial"/>
          <w:sz w:val="20"/>
          <w:szCs w:val="20"/>
        </w:rPr>
      </w:pPr>
      <w:r w:rsidRPr="009B1DF4">
        <w:rPr>
          <w:rStyle w:val="FontStyle99"/>
          <w:rFonts w:ascii="Arial" w:hAnsi="Arial" w:cs="Arial"/>
          <w:noProof/>
          <w:sz w:val="20"/>
          <w:szCs w:val="20"/>
        </w:rPr>
        <w:drawing>
          <wp:inline distT="0" distB="0" distL="0" distR="0">
            <wp:extent cx="5829300" cy="1266825"/>
            <wp:effectExtent l="19050" t="0" r="0" b="0"/>
            <wp:docPr id="32"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r>
        <w:rPr>
          <w:rStyle w:val="FontStyle99"/>
          <w:rFonts w:ascii="Arial" w:hAnsi="Arial" w:cs="Arial"/>
          <w:sz w:val="20"/>
          <w:szCs w:val="20"/>
        </w:rPr>
        <w:t>E)</w:t>
      </w:r>
      <w:r w:rsidR="0091509D">
        <w:rPr>
          <w:rStyle w:val="FontStyle99"/>
          <w:rFonts w:ascii="Arial" w:hAnsi="Arial" w:cs="Arial"/>
          <w:sz w:val="20"/>
          <w:szCs w:val="20"/>
        </w:rPr>
        <w:tab/>
      </w:r>
      <w:r w:rsidR="0091509D">
        <w:rPr>
          <w:rStyle w:val="FontStyle109"/>
          <w:rFonts w:ascii="Arial" w:hAnsi="Arial" w:cs="Arial"/>
          <w:sz w:val="20"/>
          <w:szCs w:val="20"/>
        </w:rPr>
        <w:t xml:space="preserve">w przypadku zastosowania kalkulacji indywidualnej zamiast podanej w przedmiarze robót podstawy wyceny </w:t>
      </w:r>
      <w:r w:rsidR="0091509D">
        <w:rPr>
          <w:rStyle w:val="FontStyle99"/>
          <w:rFonts w:ascii="Arial" w:hAnsi="Arial" w:cs="Arial"/>
          <w:sz w:val="20"/>
          <w:szCs w:val="20"/>
        </w:rPr>
        <w:t>- Zamawiający uzna, że Wykonawca w pozycji wycenił wszystkie niezbędne prace które należy wykonać zgodnie z pozycją przedmiaru robót,</w:t>
      </w:r>
    </w:p>
    <w:p w:rsidR="0091509D" w:rsidRDefault="0091509D" w:rsidP="0091509D">
      <w:pPr>
        <w:pStyle w:val="Style23"/>
        <w:widowControl/>
        <w:tabs>
          <w:tab w:val="left" w:pos="730"/>
        </w:tabs>
        <w:spacing w:line="237" w:lineRule="exact"/>
        <w:ind w:left="469"/>
        <w:jc w:val="both"/>
        <w:rPr>
          <w:rStyle w:val="FontStyle99"/>
          <w:rFonts w:ascii="Arial" w:hAnsi="Arial" w:cs="Arial"/>
          <w:sz w:val="20"/>
          <w:szCs w:val="20"/>
        </w:rPr>
      </w:pPr>
      <w:r>
        <w:rPr>
          <w:rStyle w:val="FontStyle99"/>
          <w:rFonts w:ascii="Arial" w:hAnsi="Arial" w:cs="Arial"/>
          <w:sz w:val="20"/>
          <w:szCs w:val="20"/>
        </w:rPr>
        <w:t>F)</w:t>
      </w:r>
      <w:r>
        <w:rPr>
          <w:rStyle w:val="FontStyle99"/>
          <w:rFonts w:ascii="Arial" w:hAnsi="Arial" w:cs="Arial"/>
          <w:sz w:val="20"/>
          <w:szCs w:val="20"/>
        </w:rPr>
        <w:tab/>
      </w:r>
      <w:r>
        <w:rPr>
          <w:rStyle w:val="FontStyle109"/>
          <w:rFonts w:ascii="Arial" w:hAnsi="Arial" w:cs="Arial"/>
          <w:sz w:val="20"/>
          <w:szCs w:val="20"/>
        </w:rPr>
        <w:t xml:space="preserve">w przypadku zastosowania przy obliczeniu ceny błędnej stawki podatku VAT - </w:t>
      </w:r>
      <w:r>
        <w:rPr>
          <w:rStyle w:val="FontStyle99"/>
          <w:rFonts w:ascii="Arial" w:hAnsi="Arial" w:cs="Arial"/>
          <w:sz w:val="20"/>
          <w:szCs w:val="20"/>
        </w:rPr>
        <w:t>Zamawiający odrzuci ofertę zgodnie z art. 89 ust.1 ustawy.</w:t>
      </w:r>
    </w:p>
    <w:p w:rsidR="0091509D" w:rsidRDefault="0091509D" w:rsidP="0091509D">
      <w:pPr>
        <w:pStyle w:val="Style23"/>
        <w:widowControl/>
        <w:tabs>
          <w:tab w:val="left" w:pos="730"/>
        </w:tabs>
        <w:spacing w:before="39" w:line="242" w:lineRule="exact"/>
        <w:ind w:left="469"/>
        <w:jc w:val="both"/>
        <w:rPr>
          <w:rStyle w:val="FontStyle109"/>
          <w:rFonts w:ascii="Arial" w:hAnsi="Arial" w:cs="Arial"/>
          <w:sz w:val="20"/>
          <w:szCs w:val="20"/>
        </w:rPr>
      </w:pPr>
      <w:r>
        <w:rPr>
          <w:rStyle w:val="FontStyle114"/>
          <w:rFonts w:ascii="Arial" w:hAnsi="Arial" w:cs="Arial"/>
          <w:sz w:val="20"/>
          <w:szCs w:val="20"/>
        </w:rPr>
        <w:t>G)</w:t>
      </w:r>
      <w:r>
        <w:rPr>
          <w:rStyle w:val="FontStyle114"/>
          <w:rFonts w:ascii="Arial" w:hAnsi="Arial" w:cs="Arial"/>
          <w:sz w:val="20"/>
          <w:szCs w:val="20"/>
        </w:rPr>
        <w:tab/>
      </w:r>
      <w:r>
        <w:rPr>
          <w:rStyle w:val="FontStyle109"/>
          <w:rFonts w:ascii="Arial" w:hAnsi="Arial" w:cs="Arial"/>
          <w:sz w:val="20"/>
          <w:szCs w:val="20"/>
        </w:rPr>
        <w:t>w przypadku:</w:t>
      </w:r>
    </w:p>
    <w:p w:rsidR="0091509D" w:rsidRDefault="0091509D" w:rsidP="0091509D">
      <w:pPr>
        <w:pStyle w:val="Style23"/>
        <w:widowControl/>
        <w:numPr>
          <w:ilvl w:val="0"/>
          <w:numId w:val="17"/>
        </w:numPr>
        <w:tabs>
          <w:tab w:val="left" w:pos="1261"/>
        </w:tabs>
        <w:spacing w:before="10" w:line="242" w:lineRule="exact"/>
        <w:ind w:left="1092"/>
        <w:jc w:val="both"/>
        <w:rPr>
          <w:rStyle w:val="FontStyle109"/>
          <w:rFonts w:ascii="Arial" w:hAnsi="Arial" w:cs="Arial"/>
          <w:sz w:val="20"/>
          <w:szCs w:val="20"/>
        </w:rPr>
      </w:pPr>
      <w:r>
        <w:rPr>
          <w:rStyle w:val="FontStyle109"/>
          <w:rFonts w:ascii="Arial" w:hAnsi="Arial" w:cs="Arial"/>
          <w:sz w:val="20"/>
          <w:szCs w:val="20"/>
        </w:rPr>
        <w:t xml:space="preserve">innego opisu pozycji niż w przedmiarze, </w:t>
      </w:r>
      <w:r>
        <w:rPr>
          <w:rStyle w:val="FontStyle99"/>
          <w:rFonts w:ascii="Arial" w:hAnsi="Arial" w:cs="Arial"/>
          <w:sz w:val="20"/>
          <w:szCs w:val="20"/>
        </w:rPr>
        <w:t>i/lub,</w:t>
      </w:r>
    </w:p>
    <w:p w:rsidR="0091509D" w:rsidRDefault="0091509D" w:rsidP="0091509D">
      <w:pPr>
        <w:pStyle w:val="Style23"/>
        <w:widowControl/>
        <w:numPr>
          <w:ilvl w:val="0"/>
          <w:numId w:val="17"/>
        </w:numPr>
        <w:tabs>
          <w:tab w:val="left" w:pos="1261"/>
        </w:tabs>
        <w:spacing w:before="5" w:line="242" w:lineRule="exact"/>
        <w:ind w:left="1092"/>
        <w:jc w:val="both"/>
        <w:rPr>
          <w:rStyle w:val="FontStyle109"/>
          <w:rFonts w:ascii="Arial" w:hAnsi="Arial" w:cs="Arial"/>
          <w:sz w:val="20"/>
          <w:szCs w:val="20"/>
        </w:rPr>
      </w:pPr>
      <w:r>
        <w:rPr>
          <w:rStyle w:val="FontStyle109"/>
          <w:rFonts w:ascii="Arial" w:hAnsi="Arial" w:cs="Arial"/>
          <w:sz w:val="20"/>
          <w:szCs w:val="20"/>
        </w:rPr>
        <w:t>zastosowania innych ilości obmiarowych niż w przedmiarze robót,</w:t>
      </w:r>
    </w:p>
    <w:p w:rsidR="0091509D" w:rsidRDefault="0091509D" w:rsidP="0091509D">
      <w:pPr>
        <w:pStyle w:val="Style23"/>
        <w:widowControl/>
        <w:numPr>
          <w:ilvl w:val="0"/>
          <w:numId w:val="17"/>
        </w:numPr>
        <w:tabs>
          <w:tab w:val="left" w:pos="1261"/>
        </w:tabs>
        <w:spacing w:line="242" w:lineRule="exact"/>
        <w:ind w:left="1092"/>
        <w:jc w:val="both"/>
        <w:rPr>
          <w:rStyle w:val="FontStyle109"/>
          <w:rFonts w:ascii="Arial" w:hAnsi="Arial" w:cs="Arial"/>
          <w:sz w:val="20"/>
          <w:szCs w:val="20"/>
        </w:rPr>
      </w:pPr>
      <w:r>
        <w:rPr>
          <w:rStyle w:val="FontStyle109"/>
          <w:rFonts w:ascii="Arial" w:hAnsi="Arial" w:cs="Arial"/>
          <w:sz w:val="20"/>
          <w:szCs w:val="20"/>
        </w:rPr>
        <w:t xml:space="preserve">braku pozycji kosztorysu, </w:t>
      </w:r>
      <w:r>
        <w:rPr>
          <w:rStyle w:val="FontStyle99"/>
          <w:rFonts w:ascii="Arial" w:hAnsi="Arial" w:cs="Arial"/>
          <w:sz w:val="20"/>
          <w:szCs w:val="20"/>
        </w:rPr>
        <w:t>i/lub,</w:t>
      </w:r>
    </w:p>
    <w:p w:rsidR="0091509D" w:rsidRDefault="0091509D" w:rsidP="0091509D">
      <w:pPr>
        <w:pStyle w:val="Style31"/>
        <w:widowControl/>
        <w:numPr>
          <w:ilvl w:val="0"/>
          <w:numId w:val="17"/>
        </w:numPr>
        <w:tabs>
          <w:tab w:val="left" w:pos="1261"/>
        </w:tabs>
        <w:ind w:left="720" w:right="98" w:firstLine="372"/>
        <w:jc w:val="both"/>
        <w:rPr>
          <w:rStyle w:val="FontStyle109"/>
          <w:rFonts w:ascii="Arial" w:hAnsi="Arial" w:cs="Arial"/>
          <w:sz w:val="20"/>
          <w:szCs w:val="20"/>
        </w:rPr>
      </w:pPr>
      <w:r>
        <w:rPr>
          <w:rStyle w:val="FontStyle109"/>
          <w:rFonts w:ascii="Arial" w:hAnsi="Arial" w:cs="Arial"/>
          <w:sz w:val="20"/>
          <w:szCs w:val="20"/>
        </w:rPr>
        <w:t xml:space="preserve">wprowadzenia pozycji dodatkowych , </w:t>
      </w:r>
      <w:r>
        <w:rPr>
          <w:rStyle w:val="FontStyle99"/>
          <w:rFonts w:ascii="Arial" w:hAnsi="Arial" w:cs="Arial"/>
          <w:sz w:val="20"/>
          <w:szCs w:val="20"/>
        </w:rPr>
        <w:t>Zamawiający odrzuci ofertę zgodnie z art. 89 ust.1 ustawy</w:t>
      </w:r>
      <w:r w:rsidR="009B1DF4">
        <w:rPr>
          <w:rStyle w:val="FontStyle99"/>
          <w:rFonts w:ascii="Arial" w:hAnsi="Arial" w:cs="Arial"/>
          <w:sz w:val="20"/>
          <w:szCs w:val="20"/>
        </w:rPr>
        <w:t>, jeżeli omyłki te spowodują istotne zmiany w treści oferty.</w:t>
      </w:r>
    </w:p>
    <w:p w:rsidR="0091509D" w:rsidRDefault="009B1DF4" w:rsidP="0091509D">
      <w:pPr>
        <w:pStyle w:val="Style25"/>
        <w:widowControl/>
        <w:tabs>
          <w:tab w:val="left" w:pos="360"/>
        </w:tabs>
        <w:ind w:left="360" w:hanging="360"/>
        <w:jc w:val="both"/>
        <w:rPr>
          <w:rStyle w:val="FontStyle99"/>
          <w:rFonts w:ascii="Arial" w:hAnsi="Arial" w:cs="Arial"/>
          <w:sz w:val="20"/>
          <w:szCs w:val="20"/>
        </w:rPr>
      </w:pPr>
      <w:r>
        <w:rPr>
          <w:rStyle w:val="FontStyle99"/>
          <w:rFonts w:ascii="Arial" w:hAnsi="Arial" w:cs="Arial"/>
          <w:sz w:val="20"/>
          <w:szCs w:val="20"/>
        </w:rPr>
        <w:t>4.</w:t>
      </w:r>
      <w:r w:rsidR="0091509D">
        <w:rPr>
          <w:rStyle w:val="FontStyle99"/>
          <w:rFonts w:ascii="Arial" w:hAnsi="Arial" w:cs="Arial"/>
          <w:sz w:val="20"/>
          <w:szCs w:val="20"/>
        </w:rPr>
        <w:t xml:space="preserve">Wykonawca w ciągu 3 dni od dnia doręczenia zawiadomienia jest zobowiązany na piśmie oświadczyć, </w:t>
      </w:r>
      <w:r w:rsidR="0091509D">
        <w:rPr>
          <w:rStyle w:val="FontStyle109"/>
          <w:rFonts w:ascii="Arial" w:hAnsi="Arial" w:cs="Arial"/>
          <w:sz w:val="20"/>
          <w:szCs w:val="20"/>
        </w:rPr>
        <w:t xml:space="preserve">czy zgadza się </w:t>
      </w:r>
      <w:r w:rsidR="0091509D">
        <w:rPr>
          <w:rStyle w:val="FontStyle99"/>
          <w:rFonts w:ascii="Arial" w:hAnsi="Arial" w:cs="Arial"/>
          <w:sz w:val="20"/>
          <w:szCs w:val="20"/>
        </w:rPr>
        <w:t xml:space="preserve">na poprawienie omyłki, o której mowa w art. 87 ust.2 </w:t>
      </w:r>
      <w:proofErr w:type="spellStart"/>
      <w:r w:rsidR="0091509D">
        <w:rPr>
          <w:rStyle w:val="FontStyle99"/>
          <w:rFonts w:ascii="Arial" w:hAnsi="Arial" w:cs="Arial"/>
          <w:sz w:val="20"/>
          <w:szCs w:val="20"/>
        </w:rPr>
        <w:t>pkt</w:t>
      </w:r>
      <w:proofErr w:type="spellEnd"/>
      <w:r w:rsidR="0091509D">
        <w:rPr>
          <w:rStyle w:val="FontStyle99"/>
          <w:rFonts w:ascii="Arial" w:hAnsi="Arial" w:cs="Arial"/>
          <w:sz w:val="20"/>
          <w:szCs w:val="20"/>
        </w:rPr>
        <w:t xml:space="preserve"> 3 ustawy. Odmowa wyrażenia zgody przez Wykonawcę na poprawienie omyłki powoduje odrzucenie oferty Wykonawcy.</w:t>
      </w:r>
    </w:p>
    <w:p w:rsidR="0091509D" w:rsidRDefault="009B1DF4" w:rsidP="0091509D">
      <w:pPr>
        <w:pStyle w:val="Style25"/>
        <w:widowControl/>
        <w:tabs>
          <w:tab w:val="left" w:pos="360"/>
        </w:tabs>
        <w:ind w:left="360" w:hanging="360"/>
        <w:jc w:val="both"/>
        <w:rPr>
          <w:rStyle w:val="FontStyle99"/>
          <w:rFonts w:ascii="Arial" w:hAnsi="Arial" w:cs="Arial"/>
          <w:sz w:val="20"/>
          <w:szCs w:val="20"/>
        </w:rPr>
      </w:pPr>
      <w:r>
        <w:rPr>
          <w:rStyle w:val="FontStyle99"/>
          <w:rFonts w:ascii="Arial" w:hAnsi="Arial" w:cs="Arial"/>
          <w:sz w:val="20"/>
          <w:szCs w:val="20"/>
        </w:rPr>
        <w:t>5.</w:t>
      </w:r>
      <w:r w:rsidR="0091509D">
        <w:rPr>
          <w:rStyle w:val="FontStyle99"/>
          <w:rFonts w:ascii="Arial" w:hAnsi="Arial" w:cs="Arial"/>
          <w:sz w:val="20"/>
          <w:szCs w:val="20"/>
        </w:rPr>
        <w:t>Zamawiający wezwie wykonawców (zgodnie z art. 26 ust. 3 ustawy), którzy w określonym terminie przez Zamawiającego:</w:t>
      </w:r>
    </w:p>
    <w:p w:rsidR="0091509D" w:rsidRDefault="0091509D" w:rsidP="0091509D">
      <w:pPr>
        <w:pStyle w:val="Style24"/>
        <w:widowControl/>
        <w:numPr>
          <w:ilvl w:val="0"/>
          <w:numId w:val="18"/>
        </w:numPr>
        <w:tabs>
          <w:tab w:val="left" w:pos="360"/>
          <w:tab w:val="left" w:pos="522"/>
        </w:tabs>
        <w:spacing w:line="242" w:lineRule="exact"/>
        <w:ind w:left="360" w:hanging="360"/>
        <w:jc w:val="both"/>
        <w:rPr>
          <w:rStyle w:val="FontStyle99"/>
          <w:rFonts w:ascii="Arial" w:hAnsi="Arial" w:cs="Arial"/>
          <w:sz w:val="20"/>
          <w:szCs w:val="20"/>
        </w:rPr>
      </w:pPr>
      <w:r>
        <w:rPr>
          <w:rStyle w:val="FontStyle99"/>
          <w:rFonts w:ascii="Arial" w:hAnsi="Arial" w:cs="Arial"/>
          <w:sz w:val="20"/>
          <w:szCs w:val="20"/>
        </w:rPr>
        <w:t>nie złożyli wymaganych oświadczeń lub dokumentów lub nie złożyli pełnomocnictw, albo</w:t>
      </w:r>
    </w:p>
    <w:p w:rsidR="0091509D" w:rsidRDefault="0091509D" w:rsidP="0091509D">
      <w:pPr>
        <w:pStyle w:val="Style24"/>
        <w:widowControl/>
        <w:numPr>
          <w:ilvl w:val="0"/>
          <w:numId w:val="18"/>
        </w:numPr>
        <w:tabs>
          <w:tab w:val="left" w:pos="360"/>
          <w:tab w:val="left" w:pos="522"/>
        </w:tabs>
        <w:spacing w:before="5" w:line="242" w:lineRule="exact"/>
        <w:ind w:left="360" w:hanging="360"/>
        <w:jc w:val="both"/>
        <w:rPr>
          <w:rStyle w:val="FontStyle99"/>
          <w:rFonts w:ascii="Arial" w:hAnsi="Arial" w:cs="Arial"/>
          <w:sz w:val="20"/>
          <w:szCs w:val="20"/>
        </w:rPr>
      </w:pPr>
      <w:r>
        <w:rPr>
          <w:rStyle w:val="FontStyle99"/>
          <w:rFonts w:ascii="Arial" w:hAnsi="Arial" w:cs="Arial"/>
          <w:sz w:val="20"/>
          <w:szCs w:val="20"/>
        </w:rPr>
        <w:t>złożyli wymagane oświadczenia lub dokumenty zawierające błędy, lub</w:t>
      </w:r>
    </w:p>
    <w:p w:rsidR="0091509D" w:rsidRDefault="0091509D" w:rsidP="0091509D">
      <w:pPr>
        <w:pStyle w:val="Style24"/>
        <w:widowControl/>
        <w:numPr>
          <w:ilvl w:val="0"/>
          <w:numId w:val="18"/>
        </w:numPr>
        <w:tabs>
          <w:tab w:val="left" w:pos="360"/>
          <w:tab w:val="left" w:pos="522"/>
        </w:tabs>
        <w:spacing w:line="242" w:lineRule="exact"/>
        <w:ind w:left="360" w:hanging="360"/>
        <w:jc w:val="both"/>
        <w:rPr>
          <w:rStyle w:val="FontStyle99"/>
          <w:rFonts w:ascii="Arial" w:hAnsi="Arial" w:cs="Arial"/>
          <w:sz w:val="20"/>
          <w:szCs w:val="20"/>
        </w:rPr>
      </w:pPr>
      <w:r>
        <w:rPr>
          <w:rStyle w:val="FontStyle99"/>
          <w:rFonts w:ascii="Arial" w:hAnsi="Arial" w:cs="Arial"/>
          <w:sz w:val="20"/>
          <w:szCs w:val="20"/>
        </w:rPr>
        <w:t>złożyli wadliwe pełnomocnictwa do ich złożenia w wyznaczonym terminie.</w:t>
      </w:r>
    </w:p>
    <w:p w:rsidR="0091509D" w:rsidRDefault="009B1DF4" w:rsidP="0091509D">
      <w:pPr>
        <w:pStyle w:val="Style25"/>
        <w:widowControl/>
        <w:tabs>
          <w:tab w:val="left" w:pos="360"/>
        </w:tabs>
        <w:spacing w:before="5"/>
        <w:ind w:left="360" w:hanging="360"/>
        <w:jc w:val="both"/>
        <w:rPr>
          <w:rStyle w:val="FontStyle99"/>
          <w:rFonts w:ascii="Arial" w:hAnsi="Arial" w:cs="Arial"/>
          <w:sz w:val="20"/>
          <w:szCs w:val="20"/>
        </w:rPr>
      </w:pPr>
      <w:r>
        <w:rPr>
          <w:rStyle w:val="FontStyle99"/>
          <w:rFonts w:ascii="Arial" w:hAnsi="Arial" w:cs="Arial"/>
          <w:sz w:val="20"/>
          <w:szCs w:val="20"/>
        </w:rPr>
        <w:t>6.</w:t>
      </w:r>
      <w:r w:rsidR="0091509D">
        <w:rPr>
          <w:rStyle w:val="FontStyle99"/>
          <w:rFonts w:ascii="Arial" w:hAnsi="Arial" w:cs="Arial"/>
          <w:sz w:val="20"/>
          <w:szCs w:val="20"/>
        </w:rPr>
        <w:t xml:space="preserve">Złożone na wezwanie Zamawiającego oświadczenia i dokumenty powinny potwierdzać spełnienie przez Wykonawcę warunków udziału w postępowaniu oraz spełnienie przez oferowane roboty budowlane wymagań określonych przez Zamawiającego, </w:t>
      </w:r>
      <w:r w:rsidR="0091509D">
        <w:rPr>
          <w:rStyle w:val="FontStyle109"/>
          <w:rFonts w:ascii="Arial" w:hAnsi="Arial" w:cs="Arial"/>
          <w:sz w:val="20"/>
          <w:szCs w:val="20"/>
        </w:rPr>
        <w:t>nie później niż w dniu w którym upłynął termin składania ofert.</w:t>
      </w:r>
    </w:p>
    <w:p w:rsidR="0091509D" w:rsidRDefault="009B1DF4" w:rsidP="0091509D">
      <w:pPr>
        <w:pStyle w:val="Style25"/>
        <w:widowControl/>
        <w:tabs>
          <w:tab w:val="left" w:pos="360"/>
        </w:tabs>
        <w:ind w:left="360" w:hanging="360"/>
        <w:jc w:val="both"/>
        <w:rPr>
          <w:rStyle w:val="FontStyle99"/>
          <w:rFonts w:ascii="Arial" w:hAnsi="Arial" w:cs="Arial"/>
          <w:sz w:val="20"/>
          <w:szCs w:val="20"/>
        </w:rPr>
      </w:pPr>
      <w:r>
        <w:rPr>
          <w:rStyle w:val="FontStyle99"/>
          <w:rFonts w:ascii="Arial" w:hAnsi="Arial" w:cs="Arial"/>
          <w:sz w:val="20"/>
          <w:szCs w:val="20"/>
        </w:rPr>
        <w:t>7.</w:t>
      </w:r>
      <w:r w:rsidR="0091509D">
        <w:rPr>
          <w:rStyle w:val="FontStyle99"/>
          <w:rFonts w:ascii="Arial" w:hAnsi="Arial" w:cs="Arial"/>
          <w:sz w:val="20"/>
          <w:szCs w:val="20"/>
        </w:rPr>
        <w:t>Zamawiający może zwracać się do wykonawców o udzielenie wyjaśnień dotyczących treści złożonej oferty na podstawie art. 87 ustawy oraz art. 90 ustawy. Wykonawcy są zobowiązani do udzielenia żądanych wyjaśnień w terminie wskazanym przez Zamawiającego.</w:t>
      </w:r>
    </w:p>
    <w:p w:rsidR="0091509D" w:rsidRDefault="0091509D" w:rsidP="0091509D">
      <w:pPr>
        <w:pStyle w:val="punkt"/>
        <w:tabs>
          <w:tab w:val="clear" w:pos="540"/>
        </w:tabs>
        <w:ind w:left="0" w:firstLine="0"/>
        <w:rPr>
          <w:rStyle w:val="FontStyle109"/>
          <w:b/>
          <w:szCs w:val="22"/>
        </w:rPr>
      </w:pPr>
      <w:proofErr w:type="spellStart"/>
      <w:r>
        <w:rPr>
          <w:rStyle w:val="FontStyle109"/>
          <w:b/>
          <w:szCs w:val="22"/>
        </w:rPr>
        <w:t>XXV.Odrzucenie</w:t>
      </w:r>
      <w:proofErr w:type="spellEnd"/>
      <w:r>
        <w:rPr>
          <w:rStyle w:val="FontStyle109"/>
          <w:b/>
          <w:szCs w:val="22"/>
        </w:rPr>
        <w:t xml:space="preserve"> ofert</w:t>
      </w:r>
    </w:p>
    <w:p w:rsidR="0091509D" w:rsidRDefault="0091509D" w:rsidP="0091509D">
      <w:pPr>
        <w:pStyle w:val="Style12"/>
        <w:widowControl/>
        <w:spacing w:line="242" w:lineRule="exact"/>
        <w:rPr>
          <w:rStyle w:val="FontStyle99"/>
          <w:rFonts w:ascii="Arial" w:hAnsi="Arial" w:cs="Arial"/>
          <w:sz w:val="20"/>
          <w:szCs w:val="20"/>
        </w:rPr>
      </w:pPr>
      <w:r>
        <w:rPr>
          <w:rStyle w:val="FontStyle99"/>
          <w:rFonts w:ascii="Arial" w:hAnsi="Arial" w:cs="Arial"/>
          <w:sz w:val="20"/>
          <w:szCs w:val="20"/>
        </w:rPr>
        <w:t xml:space="preserve">      Odrzucona zostanie </w:t>
      </w:r>
      <w:proofErr w:type="spellStart"/>
      <w:r>
        <w:rPr>
          <w:rStyle w:val="FontStyle99"/>
          <w:rFonts w:ascii="Arial" w:hAnsi="Arial" w:cs="Arial"/>
          <w:sz w:val="20"/>
          <w:szCs w:val="20"/>
        </w:rPr>
        <w:t>oferta</w:t>
      </w:r>
      <w:proofErr w:type="spellEnd"/>
      <w:r>
        <w:rPr>
          <w:rStyle w:val="FontStyle99"/>
          <w:rFonts w:ascii="Arial" w:hAnsi="Arial" w:cs="Arial"/>
          <w:sz w:val="20"/>
          <w:szCs w:val="20"/>
        </w:rPr>
        <w:t xml:space="preserve"> w przypadku zaistnienia przesłanek określonych z art. 89. ust.1 ustawy. Ponadto za odrzuconą uznaje się ofertę wykonawcy wykluczonego zgodnie z art. 24 ust.1 ustawy.</w:t>
      </w:r>
    </w:p>
    <w:p w:rsidR="0091509D" w:rsidRDefault="0091509D" w:rsidP="0091509D">
      <w:pPr>
        <w:pStyle w:val="punkt"/>
        <w:tabs>
          <w:tab w:val="clear" w:pos="540"/>
        </w:tabs>
        <w:ind w:left="0" w:firstLine="0"/>
        <w:rPr>
          <w:szCs w:val="22"/>
        </w:rPr>
      </w:pPr>
      <w:r>
        <w:rPr>
          <w:szCs w:val="22"/>
        </w:rPr>
        <w:t>XXVI. Wybór oferenta</w:t>
      </w:r>
    </w:p>
    <w:p w:rsidR="0091509D" w:rsidRDefault="0091509D" w:rsidP="0091509D">
      <w:pPr>
        <w:pStyle w:val="akapit"/>
        <w:rPr>
          <w:rFonts w:cs="Arial"/>
          <w:szCs w:val="20"/>
        </w:rPr>
      </w:pPr>
      <w:r>
        <w:rPr>
          <w:rFonts w:cs="Arial"/>
          <w:szCs w:val="20"/>
        </w:rPr>
        <w:t>Zamawiający podpisze umowę, po rozstrzygnięciu przetargu, z wykonawcą, który przedłożył ofertę najkorzystniejszą z punktu widzenia kryteriów przyjętych w niniejszym przetargu, tj. ofertę najtańszą.</w:t>
      </w:r>
    </w:p>
    <w:p w:rsidR="0091509D" w:rsidRDefault="0091509D" w:rsidP="0091509D">
      <w:pPr>
        <w:pStyle w:val="punkt"/>
        <w:tabs>
          <w:tab w:val="clear" w:pos="540"/>
        </w:tabs>
        <w:ind w:left="0" w:firstLine="0"/>
        <w:rPr>
          <w:szCs w:val="22"/>
        </w:rPr>
      </w:pPr>
      <w:proofErr w:type="spellStart"/>
      <w:r>
        <w:rPr>
          <w:bCs w:val="0"/>
          <w:sz w:val="20"/>
          <w:szCs w:val="20"/>
        </w:rPr>
        <w:t>XXVII.</w:t>
      </w:r>
      <w:r>
        <w:rPr>
          <w:szCs w:val="22"/>
        </w:rPr>
        <w:t>Udzielenie</w:t>
      </w:r>
      <w:proofErr w:type="spellEnd"/>
      <w:r>
        <w:rPr>
          <w:szCs w:val="22"/>
        </w:rPr>
        <w:t xml:space="preserve"> zamówienia</w:t>
      </w:r>
    </w:p>
    <w:p w:rsidR="0091509D" w:rsidRDefault="0091509D" w:rsidP="0091509D">
      <w:pPr>
        <w:pStyle w:val="akapit"/>
        <w:ind w:firstLine="0"/>
      </w:pPr>
      <w:r>
        <w:t xml:space="preserve">1. Zamawiający udzieli zamówienia poprzez zawarcie umowy z Wykonawcą, którego </w:t>
      </w:r>
      <w:proofErr w:type="spellStart"/>
      <w:r>
        <w:t>oferta</w:t>
      </w:r>
      <w:proofErr w:type="spellEnd"/>
      <w:r>
        <w:t xml:space="preserve"> będzie najkorzystniejsza, odpowiadać będzie zasadom określonym w ustawie i wg niniejszej Specyfikacji Istotnych Warunków Zamówienia. Ogólne warunki umowy zostały zawarte w załączniku Nr </w:t>
      </w:r>
      <w:r w:rsidR="008578C8">
        <w:t>6</w:t>
      </w:r>
      <w:r>
        <w:t xml:space="preserve"> do SIWZ.</w:t>
      </w:r>
    </w:p>
    <w:p w:rsidR="0091509D" w:rsidRDefault="0091509D" w:rsidP="0091509D">
      <w:pPr>
        <w:pStyle w:val="Tekstpodstawowywcity"/>
        <w:spacing w:before="20" w:after="20"/>
        <w:ind w:left="0"/>
        <w:rPr>
          <w:sz w:val="20"/>
          <w:szCs w:val="22"/>
        </w:rPr>
      </w:pPr>
      <w:r>
        <w:rPr>
          <w:sz w:val="20"/>
        </w:rPr>
        <w:t xml:space="preserve">2. </w:t>
      </w:r>
      <w:r>
        <w:rPr>
          <w:sz w:val="20"/>
          <w:szCs w:val="22"/>
        </w:rPr>
        <w:t>Niezwłocznie po wyborze najkorzystniejszej  oferty Zamawiający powiadomi Wykonawców, którzy złożyli oferty o:</w:t>
      </w:r>
    </w:p>
    <w:p w:rsidR="00612018" w:rsidRDefault="0091509D" w:rsidP="00612018">
      <w:pPr>
        <w:pStyle w:val="Tekstpodstawowywcity"/>
        <w:spacing w:before="20" w:after="20"/>
        <w:ind w:left="1134" w:hanging="425"/>
        <w:rPr>
          <w:sz w:val="20"/>
          <w:szCs w:val="22"/>
        </w:rPr>
      </w:pPr>
      <w:r>
        <w:rPr>
          <w:sz w:val="20"/>
          <w:szCs w:val="22"/>
        </w:rPr>
        <w:t xml:space="preserve">a) wyborze najkorzystniejszej oferty, podając nazwę (firmę), albo imię i nazwisko, siedzibę albo adres zamieszkania i adres Wykonawcy, którego ofertę wybrano, uzasadnienie jej wyboru, oraz nazwy (firmy), albo imiona i nazwiska, siedziby albo miejsca zamieszkania i adresy </w:t>
      </w:r>
    </w:p>
    <w:p w:rsidR="00AA05A6" w:rsidRDefault="00AA05A6" w:rsidP="0091509D">
      <w:pPr>
        <w:pStyle w:val="Tekstpodstawowywcity"/>
        <w:spacing w:before="20" w:after="20"/>
        <w:ind w:left="1134" w:hanging="425"/>
        <w:rPr>
          <w:noProof/>
          <w:sz w:val="20"/>
          <w:szCs w:val="22"/>
        </w:rPr>
      </w:pPr>
    </w:p>
    <w:p w:rsidR="00AA05A6" w:rsidRDefault="00AA05A6" w:rsidP="0091509D">
      <w:pPr>
        <w:pStyle w:val="Tekstpodstawowywcity"/>
        <w:spacing w:before="20" w:after="20"/>
        <w:ind w:left="1134" w:hanging="425"/>
        <w:rPr>
          <w:noProof/>
          <w:sz w:val="20"/>
          <w:szCs w:val="22"/>
        </w:rPr>
      </w:pPr>
    </w:p>
    <w:p w:rsidR="00612018" w:rsidRDefault="00612018" w:rsidP="0091509D">
      <w:pPr>
        <w:pStyle w:val="Tekstpodstawowywcity"/>
        <w:spacing w:before="20" w:after="20"/>
        <w:ind w:left="1134" w:hanging="425"/>
        <w:rPr>
          <w:sz w:val="20"/>
          <w:szCs w:val="22"/>
        </w:rPr>
      </w:pPr>
      <w:r w:rsidRPr="00612018">
        <w:rPr>
          <w:noProof/>
          <w:sz w:val="20"/>
          <w:szCs w:val="22"/>
        </w:rPr>
        <w:lastRenderedPageBreak/>
        <w:drawing>
          <wp:inline distT="0" distB="0" distL="0" distR="0">
            <wp:extent cx="5829300" cy="1266825"/>
            <wp:effectExtent l="19050" t="0" r="0" b="0"/>
            <wp:docPr id="9"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612018" w:rsidRDefault="00612018" w:rsidP="0091509D">
      <w:pPr>
        <w:pStyle w:val="Tekstpodstawowywcity"/>
        <w:spacing w:before="20" w:after="20"/>
        <w:ind w:left="1134" w:hanging="425"/>
        <w:rPr>
          <w:sz w:val="20"/>
          <w:szCs w:val="22"/>
        </w:rPr>
      </w:pPr>
    </w:p>
    <w:p w:rsidR="0091509D" w:rsidRDefault="0091509D" w:rsidP="0091509D">
      <w:pPr>
        <w:pStyle w:val="Tekstpodstawowywcity"/>
        <w:spacing w:before="20" w:after="20"/>
        <w:ind w:left="1134" w:hanging="425"/>
        <w:rPr>
          <w:sz w:val="20"/>
          <w:szCs w:val="19"/>
        </w:rPr>
      </w:pPr>
      <w:r>
        <w:rPr>
          <w:sz w:val="20"/>
          <w:szCs w:val="22"/>
        </w:rPr>
        <w:t>Wykonawców, którzy złożyli oferty, a także punktację przyznaną ofertom w każdym kryterium oceny ofert i łączną punktację,</w:t>
      </w:r>
    </w:p>
    <w:p w:rsidR="0091509D" w:rsidRDefault="0091509D" w:rsidP="0091509D">
      <w:pPr>
        <w:pStyle w:val="Tekstpodstawowywcity"/>
        <w:tabs>
          <w:tab w:val="left" w:pos="1122"/>
        </w:tabs>
        <w:spacing w:before="20" w:after="20"/>
        <w:ind w:left="1134" w:hanging="425"/>
        <w:rPr>
          <w:sz w:val="20"/>
          <w:szCs w:val="19"/>
        </w:rPr>
      </w:pPr>
      <w:r>
        <w:rPr>
          <w:sz w:val="20"/>
          <w:szCs w:val="19"/>
        </w:rPr>
        <w:t xml:space="preserve">b) </w:t>
      </w:r>
      <w:r>
        <w:rPr>
          <w:sz w:val="20"/>
          <w:szCs w:val="19"/>
        </w:rPr>
        <w:tab/>
        <w:t>wykonawcach, którzy zostali wykluczeni z postępowania o udzielenie zamówienia, podając uzasadnienie faktyczne i prawne,</w:t>
      </w:r>
    </w:p>
    <w:p w:rsidR="0091509D" w:rsidRDefault="0091509D" w:rsidP="0091509D">
      <w:pPr>
        <w:pStyle w:val="Tekstpodstawowywcity"/>
        <w:numPr>
          <w:ilvl w:val="0"/>
          <w:numId w:val="20"/>
        </w:numPr>
        <w:tabs>
          <w:tab w:val="left" w:pos="1122"/>
        </w:tabs>
        <w:spacing w:before="20" w:after="20"/>
        <w:ind w:left="1134" w:hanging="386"/>
        <w:rPr>
          <w:sz w:val="20"/>
        </w:rPr>
      </w:pPr>
      <w:r>
        <w:rPr>
          <w:sz w:val="20"/>
          <w:szCs w:val="19"/>
        </w:rPr>
        <w:t>wykonawcach, których oferty zostały odrzucone, podając uzasadnienie faktyczne i prawne.</w:t>
      </w:r>
    </w:p>
    <w:p w:rsidR="0091509D" w:rsidRDefault="0091509D" w:rsidP="0091509D">
      <w:pPr>
        <w:pStyle w:val="Tekstpodstawowywcity"/>
        <w:numPr>
          <w:ilvl w:val="0"/>
          <w:numId w:val="20"/>
        </w:numPr>
        <w:tabs>
          <w:tab w:val="left" w:pos="1122"/>
        </w:tabs>
        <w:spacing w:before="20" w:after="20"/>
        <w:ind w:left="1134" w:hanging="386"/>
        <w:rPr>
          <w:sz w:val="20"/>
        </w:rPr>
      </w:pPr>
      <w:r>
        <w:rPr>
          <w:sz w:val="20"/>
          <w:szCs w:val="19"/>
        </w:rPr>
        <w:t>terminie, po upływie którego umowa w sprawie niniejszego postępowania może być zawarta.</w:t>
      </w:r>
    </w:p>
    <w:p w:rsidR="0091509D" w:rsidRDefault="0091509D" w:rsidP="0091509D">
      <w:pPr>
        <w:pStyle w:val="Tekstpodstawowywcity"/>
        <w:ind w:left="0"/>
        <w:rPr>
          <w:sz w:val="20"/>
        </w:rPr>
      </w:pPr>
      <w:r>
        <w:rPr>
          <w:sz w:val="20"/>
          <w:szCs w:val="19"/>
        </w:rPr>
        <w:t xml:space="preserve">3. </w:t>
      </w:r>
      <w:r>
        <w:rPr>
          <w:sz w:val="20"/>
        </w:rPr>
        <w:t>Zamawiający zamieści informacje o których mowa w pkt.2) lit. a), również na stronie internetowej oraz na tablicy ogłoszeń w swojej siedzibie.</w:t>
      </w:r>
    </w:p>
    <w:p w:rsidR="0091509D" w:rsidRDefault="0091509D" w:rsidP="0091509D">
      <w:pPr>
        <w:pStyle w:val="akapit"/>
        <w:ind w:firstLine="0"/>
        <w:rPr>
          <w:rFonts w:cs="Arial"/>
        </w:rPr>
      </w:pPr>
      <w:r>
        <w:rPr>
          <w:rFonts w:cs="Arial"/>
        </w:rPr>
        <w:t xml:space="preserve"> </w:t>
      </w:r>
    </w:p>
    <w:p w:rsidR="0091509D" w:rsidRDefault="0091509D" w:rsidP="0091509D">
      <w:pPr>
        <w:pStyle w:val="Style37"/>
        <w:widowControl/>
        <w:tabs>
          <w:tab w:val="left" w:pos="459"/>
        </w:tabs>
        <w:spacing w:line="242" w:lineRule="exact"/>
        <w:ind w:firstLine="0"/>
        <w:jc w:val="left"/>
        <w:rPr>
          <w:rStyle w:val="FontStyle99"/>
          <w:rFonts w:ascii="Arial" w:hAnsi="Arial" w:cs="Arial"/>
          <w:sz w:val="20"/>
          <w:szCs w:val="20"/>
        </w:rPr>
      </w:pPr>
      <w:r>
        <w:rPr>
          <w:rStyle w:val="FontStyle99"/>
        </w:rPr>
        <w:t xml:space="preserve">4. </w:t>
      </w:r>
      <w:r>
        <w:rPr>
          <w:rStyle w:val="FontStyle99"/>
          <w:rFonts w:ascii="Arial" w:hAnsi="Arial" w:cs="Arial"/>
          <w:sz w:val="20"/>
          <w:szCs w:val="20"/>
        </w:rPr>
        <w:t>W przypadku złożenia oferty wspólnej Zamawiający  żąda od Wykonawcy przed zawarciem umowy:</w:t>
      </w:r>
    </w:p>
    <w:p w:rsidR="0091509D" w:rsidRDefault="0091509D" w:rsidP="0091509D">
      <w:pPr>
        <w:pStyle w:val="Style8"/>
        <w:widowControl/>
        <w:spacing w:before="5" w:line="242" w:lineRule="exact"/>
        <w:jc w:val="both"/>
        <w:rPr>
          <w:rStyle w:val="FontStyle99"/>
          <w:rFonts w:ascii="Arial" w:hAnsi="Arial" w:cs="Arial"/>
          <w:sz w:val="20"/>
          <w:szCs w:val="20"/>
        </w:rPr>
      </w:pPr>
      <w:r>
        <w:rPr>
          <w:rStyle w:val="FontStyle109"/>
          <w:rFonts w:ascii="Arial" w:hAnsi="Arial" w:cs="Arial"/>
          <w:sz w:val="20"/>
          <w:szCs w:val="20"/>
        </w:rPr>
        <w:t xml:space="preserve">- konsorcja: </w:t>
      </w:r>
      <w:r>
        <w:rPr>
          <w:rStyle w:val="FontStyle99"/>
          <w:rFonts w:ascii="Arial" w:hAnsi="Arial" w:cs="Arial"/>
          <w:sz w:val="20"/>
          <w:szCs w:val="20"/>
        </w:rPr>
        <w:t xml:space="preserve">umowę konsorcjum, określając sposób współdziałania, zakres prac przewidzianych do wykonania dla każdego z członków konsorcjum przy realizacji zamówienia, sposób rozliczania się w przypadku wygrania przetargu, czas trwania oraz sposób rozwiązania; </w:t>
      </w:r>
    </w:p>
    <w:p w:rsidR="0091509D" w:rsidRDefault="0091509D" w:rsidP="0091509D">
      <w:pPr>
        <w:pStyle w:val="Style8"/>
        <w:widowControl/>
        <w:spacing w:before="5" w:line="242" w:lineRule="exact"/>
        <w:jc w:val="both"/>
        <w:rPr>
          <w:rStyle w:val="FontStyle99"/>
          <w:rFonts w:ascii="Arial" w:hAnsi="Arial" w:cs="Arial"/>
          <w:sz w:val="20"/>
          <w:szCs w:val="20"/>
        </w:rPr>
      </w:pPr>
      <w:r>
        <w:rPr>
          <w:rStyle w:val="FontStyle99"/>
          <w:rFonts w:ascii="Arial" w:hAnsi="Arial" w:cs="Arial"/>
          <w:sz w:val="20"/>
          <w:szCs w:val="20"/>
        </w:rPr>
        <w:t xml:space="preserve">- </w:t>
      </w:r>
      <w:r>
        <w:rPr>
          <w:rStyle w:val="FontStyle109"/>
          <w:rFonts w:ascii="Arial" w:hAnsi="Arial" w:cs="Arial"/>
          <w:sz w:val="20"/>
          <w:szCs w:val="20"/>
        </w:rPr>
        <w:t xml:space="preserve">spółka cywilna: </w:t>
      </w:r>
      <w:r>
        <w:rPr>
          <w:rStyle w:val="FontStyle99"/>
          <w:rFonts w:ascii="Arial" w:hAnsi="Arial" w:cs="Arial"/>
          <w:sz w:val="20"/>
          <w:szCs w:val="20"/>
        </w:rPr>
        <w:t>kopię umowy spółki cywilnej.</w:t>
      </w:r>
    </w:p>
    <w:p w:rsidR="0091509D" w:rsidRDefault="0091509D" w:rsidP="0091509D">
      <w:pPr>
        <w:pStyle w:val="punkt"/>
        <w:tabs>
          <w:tab w:val="clear" w:pos="540"/>
        </w:tabs>
        <w:ind w:left="0" w:firstLine="0"/>
      </w:pPr>
      <w:proofErr w:type="spellStart"/>
      <w:r>
        <w:t>XXVIII.Ogólne</w:t>
      </w:r>
      <w:proofErr w:type="spellEnd"/>
      <w:r>
        <w:t xml:space="preserve"> warunki umowy</w:t>
      </w:r>
    </w:p>
    <w:p w:rsidR="0091509D" w:rsidRDefault="0091509D" w:rsidP="0091509D">
      <w:pPr>
        <w:pStyle w:val="punkt"/>
        <w:tabs>
          <w:tab w:val="clear" w:pos="540"/>
        </w:tabs>
        <w:ind w:left="0" w:firstLine="0"/>
        <w:rPr>
          <w:sz w:val="20"/>
          <w:szCs w:val="20"/>
        </w:rPr>
      </w:pPr>
      <w:r>
        <w:rPr>
          <w:b w:val="0"/>
          <w:sz w:val="20"/>
          <w:szCs w:val="20"/>
        </w:rPr>
        <w:t xml:space="preserve">Istotne postanowienia umowy zawarte zostały w </w:t>
      </w:r>
      <w:r>
        <w:rPr>
          <w:b w:val="0"/>
          <w:i/>
          <w:sz w:val="20"/>
          <w:szCs w:val="20"/>
        </w:rPr>
        <w:t xml:space="preserve">Załączniku Nr </w:t>
      </w:r>
      <w:r w:rsidR="008578C8">
        <w:rPr>
          <w:b w:val="0"/>
          <w:i/>
          <w:sz w:val="20"/>
          <w:szCs w:val="20"/>
        </w:rPr>
        <w:t xml:space="preserve">6 </w:t>
      </w:r>
      <w:r>
        <w:rPr>
          <w:b w:val="0"/>
          <w:sz w:val="20"/>
          <w:szCs w:val="20"/>
        </w:rPr>
        <w:t>do SIWZ.</w:t>
      </w:r>
    </w:p>
    <w:p w:rsidR="0091509D" w:rsidRDefault="0091509D" w:rsidP="0091509D">
      <w:pPr>
        <w:pStyle w:val="punkt"/>
        <w:tabs>
          <w:tab w:val="clear" w:pos="540"/>
        </w:tabs>
        <w:ind w:left="0" w:firstLine="0"/>
      </w:pPr>
      <w:proofErr w:type="spellStart"/>
      <w:r>
        <w:t>XXIX.Środki</w:t>
      </w:r>
      <w:proofErr w:type="spellEnd"/>
      <w:r>
        <w:t xml:space="preserve"> ochrony prawnej</w:t>
      </w:r>
    </w:p>
    <w:p w:rsidR="0091509D" w:rsidRDefault="0091509D" w:rsidP="0091509D">
      <w:pPr>
        <w:autoSpaceDE w:val="0"/>
        <w:autoSpaceDN w:val="0"/>
        <w:adjustRightInd w:val="0"/>
        <w:rPr>
          <w:rFonts w:cs="Arial"/>
          <w:sz w:val="20"/>
          <w:szCs w:val="20"/>
        </w:rPr>
      </w:pPr>
      <w:r>
        <w:rPr>
          <w:rFonts w:cs="Arial"/>
          <w:sz w:val="20"/>
          <w:szCs w:val="20"/>
        </w:rPr>
        <w:t>Wykonawcy a także innym osobom, których interes prawny w uzyskaniu zamówienia doznał lub może dozna</w:t>
      </w:r>
      <w:r>
        <w:rPr>
          <w:rFonts w:eastAsia="TTE2491788t00" w:cs="Arial"/>
          <w:sz w:val="20"/>
          <w:szCs w:val="20"/>
        </w:rPr>
        <w:t xml:space="preserve">ć </w:t>
      </w:r>
      <w:r>
        <w:rPr>
          <w:rFonts w:cs="Arial"/>
          <w:sz w:val="20"/>
          <w:szCs w:val="20"/>
        </w:rPr>
        <w:t>uszczerbku w wyniku naruszenia przez Zamawiaj</w:t>
      </w:r>
      <w:r>
        <w:rPr>
          <w:rFonts w:eastAsia="TTE2491788t00" w:cs="Arial"/>
          <w:sz w:val="20"/>
          <w:szCs w:val="20"/>
        </w:rPr>
        <w:t>ą</w:t>
      </w:r>
      <w:r>
        <w:rPr>
          <w:rFonts w:cs="Arial"/>
          <w:sz w:val="20"/>
          <w:szCs w:val="20"/>
        </w:rPr>
        <w:t>cego okre</w:t>
      </w:r>
      <w:r>
        <w:rPr>
          <w:rFonts w:eastAsia="TTE2491788t00" w:cs="Arial"/>
          <w:sz w:val="20"/>
          <w:szCs w:val="20"/>
        </w:rPr>
        <w:t>ś</w:t>
      </w:r>
      <w:r>
        <w:rPr>
          <w:rFonts w:cs="Arial"/>
          <w:sz w:val="20"/>
          <w:szCs w:val="20"/>
        </w:rPr>
        <w:t>lonych w ustawie Prawo Zamówie</w:t>
      </w:r>
      <w:r>
        <w:rPr>
          <w:rFonts w:eastAsia="TTE2491788t00" w:cs="Arial"/>
          <w:sz w:val="20"/>
          <w:szCs w:val="20"/>
        </w:rPr>
        <w:t xml:space="preserve">ń </w:t>
      </w:r>
      <w:r>
        <w:rPr>
          <w:rFonts w:cs="Arial"/>
          <w:sz w:val="20"/>
          <w:szCs w:val="20"/>
        </w:rPr>
        <w:t>Publicznych zasad udzielania zamówie</w:t>
      </w:r>
      <w:r>
        <w:rPr>
          <w:rFonts w:eastAsia="TTE2491788t00" w:cs="Arial"/>
          <w:sz w:val="20"/>
          <w:szCs w:val="20"/>
        </w:rPr>
        <w:t>ń</w:t>
      </w:r>
      <w:r>
        <w:rPr>
          <w:rFonts w:cs="Arial"/>
          <w:sz w:val="20"/>
          <w:szCs w:val="20"/>
        </w:rPr>
        <w:t>, przysługuj</w:t>
      </w:r>
      <w:r>
        <w:rPr>
          <w:rFonts w:eastAsia="TTE2491788t00" w:cs="Arial"/>
          <w:sz w:val="20"/>
          <w:szCs w:val="20"/>
        </w:rPr>
        <w:t>ą ś</w:t>
      </w:r>
      <w:r>
        <w:rPr>
          <w:rFonts w:cs="Arial"/>
          <w:sz w:val="20"/>
          <w:szCs w:val="20"/>
        </w:rPr>
        <w:t xml:space="preserve">rodki ochrony prawnej przewidziane w dziale szóstym powołanej ustawy </w:t>
      </w:r>
      <w:r>
        <w:rPr>
          <w:rFonts w:cs="Arial"/>
          <w:i/>
          <w:sz w:val="20"/>
          <w:szCs w:val="20"/>
        </w:rPr>
        <w:t>„Środki ochrony prawnej”.</w:t>
      </w:r>
    </w:p>
    <w:p w:rsidR="0091509D" w:rsidRDefault="0091509D" w:rsidP="0091509D">
      <w:pPr>
        <w:pStyle w:val="punkt"/>
        <w:tabs>
          <w:tab w:val="clear" w:pos="540"/>
        </w:tabs>
        <w:ind w:left="0" w:firstLine="0"/>
      </w:pPr>
      <w:proofErr w:type="spellStart"/>
      <w:r>
        <w:t>XXX.Inne</w:t>
      </w:r>
      <w:proofErr w:type="spellEnd"/>
    </w:p>
    <w:p w:rsidR="0091509D" w:rsidRDefault="0091509D" w:rsidP="0091509D">
      <w:pPr>
        <w:pStyle w:val="akapit"/>
      </w:pPr>
      <w:r>
        <w:t>Do spraw nie uregulowanych w specyfikacji mają zastosowanie przepisy ustawy Prawo zamówień publicznych.</w:t>
      </w:r>
    </w:p>
    <w:p w:rsidR="0091509D" w:rsidRDefault="0091509D" w:rsidP="0091509D">
      <w:pPr>
        <w:pStyle w:val="akapit"/>
        <w:ind w:firstLine="0"/>
      </w:pPr>
    </w:p>
    <w:p w:rsidR="0091509D" w:rsidRDefault="0091509D" w:rsidP="0091509D">
      <w:pPr>
        <w:pStyle w:val="akapit"/>
      </w:pPr>
    </w:p>
    <w:p w:rsidR="0091509D" w:rsidRDefault="0091509D" w:rsidP="0091509D">
      <w:pPr>
        <w:rPr>
          <w:rFonts w:cs="Arial"/>
          <w:b/>
          <w:sz w:val="22"/>
          <w:szCs w:val="22"/>
        </w:rPr>
      </w:pPr>
      <w:r>
        <w:rPr>
          <w:rFonts w:cs="Arial"/>
          <w:b/>
          <w:sz w:val="22"/>
          <w:szCs w:val="22"/>
        </w:rPr>
        <w:t>Wykaz załączników :</w:t>
      </w:r>
    </w:p>
    <w:p w:rsidR="0091509D" w:rsidRDefault="0091509D" w:rsidP="0091509D">
      <w:pPr>
        <w:autoSpaceDE w:val="0"/>
        <w:autoSpaceDN w:val="0"/>
        <w:adjustRightInd w:val="0"/>
        <w:jc w:val="left"/>
        <w:rPr>
          <w:rFonts w:cs="Arial"/>
          <w:sz w:val="20"/>
          <w:szCs w:val="20"/>
        </w:rPr>
      </w:pPr>
    </w:p>
    <w:p w:rsidR="0091509D" w:rsidRDefault="0091509D" w:rsidP="0091509D">
      <w:pPr>
        <w:rPr>
          <w:rFonts w:cs="Arial"/>
          <w:sz w:val="20"/>
          <w:szCs w:val="20"/>
        </w:rPr>
      </w:pPr>
      <w:r>
        <w:rPr>
          <w:rFonts w:cs="Arial"/>
          <w:sz w:val="20"/>
          <w:szCs w:val="20"/>
        </w:rPr>
        <w:t xml:space="preserve">- </w:t>
      </w:r>
      <w:r>
        <w:rPr>
          <w:rFonts w:cs="Arial"/>
          <w:b/>
          <w:sz w:val="20"/>
          <w:szCs w:val="20"/>
        </w:rPr>
        <w:t>Załącznik nr 1</w:t>
      </w:r>
      <w:r>
        <w:rPr>
          <w:rFonts w:cs="Arial"/>
          <w:sz w:val="20"/>
          <w:szCs w:val="20"/>
        </w:rPr>
        <w:t xml:space="preserve"> – Formularz ofertowy</w:t>
      </w:r>
    </w:p>
    <w:p w:rsidR="0091509D" w:rsidRDefault="0091509D" w:rsidP="0091509D">
      <w:pPr>
        <w:autoSpaceDE w:val="0"/>
        <w:autoSpaceDN w:val="0"/>
        <w:adjustRightInd w:val="0"/>
        <w:rPr>
          <w:rFonts w:cs="Arial"/>
          <w:sz w:val="20"/>
          <w:szCs w:val="20"/>
        </w:rPr>
      </w:pPr>
      <w:r>
        <w:rPr>
          <w:rFonts w:cs="Arial"/>
          <w:sz w:val="20"/>
          <w:szCs w:val="20"/>
        </w:rPr>
        <w:t xml:space="preserve">- </w:t>
      </w:r>
      <w:r>
        <w:rPr>
          <w:rFonts w:cs="Arial"/>
          <w:b/>
          <w:sz w:val="20"/>
          <w:szCs w:val="20"/>
        </w:rPr>
        <w:t>Załącznik nr 2</w:t>
      </w:r>
      <w:r>
        <w:rPr>
          <w:rFonts w:cs="Arial"/>
          <w:sz w:val="20"/>
          <w:szCs w:val="20"/>
        </w:rPr>
        <w:t xml:space="preserve"> - O</w:t>
      </w:r>
      <w:r>
        <w:rPr>
          <w:rFonts w:eastAsia="TTE2491788t00" w:cs="Arial"/>
          <w:sz w:val="20"/>
          <w:szCs w:val="20"/>
        </w:rPr>
        <w:t>ś</w:t>
      </w:r>
      <w:r>
        <w:rPr>
          <w:rFonts w:cs="Arial"/>
          <w:sz w:val="20"/>
          <w:szCs w:val="20"/>
        </w:rPr>
        <w:t xml:space="preserve">wiadczenie Wykonawcy, </w:t>
      </w:r>
      <w:r>
        <w:rPr>
          <w:rFonts w:eastAsia="TTE2491788t00" w:cs="Arial"/>
          <w:sz w:val="20"/>
          <w:szCs w:val="20"/>
        </w:rPr>
        <w:t>ż</w:t>
      </w:r>
      <w:r>
        <w:rPr>
          <w:rFonts w:cs="Arial"/>
          <w:sz w:val="20"/>
          <w:szCs w:val="20"/>
        </w:rPr>
        <w:t>e spełnia wymogi okre</w:t>
      </w:r>
      <w:r>
        <w:rPr>
          <w:rFonts w:eastAsia="TTE2491788t00" w:cs="Arial"/>
          <w:sz w:val="20"/>
          <w:szCs w:val="20"/>
        </w:rPr>
        <w:t>ś</w:t>
      </w:r>
      <w:r>
        <w:rPr>
          <w:rFonts w:cs="Arial"/>
          <w:sz w:val="20"/>
          <w:szCs w:val="20"/>
        </w:rPr>
        <w:t>lone w art. 22 ust. 1 ustawy.</w:t>
      </w:r>
    </w:p>
    <w:p w:rsidR="0091509D" w:rsidRDefault="0091509D" w:rsidP="0091509D">
      <w:pPr>
        <w:autoSpaceDE w:val="0"/>
        <w:autoSpaceDN w:val="0"/>
        <w:adjustRightInd w:val="0"/>
        <w:jc w:val="left"/>
        <w:rPr>
          <w:rFonts w:cs="Arial"/>
          <w:sz w:val="20"/>
          <w:szCs w:val="20"/>
        </w:rPr>
      </w:pPr>
      <w:r>
        <w:rPr>
          <w:rFonts w:cs="Arial"/>
          <w:b/>
          <w:sz w:val="20"/>
          <w:szCs w:val="20"/>
        </w:rPr>
        <w:t>- Załącznik nr 3</w:t>
      </w:r>
      <w:r>
        <w:rPr>
          <w:rFonts w:cs="Arial"/>
          <w:sz w:val="20"/>
          <w:szCs w:val="20"/>
        </w:rPr>
        <w:t xml:space="preserve"> - O</w:t>
      </w:r>
      <w:r>
        <w:rPr>
          <w:rFonts w:eastAsia="TTE2491788t00" w:cs="Arial"/>
          <w:sz w:val="20"/>
          <w:szCs w:val="20"/>
        </w:rPr>
        <w:t>ś</w:t>
      </w:r>
      <w:r>
        <w:rPr>
          <w:rFonts w:cs="Arial"/>
          <w:sz w:val="20"/>
          <w:szCs w:val="20"/>
        </w:rPr>
        <w:t xml:space="preserve">wiadczenie Wykonawcy o braku podstaw do wykluczenia z postępowania o udzielenie   </w:t>
      </w:r>
    </w:p>
    <w:p w:rsidR="0091509D" w:rsidRDefault="0091509D" w:rsidP="0091509D">
      <w:pPr>
        <w:autoSpaceDE w:val="0"/>
        <w:autoSpaceDN w:val="0"/>
        <w:adjustRightInd w:val="0"/>
        <w:jc w:val="left"/>
        <w:rPr>
          <w:rFonts w:cs="Arial"/>
          <w:sz w:val="20"/>
          <w:szCs w:val="20"/>
        </w:rPr>
      </w:pPr>
      <w:r>
        <w:rPr>
          <w:rFonts w:cs="Arial"/>
          <w:sz w:val="20"/>
          <w:szCs w:val="20"/>
        </w:rPr>
        <w:t xml:space="preserve">                             zamówienia z art. 24 ust. 1 ustawy.</w:t>
      </w:r>
    </w:p>
    <w:p w:rsidR="0091509D" w:rsidRPr="00AA05A6" w:rsidRDefault="0091509D" w:rsidP="00AA05A6">
      <w:pPr>
        <w:autoSpaceDE w:val="0"/>
        <w:autoSpaceDN w:val="0"/>
        <w:adjustRightInd w:val="0"/>
        <w:jc w:val="left"/>
        <w:rPr>
          <w:rFonts w:cs="Arial"/>
          <w:sz w:val="20"/>
          <w:szCs w:val="20"/>
        </w:rPr>
      </w:pPr>
      <w:r>
        <w:rPr>
          <w:rFonts w:cs="Arial"/>
          <w:sz w:val="20"/>
          <w:szCs w:val="20"/>
        </w:rPr>
        <w:t xml:space="preserve">- </w:t>
      </w:r>
      <w:r>
        <w:rPr>
          <w:rFonts w:cs="Arial"/>
          <w:b/>
          <w:sz w:val="20"/>
          <w:szCs w:val="20"/>
        </w:rPr>
        <w:t>Załącznik nr 4</w:t>
      </w:r>
      <w:r>
        <w:rPr>
          <w:rFonts w:cs="Arial"/>
          <w:sz w:val="20"/>
          <w:szCs w:val="20"/>
        </w:rPr>
        <w:t xml:space="preserve"> – Wykaz wykonanych robót budowlanych</w:t>
      </w:r>
    </w:p>
    <w:p w:rsidR="0091509D" w:rsidRDefault="0091509D" w:rsidP="0091509D">
      <w:pPr>
        <w:autoSpaceDE w:val="0"/>
        <w:autoSpaceDN w:val="0"/>
        <w:adjustRightInd w:val="0"/>
        <w:jc w:val="left"/>
        <w:rPr>
          <w:sz w:val="20"/>
          <w:szCs w:val="20"/>
        </w:rPr>
      </w:pPr>
      <w:r>
        <w:rPr>
          <w:sz w:val="20"/>
          <w:szCs w:val="20"/>
        </w:rPr>
        <w:t xml:space="preserve">- </w:t>
      </w:r>
      <w:r w:rsidR="00CE1714">
        <w:rPr>
          <w:b/>
          <w:sz w:val="20"/>
          <w:szCs w:val="20"/>
        </w:rPr>
        <w:t xml:space="preserve">Załącznik nr </w:t>
      </w:r>
      <w:r w:rsidR="00AA05A6">
        <w:rPr>
          <w:b/>
          <w:sz w:val="20"/>
          <w:szCs w:val="20"/>
        </w:rPr>
        <w:t>5</w:t>
      </w:r>
      <w:r>
        <w:rPr>
          <w:b/>
          <w:sz w:val="20"/>
          <w:szCs w:val="20"/>
        </w:rPr>
        <w:t xml:space="preserve"> </w:t>
      </w:r>
      <w:r>
        <w:rPr>
          <w:sz w:val="20"/>
          <w:szCs w:val="20"/>
        </w:rPr>
        <w:t>– Wykaz części zamówienia, które Wykonawca zamierza powierzyć podwykonawcom</w:t>
      </w:r>
    </w:p>
    <w:p w:rsidR="0091509D" w:rsidRDefault="0091509D" w:rsidP="0091509D">
      <w:pPr>
        <w:autoSpaceDE w:val="0"/>
        <w:autoSpaceDN w:val="0"/>
        <w:adjustRightInd w:val="0"/>
        <w:jc w:val="left"/>
        <w:rPr>
          <w:sz w:val="20"/>
          <w:szCs w:val="20"/>
        </w:rPr>
      </w:pPr>
      <w:r>
        <w:rPr>
          <w:b/>
          <w:sz w:val="20"/>
          <w:szCs w:val="20"/>
        </w:rPr>
        <w:t xml:space="preserve">- Załącznik </w:t>
      </w:r>
      <w:r w:rsidR="00CE1714">
        <w:rPr>
          <w:b/>
          <w:sz w:val="20"/>
          <w:szCs w:val="20"/>
        </w:rPr>
        <w:t>n</w:t>
      </w:r>
      <w:r>
        <w:rPr>
          <w:b/>
          <w:sz w:val="20"/>
          <w:szCs w:val="20"/>
        </w:rPr>
        <w:t xml:space="preserve">r </w:t>
      </w:r>
      <w:r w:rsidR="00AA05A6">
        <w:rPr>
          <w:b/>
          <w:sz w:val="20"/>
          <w:szCs w:val="20"/>
        </w:rPr>
        <w:t>6</w:t>
      </w:r>
      <w:r>
        <w:rPr>
          <w:sz w:val="20"/>
          <w:szCs w:val="20"/>
        </w:rPr>
        <w:t xml:space="preserve"> – Ogólne warunki umowy</w:t>
      </w:r>
    </w:p>
    <w:p w:rsidR="0091509D" w:rsidRDefault="0091509D" w:rsidP="0091509D">
      <w:pPr>
        <w:autoSpaceDE w:val="0"/>
        <w:autoSpaceDN w:val="0"/>
        <w:adjustRightInd w:val="0"/>
        <w:jc w:val="left"/>
        <w:rPr>
          <w:sz w:val="20"/>
          <w:szCs w:val="20"/>
        </w:rPr>
      </w:pPr>
      <w:r>
        <w:rPr>
          <w:sz w:val="20"/>
          <w:szCs w:val="20"/>
        </w:rPr>
        <w:t xml:space="preserve">- </w:t>
      </w:r>
      <w:r>
        <w:rPr>
          <w:b/>
          <w:sz w:val="20"/>
          <w:szCs w:val="20"/>
        </w:rPr>
        <w:t xml:space="preserve">Załącznik nr </w:t>
      </w:r>
      <w:r w:rsidR="00AA05A6">
        <w:rPr>
          <w:b/>
          <w:sz w:val="20"/>
          <w:szCs w:val="20"/>
        </w:rPr>
        <w:t>7</w:t>
      </w:r>
      <w:r>
        <w:rPr>
          <w:sz w:val="20"/>
          <w:szCs w:val="20"/>
        </w:rPr>
        <w:t xml:space="preserve"> – Przedmiary robót </w:t>
      </w:r>
    </w:p>
    <w:p w:rsidR="0091509D" w:rsidRDefault="0091509D" w:rsidP="0091509D">
      <w:pPr>
        <w:autoSpaceDE w:val="0"/>
        <w:autoSpaceDN w:val="0"/>
        <w:adjustRightInd w:val="0"/>
        <w:jc w:val="left"/>
        <w:rPr>
          <w:sz w:val="20"/>
          <w:szCs w:val="20"/>
        </w:rPr>
      </w:pPr>
      <w:r>
        <w:rPr>
          <w:sz w:val="20"/>
          <w:szCs w:val="20"/>
        </w:rPr>
        <w:t xml:space="preserve">- </w:t>
      </w:r>
      <w:r w:rsidR="00AA05A6">
        <w:rPr>
          <w:b/>
          <w:sz w:val="20"/>
          <w:szCs w:val="20"/>
        </w:rPr>
        <w:t>Załącznik nr 8</w:t>
      </w:r>
      <w:r>
        <w:rPr>
          <w:b/>
          <w:sz w:val="20"/>
          <w:szCs w:val="20"/>
        </w:rPr>
        <w:t xml:space="preserve"> –</w:t>
      </w:r>
      <w:r>
        <w:rPr>
          <w:sz w:val="20"/>
          <w:szCs w:val="20"/>
        </w:rPr>
        <w:t xml:space="preserve"> Dokumentacja projektowa</w:t>
      </w:r>
    </w:p>
    <w:p w:rsidR="0091509D" w:rsidRPr="00612018" w:rsidRDefault="00AA05A6" w:rsidP="00612018">
      <w:pPr>
        <w:autoSpaceDE w:val="0"/>
        <w:autoSpaceDN w:val="0"/>
        <w:adjustRightInd w:val="0"/>
        <w:jc w:val="left"/>
        <w:rPr>
          <w:sz w:val="20"/>
          <w:szCs w:val="20"/>
        </w:rPr>
        <w:sectPr w:rsidR="0091509D" w:rsidRPr="00612018">
          <w:footerReference w:type="default" r:id="rId10"/>
          <w:pgSz w:w="11906" w:h="16838"/>
          <w:pgMar w:top="1134" w:right="1134" w:bottom="1134" w:left="1134" w:header="708" w:footer="851" w:gutter="0"/>
          <w:cols w:space="708"/>
        </w:sectPr>
      </w:pPr>
      <w:r>
        <w:rPr>
          <w:b/>
          <w:sz w:val="20"/>
          <w:szCs w:val="20"/>
        </w:rPr>
        <w:t>- Załącznik Nr 9</w:t>
      </w:r>
      <w:r w:rsidR="0091509D">
        <w:rPr>
          <w:b/>
          <w:sz w:val="20"/>
          <w:szCs w:val="20"/>
        </w:rPr>
        <w:t xml:space="preserve"> –</w:t>
      </w:r>
      <w:r w:rsidR="0091509D">
        <w:rPr>
          <w:sz w:val="20"/>
          <w:szCs w:val="20"/>
        </w:rPr>
        <w:t xml:space="preserve"> Specyfikacja techniczna wykon</w:t>
      </w:r>
      <w:r w:rsidR="00AD687A">
        <w:rPr>
          <w:sz w:val="20"/>
          <w:szCs w:val="20"/>
        </w:rPr>
        <w:t>ania i odbioru robót budowlanyc</w:t>
      </w:r>
      <w:r w:rsidR="008578C8">
        <w:rPr>
          <w:sz w:val="20"/>
          <w:szCs w:val="20"/>
        </w:rPr>
        <w:t>h</w:t>
      </w:r>
    </w:p>
    <w:p w:rsidR="00612018" w:rsidRDefault="00612018" w:rsidP="00612018">
      <w:pPr>
        <w:pStyle w:val="akapit"/>
        <w:ind w:firstLine="0"/>
        <w:rPr>
          <w:b/>
          <w:sz w:val="28"/>
        </w:rPr>
      </w:pPr>
    </w:p>
    <w:p w:rsidR="00612018" w:rsidRDefault="00612018" w:rsidP="00612018">
      <w:pPr>
        <w:pStyle w:val="akapit"/>
        <w:ind w:firstLine="0"/>
        <w:jc w:val="center"/>
        <w:rPr>
          <w:b/>
          <w:sz w:val="28"/>
        </w:rPr>
      </w:pPr>
      <w:r w:rsidRPr="00612018">
        <w:rPr>
          <w:b/>
          <w:noProof/>
          <w:sz w:val="28"/>
        </w:rPr>
        <w:drawing>
          <wp:inline distT="0" distB="0" distL="0" distR="0">
            <wp:extent cx="5829300" cy="1266825"/>
            <wp:effectExtent l="19050" t="0" r="0" b="0"/>
            <wp:docPr id="11"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612018" w:rsidRDefault="00612018" w:rsidP="0091509D">
      <w:pPr>
        <w:pStyle w:val="akapit"/>
        <w:ind w:firstLine="0"/>
        <w:jc w:val="center"/>
        <w:rPr>
          <w:b/>
          <w:sz w:val="28"/>
        </w:rPr>
      </w:pPr>
    </w:p>
    <w:p w:rsidR="00612018" w:rsidRDefault="00612018" w:rsidP="0091509D">
      <w:pPr>
        <w:pStyle w:val="akapit"/>
        <w:ind w:firstLine="0"/>
        <w:jc w:val="center"/>
        <w:rPr>
          <w:b/>
          <w:sz w:val="28"/>
        </w:rPr>
      </w:pPr>
    </w:p>
    <w:p w:rsidR="0091509D" w:rsidRDefault="00E256DF" w:rsidP="0091509D">
      <w:pPr>
        <w:pStyle w:val="akapit"/>
        <w:ind w:firstLine="0"/>
        <w:jc w:val="center"/>
        <w:rPr>
          <w:b/>
          <w:sz w:val="28"/>
        </w:rPr>
      </w:pPr>
      <w:r w:rsidRPr="00E256DF">
        <w:pict>
          <v:shapetype id="_x0000_t202" coordsize="21600,21600" o:spt="202" path="m,l,21600r21600,l21600,xe">
            <v:stroke joinstyle="miter"/>
            <v:path gradientshapeok="t" o:connecttype="rect"/>
          </v:shapetype>
          <v:shape id="_x0000_s1026" type="#_x0000_t202" style="position:absolute;left:0;text-align:left;margin-left:333pt;margin-top:-1.65pt;width:171pt;height:85.15pt;z-index:251654144" o:allowincell="f" stroked="f">
            <v:textbox style="mso-next-textbox:#_x0000_s1026">
              <w:txbxContent>
                <w:p w:rsidR="001B7AEC" w:rsidRPr="0015545A" w:rsidRDefault="001B7AEC" w:rsidP="0015545A">
                  <w:pPr>
                    <w:pStyle w:val="Nagwek"/>
                    <w:ind w:right="360"/>
                    <w:rPr>
                      <w:rFonts w:cs="Arial"/>
                      <w:sz w:val="16"/>
                      <w:szCs w:val="16"/>
                    </w:rPr>
                  </w:pPr>
                  <w:r>
                    <w:rPr>
                      <w:b/>
                      <w:sz w:val="16"/>
                      <w:szCs w:val="16"/>
                    </w:rPr>
                    <w:t>Załącznik nr 1</w:t>
                  </w:r>
                  <w:r>
                    <w:rPr>
                      <w:sz w:val="16"/>
                      <w:szCs w:val="16"/>
                    </w:rPr>
                    <w:t xml:space="preserve"> do dokumentacji przetargowej o udzielenie zamówienia publicznego na </w:t>
                  </w:r>
                  <w:r w:rsidRPr="0015545A">
                    <w:rPr>
                      <w:sz w:val="16"/>
                      <w:szCs w:val="16"/>
                    </w:rPr>
                    <w:t>remont i modernizacj</w:t>
                  </w:r>
                  <w:r>
                    <w:rPr>
                      <w:sz w:val="16"/>
                      <w:szCs w:val="16"/>
                    </w:rPr>
                    <w:t xml:space="preserve">ę </w:t>
                  </w:r>
                  <w:r w:rsidRPr="0015545A">
                    <w:rPr>
                      <w:sz w:val="16"/>
                      <w:szCs w:val="16"/>
                    </w:rPr>
                    <w:t>elewacji i dachów świetlic wiejskich w Gminie Sępólno Krajeńskie</w:t>
                  </w:r>
                </w:p>
                <w:p w:rsidR="001B7AEC" w:rsidRDefault="001B7AEC" w:rsidP="0091509D">
                  <w:pPr>
                    <w:pStyle w:val="Nagwek"/>
                    <w:ind w:right="360"/>
                    <w:rPr>
                      <w:sz w:val="16"/>
                      <w:szCs w:val="16"/>
                    </w:rPr>
                  </w:pPr>
                </w:p>
              </w:txbxContent>
            </v:textbox>
          </v:shape>
        </w:pict>
      </w:r>
    </w:p>
    <w:p w:rsidR="0091509D" w:rsidRDefault="0091509D" w:rsidP="0091509D">
      <w:pPr>
        <w:pStyle w:val="akapit"/>
        <w:ind w:firstLine="0"/>
        <w:jc w:val="center"/>
        <w:rPr>
          <w:b/>
          <w:sz w:val="28"/>
        </w:rPr>
      </w:pPr>
    </w:p>
    <w:p w:rsidR="0091509D" w:rsidRDefault="0091509D" w:rsidP="0091509D">
      <w:pPr>
        <w:pStyle w:val="akapit"/>
        <w:ind w:firstLine="0"/>
        <w:jc w:val="center"/>
        <w:rPr>
          <w:b/>
          <w:sz w:val="28"/>
        </w:rPr>
      </w:pPr>
    </w:p>
    <w:p w:rsidR="0091509D" w:rsidRDefault="0091509D" w:rsidP="0091509D">
      <w:pPr>
        <w:pStyle w:val="akapit"/>
        <w:ind w:firstLine="0"/>
        <w:jc w:val="center"/>
        <w:rPr>
          <w:b/>
          <w:sz w:val="28"/>
        </w:rPr>
      </w:pPr>
    </w:p>
    <w:p w:rsidR="0091509D" w:rsidRDefault="0091509D" w:rsidP="0091509D">
      <w:pPr>
        <w:pStyle w:val="akapit"/>
        <w:ind w:firstLine="0"/>
        <w:jc w:val="center"/>
        <w:rPr>
          <w:b/>
          <w:sz w:val="28"/>
        </w:rPr>
      </w:pPr>
    </w:p>
    <w:p w:rsidR="0091509D" w:rsidRDefault="0091509D" w:rsidP="0091509D">
      <w:pPr>
        <w:pStyle w:val="akapit"/>
        <w:ind w:firstLine="0"/>
        <w:jc w:val="center"/>
        <w:rPr>
          <w:b/>
          <w:sz w:val="28"/>
        </w:rPr>
      </w:pPr>
    </w:p>
    <w:p w:rsidR="0091509D" w:rsidRDefault="0091509D" w:rsidP="0091509D">
      <w:pPr>
        <w:pStyle w:val="akapit"/>
        <w:ind w:firstLine="0"/>
        <w:jc w:val="center"/>
        <w:rPr>
          <w:b/>
          <w:sz w:val="28"/>
        </w:rPr>
      </w:pPr>
      <w:r>
        <w:rPr>
          <w:b/>
          <w:sz w:val="28"/>
        </w:rPr>
        <w:t>FORMULARZ OFERTOWY</w:t>
      </w:r>
    </w:p>
    <w:p w:rsidR="0091509D" w:rsidRDefault="0091509D" w:rsidP="0091509D">
      <w:pPr>
        <w:pStyle w:val="akapit"/>
        <w:ind w:firstLine="0"/>
        <w:jc w:val="center"/>
        <w:rPr>
          <w:b/>
          <w:sz w:val="28"/>
        </w:rPr>
      </w:pPr>
    </w:p>
    <w:p w:rsidR="0091509D" w:rsidRDefault="00E256DF" w:rsidP="0091509D">
      <w:pPr>
        <w:pStyle w:val="akapit"/>
        <w:jc w:val="right"/>
      </w:pPr>
      <w:r>
        <w:pict>
          <v:shape id="_x0000_s1027" type="#_x0000_t202" style="position:absolute;left:0;text-align:left;margin-left:0;margin-top:7.6pt;width:2in;height:36pt;z-index:251655168" o:allowincell="f" stroked="f">
            <v:textbox style="mso-next-textbox:#_x0000_s1027">
              <w:txbxContent>
                <w:p w:rsidR="001B7AEC" w:rsidRDefault="001B7AEC" w:rsidP="0091509D">
                  <w:pPr>
                    <w:rPr>
                      <w:sz w:val="20"/>
                    </w:rPr>
                  </w:pPr>
                  <w:r>
                    <w:rPr>
                      <w:sz w:val="20"/>
                    </w:rPr>
                    <w:t>............................................</w:t>
                  </w:r>
                </w:p>
                <w:p w:rsidR="001B7AEC" w:rsidRDefault="001B7AEC" w:rsidP="0091509D">
                  <w:r>
                    <w:rPr>
                      <w:sz w:val="16"/>
                    </w:rPr>
                    <w:t xml:space="preserve">     pieczęć adresowa Wykonawcy</w:t>
                  </w:r>
                </w:p>
              </w:txbxContent>
            </v:textbox>
          </v:shape>
        </w:pict>
      </w:r>
      <w:r w:rsidR="0091509D">
        <w:t>………………………..dnia ...............................</w:t>
      </w:r>
    </w:p>
    <w:p w:rsidR="0091509D" w:rsidRDefault="0091509D" w:rsidP="0091509D">
      <w:pPr>
        <w:pStyle w:val="akapit"/>
        <w:jc w:val="left"/>
      </w:pPr>
    </w:p>
    <w:p w:rsidR="0091509D" w:rsidRDefault="00E256DF" w:rsidP="0091509D">
      <w:pPr>
        <w:pStyle w:val="akapit"/>
        <w:jc w:val="left"/>
      </w:pPr>
      <w:r>
        <w:pict>
          <v:shape id="_x0000_s1028" type="#_x0000_t202" style="position:absolute;left:0;text-align:left;margin-left:306pt;margin-top:5.1pt;width:243pt;height:54pt;z-index:251656192" stroked="f">
            <v:textbox style="mso-next-textbox:#_x0000_s1028">
              <w:txbxContent>
                <w:p w:rsidR="001B7AEC" w:rsidRDefault="001B7AEC" w:rsidP="0091509D">
                  <w:pPr>
                    <w:rPr>
                      <w:b/>
                    </w:rPr>
                  </w:pPr>
                  <w:r>
                    <w:rPr>
                      <w:b/>
                    </w:rPr>
                    <w:t>Gmina Sępólno Krajeńskie</w:t>
                  </w:r>
                </w:p>
                <w:p w:rsidR="001B7AEC" w:rsidRDefault="001B7AEC" w:rsidP="0091509D">
                  <w:pPr>
                    <w:rPr>
                      <w:b/>
                    </w:rPr>
                  </w:pPr>
                  <w:r>
                    <w:rPr>
                      <w:b/>
                    </w:rPr>
                    <w:t>ul. T. Kościuszki 11</w:t>
                  </w:r>
                </w:p>
                <w:p w:rsidR="001B7AEC" w:rsidRDefault="001B7AEC" w:rsidP="0091509D">
                  <w:pPr>
                    <w:rPr>
                      <w:b/>
                    </w:rPr>
                  </w:pPr>
                  <w:r>
                    <w:rPr>
                      <w:b/>
                    </w:rPr>
                    <w:t>89-400 Sępólno Kraj.</w:t>
                  </w:r>
                </w:p>
              </w:txbxContent>
            </v:textbox>
          </v:shape>
        </w:pict>
      </w:r>
    </w:p>
    <w:p w:rsidR="0091509D" w:rsidRDefault="0091509D" w:rsidP="0091509D">
      <w:pPr>
        <w:pStyle w:val="akapit"/>
        <w:jc w:val="left"/>
      </w:pPr>
    </w:p>
    <w:p w:rsidR="0091509D" w:rsidRDefault="0091509D" w:rsidP="0091509D">
      <w:pPr>
        <w:pStyle w:val="akapit"/>
        <w:jc w:val="left"/>
      </w:pPr>
    </w:p>
    <w:p w:rsidR="0091509D" w:rsidRDefault="0091509D" w:rsidP="0091509D">
      <w:pPr>
        <w:pStyle w:val="akapit"/>
        <w:jc w:val="left"/>
      </w:pPr>
    </w:p>
    <w:p w:rsidR="0091509D" w:rsidRDefault="0091509D" w:rsidP="0091509D">
      <w:pPr>
        <w:pStyle w:val="akapit"/>
        <w:jc w:val="left"/>
      </w:pPr>
    </w:p>
    <w:p w:rsidR="0091509D" w:rsidRDefault="0091509D" w:rsidP="0091509D">
      <w:pPr>
        <w:pStyle w:val="akapit"/>
        <w:spacing w:line="360" w:lineRule="auto"/>
        <w:jc w:val="left"/>
        <w:rPr>
          <w:szCs w:val="20"/>
        </w:rPr>
      </w:pPr>
    </w:p>
    <w:p w:rsidR="0091509D" w:rsidRDefault="0091509D" w:rsidP="0091509D">
      <w:pPr>
        <w:autoSpaceDE w:val="0"/>
        <w:autoSpaceDN w:val="0"/>
        <w:adjustRightInd w:val="0"/>
        <w:ind w:firstLine="360"/>
        <w:rPr>
          <w:sz w:val="20"/>
          <w:szCs w:val="20"/>
        </w:rPr>
      </w:pPr>
      <w:r>
        <w:tab/>
      </w:r>
      <w:r>
        <w:rPr>
          <w:sz w:val="20"/>
          <w:szCs w:val="20"/>
        </w:rPr>
        <w:t xml:space="preserve">                                   W odpowiedzi na ogłoszony przez Gminę Sępólno Krajeńskie przetarg nieograniczony na</w:t>
      </w:r>
      <w:r w:rsidR="00370519" w:rsidRPr="00370519">
        <w:rPr>
          <w:sz w:val="20"/>
          <w:szCs w:val="20"/>
        </w:rPr>
        <w:t xml:space="preserve"> </w:t>
      </w:r>
      <w:r w:rsidR="00370519" w:rsidRPr="00370519">
        <w:rPr>
          <w:i/>
          <w:sz w:val="20"/>
          <w:szCs w:val="20"/>
        </w:rPr>
        <w:t>Remont i modernizacja elewacji i dachów świetlic wiejskich w Gminie Sępólno Krajeńskie</w:t>
      </w:r>
      <w:r w:rsidRPr="00370519">
        <w:rPr>
          <w:i/>
          <w:sz w:val="20"/>
          <w:szCs w:val="20"/>
        </w:rPr>
        <w:t xml:space="preserve"> </w:t>
      </w:r>
      <w:r>
        <w:rPr>
          <w:sz w:val="20"/>
          <w:szCs w:val="20"/>
        </w:rPr>
        <w:t xml:space="preserve">przedkładamy niniejszą ofertę, oświadczając jednocześnie, że zrealizujemy zamówienie zgodnie z wszystkimi warunkami zawartymi w </w:t>
      </w:r>
      <w:r>
        <w:rPr>
          <w:i/>
          <w:sz w:val="20"/>
          <w:szCs w:val="20"/>
        </w:rPr>
        <w:t>Specyfikacji istotnych warunków zamówienia</w:t>
      </w:r>
      <w:r>
        <w:rPr>
          <w:sz w:val="20"/>
          <w:szCs w:val="20"/>
        </w:rPr>
        <w:t xml:space="preserve"> przedmiotowego postępowania oraz informujemy, że akceptujemy w całości wszystkie warunki zawarte w dokumentacji przetargowej jako wyłączną podstawę procedury przetargowej.</w:t>
      </w:r>
    </w:p>
    <w:p w:rsidR="0091509D" w:rsidRDefault="0091509D" w:rsidP="0091509D">
      <w:pPr>
        <w:pStyle w:val="akapit"/>
        <w:numPr>
          <w:ilvl w:val="1"/>
          <w:numId w:val="22"/>
        </w:numPr>
        <w:tabs>
          <w:tab w:val="clear" w:pos="-180"/>
          <w:tab w:val="num" w:pos="360"/>
        </w:tabs>
        <w:spacing w:line="312" w:lineRule="auto"/>
        <w:ind w:left="360"/>
      </w:pPr>
      <w:proofErr w:type="spellStart"/>
      <w:r>
        <w:t>Oferta</w:t>
      </w:r>
      <w:proofErr w:type="spellEnd"/>
      <w:r>
        <w:t xml:space="preserve"> została złożona przez: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72"/>
        <w:gridCol w:w="5580"/>
      </w:tblGrid>
      <w:tr w:rsidR="0091509D" w:rsidTr="0091509D">
        <w:trPr>
          <w:jc w:val="center"/>
        </w:trPr>
        <w:tc>
          <w:tcPr>
            <w:tcW w:w="2472" w:type="dxa"/>
            <w:tcBorders>
              <w:top w:val="nil"/>
              <w:left w:val="nil"/>
              <w:bottom w:val="nil"/>
              <w:right w:val="single" w:sz="4" w:space="0" w:color="auto"/>
            </w:tcBorders>
            <w:hideMark/>
          </w:tcPr>
          <w:p w:rsidR="0091509D" w:rsidRDefault="0091509D">
            <w:pPr>
              <w:pStyle w:val="akapit"/>
              <w:spacing w:before="60" w:after="60"/>
              <w:ind w:firstLine="0"/>
              <w:jc w:val="right"/>
            </w:pPr>
            <w:r>
              <w:rPr>
                <w:b/>
              </w:rPr>
              <w:t>Pełna nazwa Oferenta</w:t>
            </w:r>
          </w:p>
        </w:tc>
        <w:tc>
          <w:tcPr>
            <w:tcW w:w="5580" w:type="dxa"/>
            <w:tcBorders>
              <w:top w:val="single" w:sz="4" w:space="0" w:color="auto"/>
              <w:left w:val="single" w:sz="4" w:space="0" w:color="auto"/>
              <w:bottom w:val="single" w:sz="4" w:space="0" w:color="auto"/>
              <w:right w:val="single" w:sz="4" w:space="0" w:color="auto"/>
            </w:tcBorders>
          </w:tcPr>
          <w:p w:rsidR="0091509D" w:rsidRDefault="0091509D">
            <w:pPr>
              <w:pStyle w:val="akapit"/>
              <w:spacing w:before="60" w:after="60"/>
              <w:ind w:firstLine="0"/>
              <w:jc w:val="right"/>
            </w:pPr>
          </w:p>
          <w:p w:rsidR="0091509D" w:rsidRDefault="0091509D">
            <w:pPr>
              <w:pStyle w:val="akapit"/>
              <w:spacing w:before="60" w:after="60"/>
              <w:ind w:firstLine="0"/>
              <w:jc w:val="right"/>
            </w:pPr>
          </w:p>
        </w:tc>
      </w:tr>
      <w:tr w:rsidR="0091509D" w:rsidTr="0091509D">
        <w:trPr>
          <w:jc w:val="center"/>
        </w:trPr>
        <w:tc>
          <w:tcPr>
            <w:tcW w:w="2472" w:type="dxa"/>
            <w:tcBorders>
              <w:top w:val="nil"/>
              <w:left w:val="nil"/>
              <w:bottom w:val="nil"/>
              <w:right w:val="single" w:sz="4" w:space="0" w:color="auto"/>
            </w:tcBorders>
            <w:hideMark/>
          </w:tcPr>
          <w:p w:rsidR="0091509D" w:rsidRDefault="0091509D">
            <w:pPr>
              <w:pStyle w:val="akapit"/>
              <w:spacing w:before="60" w:after="60"/>
              <w:ind w:firstLine="0"/>
              <w:jc w:val="right"/>
              <w:rPr>
                <w:b/>
              </w:rPr>
            </w:pPr>
            <w:r>
              <w:rPr>
                <w:b/>
              </w:rPr>
              <w:t>Adres Oferenta</w:t>
            </w:r>
          </w:p>
        </w:tc>
        <w:tc>
          <w:tcPr>
            <w:tcW w:w="5580" w:type="dxa"/>
            <w:tcBorders>
              <w:top w:val="single" w:sz="4" w:space="0" w:color="auto"/>
              <w:left w:val="single" w:sz="4" w:space="0" w:color="auto"/>
              <w:bottom w:val="single" w:sz="4" w:space="0" w:color="auto"/>
              <w:right w:val="single" w:sz="4" w:space="0" w:color="auto"/>
            </w:tcBorders>
          </w:tcPr>
          <w:p w:rsidR="0091509D" w:rsidRDefault="0091509D">
            <w:pPr>
              <w:pStyle w:val="akapit"/>
              <w:spacing w:before="60" w:after="60"/>
              <w:ind w:firstLine="0"/>
              <w:jc w:val="right"/>
            </w:pPr>
          </w:p>
          <w:p w:rsidR="0091509D" w:rsidRDefault="0091509D">
            <w:pPr>
              <w:pStyle w:val="akapit"/>
              <w:spacing w:before="60" w:after="60"/>
              <w:ind w:firstLine="0"/>
              <w:jc w:val="right"/>
            </w:pPr>
          </w:p>
          <w:p w:rsidR="0091509D" w:rsidRDefault="0091509D">
            <w:pPr>
              <w:pStyle w:val="akapit"/>
              <w:spacing w:before="60" w:after="60"/>
              <w:ind w:firstLine="0"/>
              <w:jc w:val="right"/>
            </w:pPr>
          </w:p>
        </w:tc>
      </w:tr>
      <w:tr w:rsidR="0091509D" w:rsidTr="0091509D">
        <w:trPr>
          <w:jc w:val="center"/>
        </w:trPr>
        <w:tc>
          <w:tcPr>
            <w:tcW w:w="2472" w:type="dxa"/>
            <w:tcBorders>
              <w:top w:val="nil"/>
              <w:left w:val="nil"/>
              <w:bottom w:val="nil"/>
              <w:right w:val="single" w:sz="4" w:space="0" w:color="auto"/>
            </w:tcBorders>
            <w:hideMark/>
          </w:tcPr>
          <w:p w:rsidR="0091509D" w:rsidRDefault="0091509D">
            <w:pPr>
              <w:pStyle w:val="akapit"/>
              <w:spacing w:before="60" w:after="60"/>
              <w:ind w:firstLine="0"/>
              <w:jc w:val="right"/>
              <w:rPr>
                <w:b/>
              </w:rPr>
            </w:pPr>
            <w:r>
              <w:rPr>
                <w:b/>
              </w:rPr>
              <w:t>Telefon kontaktowy</w:t>
            </w:r>
          </w:p>
          <w:p w:rsidR="0091509D" w:rsidRDefault="0091509D">
            <w:pPr>
              <w:pStyle w:val="akapit"/>
              <w:spacing w:before="60" w:after="60"/>
              <w:ind w:firstLine="0"/>
              <w:jc w:val="right"/>
              <w:rPr>
                <w:b/>
              </w:rPr>
            </w:pPr>
            <w:proofErr w:type="spellStart"/>
            <w:r>
              <w:rPr>
                <w:b/>
              </w:rPr>
              <w:t>Fax</w:t>
            </w:r>
            <w:proofErr w:type="spellEnd"/>
            <w:r>
              <w:rPr>
                <w:b/>
              </w:rPr>
              <w:t xml:space="preserve"> kontaktowy</w:t>
            </w:r>
          </w:p>
          <w:p w:rsidR="0091509D" w:rsidRDefault="0091509D">
            <w:pPr>
              <w:pStyle w:val="akapit"/>
              <w:spacing w:before="60" w:after="60"/>
              <w:ind w:firstLine="0"/>
              <w:jc w:val="right"/>
              <w:rPr>
                <w:b/>
              </w:rPr>
            </w:pPr>
            <w:r>
              <w:rPr>
                <w:b/>
              </w:rPr>
              <w:t>E-mail</w:t>
            </w:r>
          </w:p>
        </w:tc>
        <w:tc>
          <w:tcPr>
            <w:tcW w:w="5580" w:type="dxa"/>
            <w:tcBorders>
              <w:top w:val="single" w:sz="4" w:space="0" w:color="auto"/>
              <w:left w:val="single" w:sz="4" w:space="0" w:color="auto"/>
              <w:bottom w:val="single" w:sz="4" w:space="0" w:color="auto"/>
              <w:right w:val="single" w:sz="4" w:space="0" w:color="auto"/>
            </w:tcBorders>
          </w:tcPr>
          <w:p w:rsidR="0091509D" w:rsidRDefault="0091509D">
            <w:pPr>
              <w:pStyle w:val="akapit"/>
              <w:spacing w:before="60" w:after="60"/>
              <w:ind w:firstLine="0"/>
              <w:jc w:val="right"/>
            </w:pPr>
          </w:p>
        </w:tc>
      </w:tr>
    </w:tbl>
    <w:p w:rsidR="0091509D" w:rsidRDefault="0091509D" w:rsidP="0091509D">
      <w:pPr>
        <w:pStyle w:val="akapit"/>
        <w:tabs>
          <w:tab w:val="left" w:pos="4680"/>
        </w:tabs>
        <w:spacing w:line="312" w:lineRule="auto"/>
        <w:ind w:firstLine="0"/>
      </w:pPr>
      <w:r>
        <w:rPr>
          <w:sz w:val="12"/>
        </w:rPr>
        <w:tab/>
      </w:r>
    </w:p>
    <w:p w:rsidR="0091509D" w:rsidRDefault="0091509D" w:rsidP="0091509D">
      <w:pPr>
        <w:pStyle w:val="akapit"/>
        <w:numPr>
          <w:ilvl w:val="1"/>
          <w:numId w:val="22"/>
        </w:numPr>
        <w:tabs>
          <w:tab w:val="clear" w:pos="-180"/>
          <w:tab w:val="num" w:pos="360"/>
        </w:tabs>
        <w:spacing w:line="312" w:lineRule="auto"/>
        <w:ind w:left="360"/>
      </w:pPr>
      <w:r>
        <w:t xml:space="preserve">Oferujemy wykonanie całego zamówienia, zgodnie z wszystkimi wymogami zawartymi w  </w:t>
      </w:r>
      <w:r>
        <w:rPr>
          <w:i/>
        </w:rPr>
        <w:t>Specyfikacji</w:t>
      </w:r>
      <w:r>
        <w:t xml:space="preserve"> </w:t>
      </w:r>
      <w:r>
        <w:rPr>
          <w:i/>
        </w:rPr>
        <w:t>istotnych warunków zamówienia</w:t>
      </w:r>
      <w:r>
        <w:t xml:space="preserve"> przedmiotowego przetargu za cenę:</w:t>
      </w:r>
    </w:p>
    <w:p w:rsidR="0091509D" w:rsidRDefault="0091509D" w:rsidP="0091509D">
      <w:pPr>
        <w:pStyle w:val="akapit"/>
        <w:spacing w:line="312" w:lineRule="auto"/>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3"/>
        <w:gridCol w:w="2561"/>
      </w:tblGrid>
      <w:tr w:rsidR="0091509D" w:rsidTr="0091509D">
        <w:trPr>
          <w:jc w:val="center"/>
        </w:trPr>
        <w:tc>
          <w:tcPr>
            <w:tcW w:w="2563" w:type="dxa"/>
            <w:tcBorders>
              <w:top w:val="nil"/>
              <w:left w:val="nil"/>
              <w:bottom w:val="nil"/>
              <w:right w:val="single" w:sz="4" w:space="0" w:color="auto"/>
            </w:tcBorders>
            <w:hideMark/>
          </w:tcPr>
          <w:p w:rsidR="0091509D" w:rsidRDefault="0091509D">
            <w:pPr>
              <w:pStyle w:val="akapit"/>
              <w:spacing w:before="60" w:after="60"/>
              <w:ind w:firstLine="0"/>
              <w:jc w:val="right"/>
            </w:pPr>
            <w:r>
              <w:rPr>
                <w:b/>
              </w:rPr>
              <w:t>CENA NETTO</w:t>
            </w:r>
          </w:p>
        </w:tc>
        <w:tc>
          <w:tcPr>
            <w:tcW w:w="2561" w:type="dxa"/>
            <w:tcBorders>
              <w:top w:val="single" w:sz="4" w:space="0" w:color="auto"/>
              <w:left w:val="single" w:sz="4" w:space="0" w:color="auto"/>
              <w:bottom w:val="single" w:sz="4" w:space="0" w:color="auto"/>
              <w:right w:val="single" w:sz="4" w:space="0" w:color="auto"/>
            </w:tcBorders>
            <w:hideMark/>
          </w:tcPr>
          <w:p w:rsidR="0091509D" w:rsidRDefault="0091509D">
            <w:pPr>
              <w:pStyle w:val="akapit"/>
              <w:spacing w:before="60" w:after="60"/>
              <w:ind w:firstLine="0"/>
              <w:jc w:val="right"/>
            </w:pPr>
            <w:r>
              <w:t>zł</w:t>
            </w:r>
          </w:p>
        </w:tc>
      </w:tr>
      <w:tr w:rsidR="0091509D" w:rsidTr="0091509D">
        <w:trPr>
          <w:jc w:val="center"/>
        </w:trPr>
        <w:tc>
          <w:tcPr>
            <w:tcW w:w="2563" w:type="dxa"/>
            <w:tcBorders>
              <w:top w:val="nil"/>
              <w:left w:val="nil"/>
              <w:bottom w:val="nil"/>
              <w:right w:val="single" w:sz="4" w:space="0" w:color="auto"/>
            </w:tcBorders>
            <w:hideMark/>
          </w:tcPr>
          <w:p w:rsidR="0091509D" w:rsidRDefault="0091509D">
            <w:pPr>
              <w:pStyle w:val="akapit"/>
              <w:spacing w:before="60" w:after="60"/>
              <w:ind w:firstLine="0"/>
              <w:jc w:val="right"/>
              <w:rPr>
                <w:b/>
              </w:rPr>
            </w:pPr>
            <w:r>
              <w:rPr>
                <w:b/>
              </w:rPr>
              <w:t>VAT</w:t>
            </w:r>
          </w:p>
        </w:tc>
        <w:tc>
          <w:tcPr>
            <w:tcW w:w="2561" w:type="dxa"/>
            <w:tcBorders>
              <w:top w:val="single" w:sz="4" w:space="0" w:color="auto"/>
              <w:left w:val="single" w:sz="4" w:space="0" w:color="auto"/>
              <w:bottom w:val="single" w:sz="4" w:space="0" w:color="auto"/>
              <w:right w:val="single" w:sz="4" w:space="0" w:color="auto"/>
            </w:tcBorders>
            <w:hideMark/>
          </w:tcPr>
          <w:p w:rsidR="0091509D" w:rsidRDefault="0091509D">
            <w:pPr>
              <w:pStyle w:val="akapit"/>
              <w:spacing w:before="60" w:after="60"/>
              <w:ind w:firstLine="0"/>
              <w:jc w:val="right"/>
            </w:pPr>
            <w:r>
              <w:t xml:space="preserve">               %                      zł</w:t>
            </w:r>
          </w:p>
        </w:tc>
      </w:tr>
      <w:tr w:rsidR="0091509D" w:rsidTr="0091509D">
        <w:trPr>
          <w:jc w:val="center"/>
        </w:trPr>
        <w:tc>
          <w:tcPr>
            <w:tcW w:w="2563" w:type="dxa"/>
            <w:tcBorders>
              <w:top w:val="nil"/>
              <w:left w:val="nil"/>
              <w:bottom w:val="nil"/>
              <w:right w:val="single" w:sz="4" w:space="0" w:color="auto"/>
            </w:tcBorders>
            <w:hideMark/>
          </w:tcPr>
          <w:p w:rsidR="0091509D" w:rsidRDefault="0091509D">
            <w:pPr>
              <w:pStyle w:val="akapit"/>
              <w:spacing w:before="60" w:after="60"/>
              <w:ind w:firstLine="0"/>
              <w:jc w:val="right"/>
              <w:rPr>
                <w:b/>
              </w:rPr>
            </w:pPr>
            <w:r>
              <w:rPr>
                <w:b/>
              </w:rPr>
              <w:t>CENA BRUTTO</w:t>
            </w:r>
          </w:p>
        </w:tc>
        <w:tc>
          <w:tcPr>
            <w:tcW w:w="2561" w:type="dxa"/>
            <w:tcBorders>
              <w:top w:val="single" w:sz="4" w:space="0" w:color="auto"/>
              <w:left w:val="single" w:sz="4" w:space="0" w:color="auto"/>
              <w:bottom w:val="single" w:sz="4" w:space="0" w:color="auto"/>
              <w:right w:val="single" w:sz="4" w:space="0" w:color="auto"/>
            </w:tcBorders>
            <w:hideMark/>
          </w:tcPr>
          <w:p w:rsidR="0091509D" w:rsidRDefault="0091509D">
            <w:pPr>
              <w:pStyle w:val="akapit"/>
              <w:spacing w:before="60" w:after="60"/>
              <w:ind w:firstLine="0"/>
              <w:jc w:val="right"/>
            </w:pPr>
            <w:r>
              <w:t>zł</w:t>
            </w:r>
          </w:p>
        </w:tc>
      </w:tr>
    </w:tbl>
    <w:p w:rsidR="0091509D" w:rsidRDefault="0091509D" w:rsidP="0091509D">
      <w:pPr>
        <w:pStyle w:val="akapit"/>
        <w:spacing w:line="312" w:lineRule="auto"/>
        <w:ind w:firstLine="0"/>
      </w:pPr>
    </w:p>
    <w:p w:rsidR="00612018" w:rsidRDefault="00612018" w:rsidP="0091509D">
      <w:pPr>
        <w:pStyle w:val="akapit"/>
        <w:spacing w:line="312" w:lineRule="auto"/>
        <w:ind w:firstLine="0"/>
      </w:pPr>
      <w:r w:rsidRPr="00612018">
        <w:rPr>
          <w:noProof/>
        </w:rPr>
        <w:lastRenderedPageBreak/>
        <w:drawing>
          <wp:inline distT="0" distB="0" distL="0" distR="0">
            <wp:extent cx="5829300" cy="1266825"/>
            <wp:effectExtent l="19050" t="0" r="0" b="0"/>
            <wp:docPr id="12"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91509D" w:rsidRDefault="0091509D" w:rsidP="0091509D">
      <w:pPr>
        <w:pStyle w:val="akapit"/>
        <w:spacing w:line="312" w:lineRule="auto"/>
        <w:ind w:firstLine="0"/>
      </w:pPr>
      <w:r>
        <w:t>Słownie cena brutto(……………………………………………………………………………………………………)</w:t>
      </w:r>
    </w:p>
    <w:p w:rsidR="0091509D" w:rsidRDefault="0091509D" w:rsidP="0091509D">
      <w:pPr>
        <w:pStyle w:val="akapit"/>
        <w:spacing w:line="312" w:lineRule="auto"/>
        <w:ind w:firstLine="0"/>
        <w:rPr>
          <w:sz w:val="10"/>
          <w:szCs w:val="10"/>
        </w:rPr>
      </w:pPr>
    </w:p>
    <w:p w:rsidR="0091509D" w:rsidRDefault="0091509D" w:rsidP="0091509D">
      <w:pPr>
        <w:pStyle w:val="akapit"/>
        <w:numPr>
          <w:ilvl w:val="1"/>
          <w:numId w:val="22"/>
        </w:numPr>
        <w:tabs>
          <w:tab w:val="clear" w:pos="-180"/>
          <w:tab w:val="num" w:pos="360"/>
        </w:tabs>
        <w:spacing w:line="312" w:lineRule="auto"/>
        <w:ind w:left="360"/>
      </w:pPr>
      <w:r>
        <w:t>Oświadczamy, że akceptujemy warunki płatności określone przez zamawiającego w dokumentacji przetargowej przedmiotowego postępowania i udzielimy 30-dniowego terminu zapłaty faktury.</w:t>
      </w:r>
    </w:p>
    <w:p w:rsidR="0091509D" w:rsidRDefault="0091509D" w:rsidP="0091509D">
      <w:pPr>
        <w:pStyle w:val="akapit"/>
        <w:numPr>
          <w:ilvl w:val="1"/>
          <w:numId w:val="22"/>
        </w:numPr>
        <w:tabs>
          <w:tab w:val="clear" w:pos="-180"/>
          <w:tab w:val="num" w:pos="360"/>
        </w:tabs>
        <w:spacing w:line="312" w:lineRule="auto"/>
        <w:ind w:left="360"/>
      </w:pPr>
      <w:r>
        <w:t>Oświadczamy, że zapoznaliśmy się z ogólnymi warunkami umowy zawartymi w rozdziale XXVIII SIWZ  i akceptujemy je.</w:t>
      </w:r>
    </w:p>
    <w:p w:rsidR="0091509D" w:rsidRDefault="0091509D" w:rsidP="0091509D">
      <w:pPr>
        <w:pStyle w:val="akapit"/>
        <w:numPr>
          <w:ilvl w:val="1"/>
          <w:numId w:val="22"/>
        </w:numPr>
        <w:tabs>
          <w:tab w:val="clear" w:pos="-180"/>
          <w:tab w:val="num" w:pos="360"/>
        </w:tabs>
        <w:spacing w:line="360" w:lineRule="auto"/>
        <w:ind w:left="360"/>
        <w:rPr>
          <w:szCs w:val="20"/>
        </w:rPr>
      </w:pPr>
      <w:r>
        <w:t xml:space="preserve">Do niniejszego formularza przedkładamy poniższe załączniki, przygotowane zgodnie ze </w:t>
      </w:r>
      <w:r>
        <w:rPr>
          <w:i/>
        </w:rPr>
        <w:t>Specyfikacją</w:t>
      </w:r>
      <w:r>
        <w:t xml:space="preserve"> </w:t>
      </w:r>
      <w:r>
        <w:rPr>
          <w:szCs w:val="20"/>
        </w:rPr>
        <w:t>i</w:t>
      </w:r>
      <w:r>
        <w:rPr>
          <w:i/>
          <w:szCs w:val="20"/>
        </w:rPr>
        <w:t>stotnych warunków zamówienia</w:t>
      </w:r>
      <w:r>
        <w:rPr>
          <w:szCs w:val="20"/>
        </w:rPr>
        <w:t xml:space="preserve"> przedmiotowego postępowania:</w:t>
      </w:r>
    </w:p>
    <w:p w:rsidR="0091509D" w:rsidRDefault="0091509D" w:rsidP="0091509D">
      <w:pPr>
        <w:tabs>
          <w:tab w:val="left" w:pos="709"/>
        </w:tabs>
        <w:spacing w:line="360" w:lineRule="auto"/>
        <w:rPr>
          <w:rFonts w:cs="Arial"/>
          <w:sz w:val="20"/>
          <w:szCs w:val="20"/>
        </w:rPr>
      </w:pPr>
      <w:r>
        <w:rPr>
          <w:rFonts w:cs="Arial"/>
          <w:sz w:val="20"/>
          <w:szCs w:val="20"/>
        </w:rPr>
        <w:t xml:space="preserve">5.1.Pisemne oświadczenie wykonawcy o spełnieniu warunków określonych w art. 22 ust. 1 ustawy (wzór </w:t>
      </w:r>
    </w:p>
    <w:p w:rsidR="0091509D" w:rsidRDefault="0091509D" w:rsidP="0091509D">
      <w:pPr>
        <w:tabs>
          <w:tab w:val="left" w:pos="0"/>
        </w:tabs>
        <w:rPr>
          <w:rFonts w:cs="Arial"/>
          <w:sz w:val="20"/>
          <w:szCs w:val="20"/>
        </w:rPr>
      </w:pPr>
      <w:r>
        <w:rPr>
          <w:rFonts w:cs="Arial"/>
          <w:sz w:val="20"/>
          <w:szCs w:val="20"/>
        </w:rPr>
        <w:t>oświadczenia w załączniku nr 2),</w:t>
      </w:r>
    </w:p>
    <w:p w:rsidR="0091509D" w:rsidRDefault="0091509D" w:rsidP="0091509D">
      <w:pPr>
        <w:tabs>
          <w:tab w:val="left" w:pos="0"/>
        </w:tabs>
        <w:autoSpaceDE w:val="0"/>
        <w:autoSpaceDN w:val="0"/>
        <w:adjustRightInd w:val="0"/>
        <w:rPr>
          <w:rFonts w:cs="Arial"/>
          <w:sz w:val="20"/>
          <w:szCs w:val="20"/>
        </w:rPr>
      </w:pPr>
      <w:r>
        <w:rPr>
          <w:rFonts w:cs="Arial"/>
          <w:sz w:val="20"/>
          <w:szCs w:val="20"/>
        </w:rPr>
        <w:t xml:space="preserve">5.2.W celu wykazania spełniania przez wykonawcę warunków o których mowa w rozdziale X </w:t>
      </w:r>
      <w:proofErr w:type="spellStart"/>
      <w:r>
        <w:rPr>
          <w:rFonts w:cs="Arial"/>
          <w:sz w:val="20"/>
          <w:szCs w:val="20"/>
        </w:rPr>
        <w:t>pkt</w:t>
      </w:r>
      <w:proofErr w:type="spellEnd"/>
      <w:r>
        <w:rPr>
          <w:rFonts w:cs="Arial"/>
          <w:sz w:val="20"/>
          <w:szCs w:val="20"/>
        </w:rPr>
        <w:t xml:space="preserve"> 1 </w:t>
      </w:r>
      <w:proofErr w:type="spellStart"/>
      <w:r>
        <w:rPr>
          <w:rFonts w:cs="Arial"/>
          <w:sz w:val="20"/>
          <w:szCs w:val="20"/>
        </w:rPr>
        <w:t>ppkt</w:t>
      </w:r>
      <w:proofErr w:type="spellEnd"/>
      <w:r>
        <w:rPr>
          <w:rFonts w:cs="Arial"/>
          <w:sz w:val="20"/>
          <w:szCs w:val="20"/>
        </w:rPr>
        <w:t xml:space="preserve"> 1.2., których opis sposobu oceny spełniania przedstawiony został w / w rozdziale w </w:t>
      </w:r>
      <w:proofErr w:type="spellStart"/>
      <w:r>
        <w:rPr>
          <w:rFonts w:cs="Arial"/>
          <w:sz w:val="20"/>
          <w:szCs w:val="20"/>
        </w:rPr>
        <w:t>pkt</w:t>
      </w:r>
      <w:proofErr w:type="spellEnd"/>
      <w:r>
        <w:rPr>
          <w:rFonts w:cs="Arial"/>
          <w:sz w:val="20"/>
          <w:szCs w:val="20"/>
        </w:rPr>
        <w:t xml:space="preserve"> 2 </w:t>
      </w:r>
      <w:proofErr w:type="spellStart"/>
      <w:r>
        <w:rPr>
          <w:rFonts w:cs="Arial"/>
          <w:sz w:val="20"/>
          <w:szCs w:val="20"/>
        </w:rPr>
        <w:t>ppkt</w:t>
      </w:r>
      <w:proofErr w:type="spellEnd"/>
      <w:r>
        <w:rPr>
          <w:rFonts w:cs="Arial"/>
          <w:sz w:val="20"/>
          <w:szCs w:val="20"/>
        </w:rPr>
        <w:t>. 2.1 niniejszej specyfikacji istotnych warunków zamówienia, Zamawiający żąda :</w:t>
      </w:r>
    </w:p>
    <w:p w:rsidR="0091509D" w:rsidRDefault="0091509D" w:rsidP="0091509D">
      <w:pPr>
        <w:tabs>
          <w:tab w:val="num" w:pos="284"/>
        </w:tabs>
        <w:ind w:left="284"/>
        <w:rPr>
          <w:sz w:val="20"/>
          <w:szCs w:val="20"/>
        </w:rPr>
      </w:pPr>
      <w:r>
        <w:rPr>
          <w:sz w:val="20"/>
          <w:szCs w:val="20"/>
        </w:rPr>
        <w:t xml:space="preserve">   5.2.1. wykazu robót budowlanych w zakresie niezbędnym do wykazania spełniania warunku wiedzy i  </w:t>
      </w:r>
    </w:p>
    <w:p w:rsidR="0091509D" w:rsidRDefault="0091509D" w:rsidP="0091509D">
      <w:pPr>
        <w:tabs>
          <w:tab w:val="num" w:pos="284"/>
        </w:tabs>
        <w:ind w:left="284"/>
        <w:rPr>
          <w:sz w:val="20"/>
          <w:szCs w:val="20"/>
        </w:rPr>
      </w:pPr>
      <w:r>
        <w:rPr>
          <w:sz w:val="20"/>
          <w:szCs w:val="20"/>
        </w:rPr>
        <w:t xml:space="preserve">   doświadczenia w okresie ostatnich pięciu lat przed upływem terminu składania ofert, a jeżeli okres </w:t>
      </w:r>
    </w:p>
    <w:p w:rsidR="0091509D" w:rsidRDefault="0091509D" w:rsidP="0091509D">
      <w:pPr>
        <w:tabs>
          <w:tab w:val="num" w:pos="284"/>
        </w:tabs>
        <w:ind w:left="284"/>
        <w:rPr>
          <w:sz w:val="20"/>
          <w:szCs w:val="20"/>
        </w:rPr>
      </w:pPr>
      <w:r>
        <w:rPr>
          <w:sz w:val="20"/>
          <w:szCs w:val="20"/>
        </w:rPr>
        <w:t xml:space="preserve">   prowadzenia działalności jest krótszy - w tym okresie, z podaniem ich rodzaju, wartości, roboty </w:t>
      </w:r>
    </w:p>
    <w:p w:rsidR="0091509D" w:rsidRDefault="0091509D" w:rsidP="0091509D">
      <w:pPr>
        <w:tabs>
          <w:tab w:val="num" w:pos="284"/>
        </w:tabs>
        <w:ind w:left="284"/>
        <w:rPr>
          <w:sz w:val="20"/>
          <w:szCs w:val="20"/>
        </w:rPr>
      </w:pPr>
      <w:r>
        <w:rPr>
          <w:sz w:val="20"/>
          <w:szCs w:val="20"/>
        </w:rPr>
        <w:t xml:space="preserve">   budowlanej, daty i miejsca wykonania oraz załączeniem dokumentu potwierdzającego, że roboty </w:t>
      </w:r>
    </w:p>
    <w:p w:rsidR="0091509D" w:rsidRDefault="0091509D" w:rsidP="0091509D">
      <w:pPr>
        <w:tabs>
          <w:tab w:val="num" w:pos="284"/>
        </w:tabs>
        <w:ind w:left="284"/>
        <w:rPr>
          <w:rFonts w:cs="Arial"/>
          <w:sz w:val="20"/>
          <w:szCs w:val="20"/>
        </w:rPr>
      </w:pPr>
      <w:r>
        <w:rPr>
          <w:sz w:val="20"/>
          <w:szCs w:val="20"/>
        </w:rPr>
        <w:t xml:space="preserve">   budowlane zostały wykonane zgodnie z zasadami sztuki budowlanej i prawidłowo ukończone </w:t>
      </w:r>
      <w:r>
        <w:rPr>
          <w:rFonts w:cs="Arial"/>
          <w:sz w:val="20"/>
          <w:szCs w:val="20"/>
        </w:rPr>
        <w:t xml:space="preserve">tj. </w:t>
      </w:r>
    </w:p>
    <w:p w:rsidR="0091509D" w:rsidRDefault="0091509D" w:rsidP="0091509D">
      <w:pPr>
        <w:tabs>
          <w:tab w:val="num" w:pos="284"/>
        </w:tabs>
        <w:ind w:left="284"/>
        <w:rPr>
          <w:sz w:val="20"/>
          <w:szCs w:val="20"/>
        </w:rPr>
      </w:pPr>
      <w:r>
        <w:rPr>
          <w:rFonts w:cs="Arial"/>
          <w:sz w:val="20"/>
          <w:szCs w:val="20"/>
        </w:rPr>
        <w:t xml:space="preserve">   wykazanie co najmniej </w:t>
      </w:r>
      <w:r w:rsidR="00AA05A6">
        <w:rPr>
          <w:rFonts w:cs="Arial"/>
          <w:sz w:val="20"/>
          <w:szCs w:val="20"/>
        </w:rPr>
        <w:t>jednej roboty budowlanej</w:t>
      </w:r>
      <w:r>
        <w:rPr>
          <w:rFonts w:cs="Arial"/>
          <w:sz w:val="20"/>
          <w:szCs w:val="20"/>
        </w:rPr>
        <w:t xml:space="preserve"> o wartości min. </w:t>
      </w:r>
      <w:r w:rsidR="00AD687A">
        <w:rPr>
          <w:rFonts w:cs="Arial"/>
          <w:sz w:val="20"/>
          <w:szCs w:val="20"/>
        </w:rPr>
        <w:t>8</w:t>
      </w:r>
      <w:r w:rsidR="00AA05A6">
        <w:rPr>
          <w:rFonts w:cs="Arial"/>
          <w:sz w:val="20"/>
          <w:szCs w:val="20"/>
        </w:rPr>
        <w:t>0.000,00 zł</w:t>
      </w:r>
      <w:r w:rsidR="0006709F">
        <w:rPr>
          <w:rFonts w:cs="Arial"/>
          <w:sz w:val="20"/>
          <w:szCs w:val="20"/>
        </w:rPr>
        <w:t xml:space="preserve"> brutto</w:t>
      </w:r>
      <w:r>
        <w:rPr>
          <w:sz w:val="20"/>
          <w:szCs w:val="20"/>
        </w:rPr>
        <w:t>, pole</w:t>
      </w:r>
      <w:r w:rsidR="00AA05A6">
        <w:rPr>
          <w:sz w:val="20"/>
          <w:szCs w:val="20"/>
        </w:rPr>
        <w:t>gającej</w:t>
      </w:r>
      <w:r>
        <w:rPr>
          <w:sz w:val="20"/>
          <w:szCs w:val="20"/>
        </w:rPr>
        <w:t xml:space="preserve">    </w:t>
      </w:r>
    </w:p>
    <w:p w:rsidR="0091509D" w:rsidRDefault="0091509D" w:rsidP="0091509D">
      <w:pPr>
        <w:tabs>
          <w:tab w:val="num" w:pos="284"/>
        </w:tabs>
        <w:ind w:left="284"/>
        <w:rPr>
          <w:rFonts w:cs="Arial"/>
          <w:sz w:val="20"/>
          <w:szCs w:val="20"/>
        </w:rPr>
      </w:pPr>
      <w:r>
        <w:rPr>
          <w:sz w:val="20"/>
          <w:szCs w:val="20"/>
        </w:rPr>
        <w:t xml:space="preserve">   na remoncie</w:t>
      </w:r>
      <w:r w:rsidR="00AA05A6">
        <w:rPr>
          <w:sz w:val="20"/>
          <w:szCs w:val="20"/>
        </w:rPr>
        <w:t xml:space="preserve"> budynku.</w:t>
      </w:r>
    </w:p>
    <w:p w:rsidR="0091509D" w:rsidRDefault="0091509D" w:rsidP="0091509D">
      <w:pPr>
        <w:tabs>
          <w:tab w:val="left" w:pos="0"/>
        </w:tabs>
        <w:autoSpaceDE w:val="0"/>
        <w:autoSpaceDN w:val="0"/>
        <w:adjustRightInd w:val="0"/>
        <w:rPr>
          <w:rFonts w:cs="Arial"/>
          <w:sz w:val="20"/>
          <w:szCs w:val="20"/>
        </w:rPr>
      </w:pPr>
      <w:r>
        <w:rPr>
          <w:rFonts w:cs="Arial"/>
          <w:sz w:val="20"/>
          <w:szCs w:val="20"/>
        </w:rPr>
        <w:t>5.</w:t>
      </w:r>
      <w:r w:rsidR="00AA05A6">
        <w:rPr>
          <w:rFonts w:cs="Arial"/>
          <w:sz w:val="20"/>
          <w:szCs w:val="20"/>
        </w:rPr>
        <w:t>3</w:t>
      </w:r>
      <w:r>
        <w:rPr>
          <w:rFonts w:cs="Arial"/>
          <w:sz w:val="20"/>
          <w:szCs w:val="20"/>
        </w:rPr>
        <w:t xml:space="preserve">.W celu wykazania spełniania przez wykonawcę warunków o których mowa w Rozdziale X </w:t>
      </w:r>
      <w:proofErr w:type="spellStart"/>
      <w:r>
        <w:rPr>
          <w:rFonts w:cs="Arial"/>
          <w:sz w:val="20"/>
          <w:szCs w:val="20"/>
        </w:rPr>
        <w:t>pkt</w:t>
      </w:r>
      <w:proofErr w:type="spellEnd"/>
      <w:r>
        <w:rPr>
          <w:rFonts w:cs="Arial"/>
          <w:sz w:val="20"/>
          <w:szCs w:val="20"/>
        </w:rPr>
        <w:t xml:space="preserve"> 1 </w:t>
      </w:r>
      <w:proofErr w:type="spellStart"/>
      <w:r>
        <w:rPr>
          <w:rFonts w:cs="Arial"/>
          <w:sz w:val="20"/>
          <w:szCs w:val="20"/>
        </w:rPr>
        <w:t>ppkt</w:t>
      </w:r>
      <w:proofErr w:type="spellEnd"/>
      <w:r>
        <w:rPr>
          <w:rFonts w:cs="Arial"/>
          <w:sz w:val="20"/>
          <w:szCs w:val="20"/>
        </w:rPr>
        <w:t xml:space="preserve"> 1.4., </w:t>
      </w:r>
    </w:p>
    <w:p w:rsidR="0091509D" w:rsidRDefault="0091509D" w:rsidP="0091509D">
      <w:pPr>
        <w:tabs>
          <w:tab w:val="left" w:pos="0"/>
        </w:tabs>
        <w:autoSpaceDE w:val="0"/>
        <w:autoSpaceDN w:val="0"/>
        <w:adjustRightInd w:val="0"/>
        <w:rPr>
          <w:rFonts w:cs="Arial"/>
          <w:sz w:val="20"/>
          <w:szCs w:val="20"/>
        </w:rPr>
      </w:pPr>
      <w:r>
        <w:rPr>
          <w:rFonts w:cs="Arial"/>
          <w:sz w:val="20"/>
          <w:szCs w:val="20"/>
        </w:rPr>
        <w:t xml:space="preserve">     których opis sposobu oceny spełniania przedstawiony został w / w Rozdziale w </w:t>
      </w:r>
      <w:proofErr w:type="spellStart"/>
      <w:r>
        <w:rPr>
          <w:rFonts w:cs="Arial"/>
          <w:sz w:val="20"/>
          <w:szCs w:val="20"/>
        </w:rPr>
        <w:t>pkt</w:t>
      </w:r>
      <w:proofErr w:type="spellEnd"/>
      <w:r>
        <w:rPr>
          <w:rFonts w:cs="Arial"/>
          <w:sz w:val="20"/>
          <w:szCs w:val="20"/>
        </w:rPr>
        <w:t xml:space="preserve"> 2 </w:t>
      </w:r>
      <w:proofErr w:type="spellStart"/>
      <w:r>
        <w:rPr>
          <w:rFonts w:cs="Arial"/>
          <w:sz w:val="20"/>
          <w:szCs w:val="20"/>
        </w:rPr>
        <w:t>ppkt</w:t>
      </w:r>
      <w:proofErr w:type="spellEnd"/>
      <w:r>
        <w:rPr>
          <w:rFonts w:cs="Arial"/>
          <w:sz w:val="20"/>
          <w:szCs w:val="20"/>
        </w:rPr>
        <w:t xml:space="preserve">. 2.3 niniejszej </w:t>
      </w:r>
    </w:p>
    <w:p w:rsidR="0091509D" w:rsidRDefault="0091509D" w:rsidP="0091509D">
      <w:pPr>
        <w:tabs>
          <w:tab w:val="left" w:pos="0"/>
        </w:tabs>
        <w:autoSpaceDE w:val="0"/>
        <w:autoSpaceDN w:val="0"/>
        <w:adjustRightInd w:val="0"/>
        <w:rPr>
          <w:rFonts w:cs="Arial"/>
          <w:sz w:val="20"/>
          <w:szCs w:val="20"/>
        </w:rPr>
      </w:pPr>
      <w:r>
        <w:rPr>
          <w:rFonts w:cs="Arial"/>
          <w:sz w:val="20"/>
          <w:szCs w:val="20"/>
        </w:rPr>
        <w:t xml:space="preserve">     specyfikacji istotnych warunków zamówienia, Zamawiający żąda :</w:t>
      </w:r>
    </w:p>
    <w:p w:rsidR="0091509D" w:rsidRDefault="0091509D" w:rsidP="0091509D">
      <w:pPr>
        <w:pStyle w:val="Akapitzlist"/>
        <w:autoSpaceDE w:val="0"/>
        <w:autoSpaceDN w:val="0"/>
        <w:adjustRightInd w:val="0"/>
        <w:ind w:left="851"/>
        <w:jc w:val="both"/>
        <w:rPr>
          <w:rFonts w:ascii="Arial" w:hAnsi="Arial" w:cs="Arial"/>
          <w:sz w:val="20"/>
          <w:szCs w:val="20"/>
        </w:rPr>
      </w:pPr>
      <w:r>
        <w:rPr>
          <w:rFonts w:ascii="Arial" w:hAnsi="Arial" w:cs="Arial"/>
          <w:sz w:val="20"/>
          <w:szCs w:val="20"/>
        </w:rPr>
        <w:t>5.</w:t>
      </w:r>
      <w:r w:rsidR="00AA05A6">
        <w:rPr>
          <w:rFonts w:ascii="Arial" w:hAnsi="Arial" w:cs="Arial"/>
          <w:sz w:val="20"/>
          <w:szCs w:val="20"/>
        </w:rPr>
        <w:t>3</w:t>
      </w:r>
      <w:r>
        <w:rPr>
          <w:rFonts w:ascii="Arial" w:hAnsi="Arial" w:cs="Arial"/>
          <w:sz w:val="20"/>
          <w:szCs w:val="20"/>
        </w:rPr>
        <w:t>.1. opłaconą polisę, a w przypadku jej braku inny dokument potwierdzający, że Wykonawca jest ubezpieczony od odpowiedzialności cywilnej w zakresie prowadzonej działalności związanej z przedmiotem zamówieni</w:t>
      </w:r>
      <w:r w:rsidR="00AD687A">
        <w:rPr>
          <w:rFonts w:ascii="Arial" w:hAnsi="Arial" w:cs="Arial"/>
          <w:sz w:val="20"/>
          <w:szCs w:val="20"/>
        </w:rPr>
        <w:t>a o wartości nie mniejszej niż 80 000,00 PLN (słownie: osiemdziesiąt</w:t>
      </w:r>
      <w:r>
        <w:rPr>
          <w:rFonts w:ascii="Arial" w:hAnsi="Arial" w:cs="Arial"/>
          <w:sz w:val="20"/>
          <w:szCs w:val="20"/>
        </w:rPr>
        <w:t xml:space="preserve"> tysięcy  złotych).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5.</w:t>
      </w:r>
      <w:r w:rsidR="00AA05A6">
        <w:rPr>
          <w:rFonts w:ascii="Arial" w:hAnsi="Arial" w:cs="Arial"/>
          <w:sz w:val="20"/>
          <w:szCs w:val="20"/>
        </w:rPr>
        <w:t>4</w:t>
      </w:r>
      <w:r>
        <w:rPr>
          <w:rFonts w:ascii="Arial" w:hAnsi="Arial" w:cs="Arial"/>
          <w:sz w:val="20"/>
          <w:szCs w:val="20"/>
        </w:rPr>
        <w:t xml:space="preserve">.W celu wykazania braku podstaw do wykluczenia, o których mowa w art. 24 ust. 1 ustawy prawo zamówień publicznych oraz w rozdziale X </w:t>
      </w:r>
      <w:proofErr w:type="spellStart"/>
      <w:r>
        <w:rPr>
          <w:rFonts w:ascii="Arial" w:hAnsi="Arial" w:cs="Arial"/>
          <w:sz w:val="20"/>
          <w:szCs w:val="20"/>
        </w:rPr>
        <w:t>pkt</w:t>
      </w:r>
      <w:proofErr w:type="spellEnd"/>
      <w:r>
        <w:rPr>
          <w:rFonts w:ascii="Arial" w:hAnsi="Arial" w:cs="Arial"/>
          <w:sz w:val="20"/>
          <w:szCs w:val="20"/>
        </w:rPr>
        <w:t xml:space="preserve"> 4 niniejszej specyfikacji istotnych warunków zamówienia, Zamawiający żąda :</w:t>
      </w:r>
    </w:p>
    <w:p w:rsidR="0091509D" w:rsidRDefault="0091509D" w:rsidP="0091509D">
      <w:pPr>
        <w:pStyle w:val="Akapitzlist"/>
        <w:autoSpaceDE w:val="0"/>
        <w:autoSpaceDN w:val="0"/>
        <w:adjustRightInd w:val="0"/>
        <w:ind w:left="0"/>
        <w:jc w:val="both"/>
        <w:rPr>
          <w:rFonts w:ascii="Arial" w:hAnsi="Arial" w:cs="Arial"/>
          <w:sz w:val="20"/>
          <w:szCs w:val="20"/>
        </w:rPr>
      </w:pPr>
      <w:r>
        <w:rPr>
          <w:rFonts w:ascii="Arial" w:hAnsi="Arial" w:cs="Arial"/>
          <w:sz w:val="20"/>
          <w:szCs w:val="20"/>
        </w:rPr>
        <w:t xml:space="preserve">               5.</w:t>
      </w:r>
      <w:r w:rsidR="00AA05A6">
        <w:rPr>
          <w:rFonts w:ascii="Arial" w:hAnsi="Arial" w:cs="Arial"/>
          <w:sz w:val="20"/>
          <w:szCs w:val="20"/>
        </w:rPr>
        <w:t>4</w:t>
      </w:r>
      <w:r>
        <w:rPr>
          <w:rFonts w:ascii="Arial" w:hAnsi="Arial" w:cs="Arial"/>
          <w:sz w:val="20"/>
          <w:szCs w:val="20"/>
        </w:rPr>
        <w:t xml:space="preserve">.1. pisemne oświadczenie wykonawcy o braku podstaw do wykluczenia z postępowania  </w:t>
      </w:r>
    </w:p>
    <w:p w:rsidR="0091509D" w:rsidRDefault="0091509D" w:rsidP="0091509D">
      <w:pPr>
        <w:pStyle w:val="Akapitzlist"/>
        <w:autoSpaceDE w:val="0"/>
        <w:autoSpaceDN w:val="0"/>
        <w:adjustRightInd w:val="0"/>
        <w:ind w:left="0"/>
        <w:jc w:val="both"/>
        <w:rPr>
          <w:rFonts w:ascii="Arial" w:hAnsi="Arial" w:cs="Arial"/>
          <w:color w:val="FF0000"/>
          <w:sz w:val="20"/>
          <w:szCs w:val="20"/>
        </w:rPr>
      </w:pPr>
      <w:r>
        <w:rPr>
          <w:rFonts w:ascii="Arial" w:hAnsi="Arial" w:cs="Arial"/>
          <w:sz w:val="20"/>
          <w:szCs w:val="20"/>
        </w:rPr>
        <w:t xml:space="preserve">               udzielenie zamówienia z art. 24 ust. 1 ustawy (wzór oświadczenia w załączniku nr 3),</w:t>
      </w:r>
    </w:p>
    <w:p w:rsidR="0091509D" w:rsidRDefault="0091509D" w:rsidP="0091509D">
      <w:pPr>
        <w:tabs>
          <w:tab w:val="left" w:pos="1080"/>
        </w:tabs>
        <w:ind w:left="510"/>
        <w:rPr>
          <w:rFonts w:cs="Arial"/>
          <w:sz w:val="20"/>
          <w:szCs w:val="20"/>
        </w:rPr>
      </w:pPr>
      <w:r>
        <w:rPr>
          <w:rFonts w:cs="Arial"/>
          <w:sz w:val="20"/>
          <w:szCs w:val="20"/>
        </w:rPr>
        <w:t xml:space="preserve">      5.</w:t>
      </w:r>
      <w:r w:rsidR="00AA05A6">
        <w:rPr>
          <w:rFonts w:cs="Arial"/>
          <w:sz w:val="20"/>
          <w:szCs w:val="20"/>
        </w:rPr>
        <w:t>4</w:t>
      </w:r>
      <w:r>
        <w:rPr>
          <w:rFonts w:cs="Arial"/>
          <w:sz w:val="20"/>
          <w:szCs w:val="20"/>
        </w:rPr>
        <w:t xml:space="preserve">.2.aktualny odpis z właściwego rejestru, jeżeli odrębne przepisy wymagają wpisu do rejestru, w          </w:t>
      </w:r>
    </w:p>
    <w:p w:rsidR="0091509D" w:rsidRDefault="0091509D" w:rsidP="0091509D">
      <w:pPr>
        <w:tabs>
          <w:tab w:val="left" w:pos="1080"/>
        </w:tabs>
        <w:ind w:left="510"/>
        <w:rPr>
          <w:rFonts w:cs="Arial"/>
          <w:sz w:val="20"/>
          <w:szCs w:val="20"/>
        </w:rPr>
      </w:pPr>
      <w:r>
        <w:rPr>
          <w:rFonts w:cs="Arial"/>
          <w:sz w:val="20"/>
          <w:szCs w:val="20"/>
        </w:rPr>
        <w:t xml:space="preserve">      celu wykazania braku podstaw do wykluczenia w oparciu o art. 24 ust. 1 pkt. 2 ustawy,   </w:t>
      </w:r>
    </w:p>
    <w:p w:rsidR="0091509D" w:rsidRDefault="0091509D" w:rsidP="0091509D">
      <w:pPr>
        <w:tabs>
          <w:tab w:val="left" w:pos="1080"/>
        </w:tabs>
        <w:ind w:left="510"/>
        <w:rPr>
          <w:rFonts w:cs="Arial"/>
          <w:sz w:val="20"/>
          <w:szCs w:val="20"/>
        </w:rPr>
      </w:pPr>
      <w:r>
        <w:rPr>
          <w:rFonts w:cs="Arial"/>
          <w:sz w:val="20"/>
          <w:szCs w:val="20"/>
        </w:rPr>
        <w:t xml:space="preserve">      wystawionego  nie wcześniej niż 6 miesięcy przed upływem terminu składania ofert, a w stosunku </w:t>
      </w:r>
    </w:p>
    <w:p w:rsidR="00612018" w:rsidRDefault="0091509D" w:rsidP="00612018">
      <w:pPr>
        <w:tabs>
          <w:tab w:val="left" w:pos="1080"/>
        </w:tabs>
        <w:ind w:left="510"/>
        <w:rPr>
          <w:rFonts w:cs="Arial"/>
          <w:sz w:val="20"/>
          <w:szCs w:val="20"/>
        </w:rPr>
      </w:pPr>
      <w:r>
        <w:rPr>
          <w:rFonts w:cs="Arial"/>
          <w:sz w:val="20"/>
          <w:szCs w:val="20"/>
        </w:rPr>
        <w:t xml:space="preserve">     do osób fizycznych oświadczenia w zakresie art. 24 ust. 1 pkt. 2 ustawy</w:t>
      </w:r>
    </w:p>
    <w:p w:rsidR="00AA05A6" w:rsidRDefault="00AA05A6" w:rsidP="0091509D">
      <w:pPr>
        <w:autoSpaceDE w:val="0"/>
        <w:autoSpaceDN w:val="0"/>
        <w:adjustRightInd w:val="0"/>
        <w:rPr>
          <w:rFonts w:cs="Arial"/>
          <w:noProof/>
          <w:sz w:val="20"/>
          <w:szCs w:val="20"/>
        </w:rPr>
      </w:pPr>
    </w:p>
    <w:p w:rsidR="00AA05A6" w:rsidRDefault="00AA05A6" w:rsidP="0091509D">
      <w:pPr>
        <w:autoSpaceDE w:val="0"/>
        <w:autoSpaceDN w:val="0"/>
        <w:adjustRightInd w:val="0"/>
        <w:rPr>
          <w:rFonts w:cs="Arial"/>
          <w:noProof/>
          <w:sz w:val="20"/>
          <w:szCs w:val="20"/>
        </w:rPr>
      </w:pPr>
    </w:p>
    <w:p w:rsidR="00AA05A6" w:rsidRDefault="00AA05A6" w:rsidP="0091509D">
      <w:pPr>
        <w:autoSpaceDE w:val="0"/>
        <w:autoSpaceDN w:val="0"/>
        <w:adjustRightInd w:val="0"/>
        <w:rPr>
          <w:rFonts w:cs="Arial"/>
          <w:noProof/>
          <w:sz w:val="20"/>
          <w:szCs w:val="20"/>
        </w:rPr>
      </w:pPr>
    </w:p>
    <w:p w:rsidR="00AA05A6" w:rsidRDefault="00AA05A6" w:rsidP="0091509D">
      <w:pPr>
        <w:autoSpaceDE w:val="0"/>
        <w:autoSpaceDN w:val="0"/>
        <w:adjustRightInd w:val="0"/>
        <w:rPr>
          <w:rFonts w:cs="Arial"/>
          <w:noProof/>
          <w:sz w:val="20"/>
          <w:szCs w:val="20"/>
        </w:rPr>
      </w:pPr>
    </w:p>
    <w:p w:rsidR="00AA05A6" w:rsidRDefault="00AA05A6" w:rsidP="0091509D">
      <w:pPr>
        <w:autoSpaceDE w:val="0"/>
        <w:autoSpaceDN w:val="0"/>
        <w:adjustRightInd w:val="0"/>
        <w:rPr>
          <w:rFonts w:cs="Arial"/>
          <w:noProof/>
          <w:sz w:val="20"/>
          <w:szCs w:val="20"/>
        </w:rPr>
      </w:pPr>
    </w:p>
    <w:p w:rsidR="00AA05A6" w:rsidRDefault="00AA05A6" w:rsidP="0091509D">
      <w:pPr>
        <w:autoSpaceDE w:val="0"/>
        <w:autoSpaceDN w:val="0"/>
        <w:adjustRightInd w:val="0"/>
        <w:rPr>
          <w:rFonts w:cs="Arial"/>
          <w:noProof/>
          <w:sz w:val="20"/>
          <w:szCs w:val="20"/>
        </w:rPr>
      </w:pPr>
    </w:p>
    <w:p w:rsidR="00AA05A6" w:rsidRDefault="00AA05A6" w:rsidP="0091509D">
      <w:pPr>
        <w:autoSpaceDE w:val="0"/>
        <w:autoSpaceDN w:val="0"/>
        <w:adjustRightInd w:val="0"/>
        <w:rPr>
          <w:rFonts w:cs="Arial"/>
          <w:noProof/>
          <w:sz w:val="20"/>
          <w:szCs w:val="20"/>
        </w:rPr>
      </w:pPr>
    </w:p>
    <w:p w:rsidR="00612018" w:rsidRDefault="00612018" w:rsidP="0091509D">
      <w:pPr>
        <w:autoSpaceDE w:val="0"/>
        <w:autoSpaceDN w:val="0"/>
        <w:adjustRightInd w:val="0"/>
        <w:rPr>
          <w:rFonts w:cs="Arial"/>
          <w:sz w:val="20"/>
          <w:szCs w:val="20"/>
        </w:rPr>
      </w:pPr>
      <w:r w:rsidRPr="00612018">
        <w:rPr>
          <w:rFonts w:cs="Arial"/>
          <w:noProof/>
          <w:sz w:val="20"/>
          <w:szCs w:val="20"/>
        </w:rPr>
        <w:lastRenderedPageBreak/>
        <w:drawing>
          <wp:inline distT="0" distB="0" distL="0" distR="0">
            <wp:extent cx="5829300" cy="1266825"/>
            <wp:effectExtent l="19050" t="0" r="0" b="0"/>
            <wp:docPr id="14"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612018" w:rsidRDefault="00612018" w:rsidP="0091509D">
      <w:pPr>
        <w:autoSpaceDE w:val="0"/>
        <w:autoSpaceDN w:val="0"/>
        <w:adjustRightInd w:val="0"/>
        <w:rPr>
          <w:rFonts w:cs="Arial"/>
          <w:sz w:val="20"/>
          <w:szCs w:val="20"/>
        </w:rPr>
      </w:pPr>
    </w:p>
    <w:p w:rsidR="0091509D" w:rsidRDefault="0091509D" w:rsidP="0091509D">
      <w:pPr>
        <w:pStyle w:val="punkt"/>
        <w:tabs>
          <w:tab w:val="clear" w:pos="540"/>
        </w:tabs>
        <w:ind w:left="0" w:firstLine="0"/>
        <w:rPr>
          <w:b w:val="0"/>
          <w:sz w:val="20"/>
          <w:szCs w:val="20"/>
        </w:rPr>
      </w:pPr>
      <w:r>
        <w:rPr>
          <w:b w:val="0"/>
          <w:sz w:val="20"/>
          <w:szCs w:val="20"/>
        </w:rPr>
        <w:t>5.</w:t>
      </w:r>
      <w:r w:rsidR="00AA05A6">
        <w:rPr>
          <w:b w:val="0"/>
          <w:sz w:val="20"/>
          <w:szCs w:val="20"/>
        </w:rPr>
        <w:t>5</w:t>
      </w:r>
      <w:r>
        <w:rPr>
          <w:b w:val="0"/>
          <w:sz w:val="20"/>
          <w:szCs w:val="20"/>
        </w:rPr>
        <w:t>. Kosztorys ofertowy</w:t>
      </w:r>
    </w:p>
    <w:p w:rsidR="0091509D" w:rsidRDefault="0091509D" w:rsidP="0091509D">
      <w:pPr>
        <w:pStyle w:val="punkt"/>
        <w:tabs>
          <w:tab w:val="clear" w:pos="540"/>
        </w:tabs>
        <w:ind w:left="0" w:firstLine="0"/>
        <w:rPr>
          <w:b w:val="0"/>
          <w:sz w:val="20"/>
          <w:szCs w:val="20"/>
        </w:rPr>
      </w:pPr>
      <w:r>
        <w:rPr>
          <w:b w:val="0"/>
          <w:sz w:val="20"/>
          <w:szCs w:val="20"/>
        </w:rPr>
        <w:t>5.</w:t>
      </w:r>
      <w:r w:rsidR="00AA05A6">
        <w:rPr>
          <w:b w:val="0"/>
          <w:sz w:val="20"/>
          <w:szCs w:val="20"/>
        </w:rPr>
        <w:t>6</w:t>
      </w:r>
      <w:r>
        <w:rPr>
          <w:b w:val="0"/>
          <w:sz w:val="20"/>
          <w:szCs w:val="20"/>
        </w:rPr>
        <w:t>. Kserokopia wniesienia wadium, potwierdzona za zgodność z oryginałem</w:t>
      </w:r>
    </w:p>
    <w:p w:rsidR="0091509D" w:rsidRDefault="00AA05A6" w:rsidP="00AA05A6">
      <w:pPr>
        <w:tabs>
          <w:tab w:val="left" w:pos="567"/>
        </w:tabs>
        <w:spacing w:line="360" w:lineRule="auto"/>
        <w:rPr>
          <w:sz w:val="20"/>
          <w:szCs w:val="20"/>
        </w:rPr>
      </w:pPr>
      <w:r>
        <w:rPr>
          <w:sz w:val="20"/>
          <w:szCs w:val="20"/>
        </w:rPr>
        <w:t xml:space="preserve">5.7. </w:t>
      </w:r>
      <w:r w:rsidR="0091509D">
        <w:rPr>
          <w:sz w:val="20"/>
          <w:szCs w:val="20"/>
        </w:rPr>
        <w:t>Inne…</w:t>
      </w:r>
    </w:p>
    <w:p w:rsidR="0091509D" w:rsidRDefault="00AA05A6" w:rsidP="00AA05A6">
      <w:pPr>
        <w:suppressAutoHyphens/>
        <w:spacing w:line="360" w:lineRule="auto"/>
        <w:rPr>
          <w:rFonts w:cs="Arial"/>
          <w:sz w:val="20"/>
          <w:szCs w:val="20"/>
        </w:rPr>
      </w:pPr>
      <w:r>
        <w:rPr>
          <w:rFonts w:cs="Arial"/>
          <w:sz w:val="20"/>
          <w:szCs w:val="20"/>
        </w:rPr>
        <w:t xml:space="preserve">6. </w:t>
      </w:r>
      <w:r w:rsidR="0091509D">
        <w:rPr>
          <w:rFonts w:cs="Arial"/>
          <w:sz w:val="20"/>
          <w:szCs w:val="20"/>
        </w:rPr>
        <w:t>Roboty objęte zamówieniem zamierzamy wykonać sami / część zamówienia zamierzamy zlecić podwykonawcom</w:t>
      </w:r>
      <w:r w:rsidR="0091509D">
        <w:rPr>
          <w:rStyle w:val="Odwoanieprzypisudolnego"/>
          <w:rFonts w:cs="Arial"/>
          <w:b/>
          <w:sz w:val="20"/>
          <w:szCs w:val="20"/>
        </w:rPr>
        <w:footnoteReference w:id="1"/>
      </w:r>
      <w:r w:rsidR="0091509D">
        <w:rPr>
          <w:rFonts w:cs="Arial"/>
          <w:b/>
          <w:sz w:val="20"/>
          <w:szCs w:val="20"/>
        </w:rPr>
        <w:t xml:space="preserve"> </w:t>
      </w:r>
      <w:r w:rsidR="0091509D">
        <w:rPr>
          <w:rFonts w:cs="Arial"/>
          <w:sz w:val="20"/>
          <w:szCs w:val="20"/>
        </w:rPr>
        <w:t>zgodnie z załącznikiem nr 6  do niniejszej oferty.</w:t>
      </w:r>
    </w:p>
    <w:p w:rsidR="0091509D" w:rsidRDefault="00AA05A6" w:rsidP="00AA05A6">
      <w:pPr>
        <w:suppressAutoHyphens/>
        <w:spacing w:line="360" w:lineRule="auto"/>
        <w:rPr>
          <w:rFonts w:cs="Arial"/>
          <w:sz w:val="20"/>
          <w:szCs w:val="20"/>
        </w:rPr>
      </w:pPr>
      <w:r>
        <w:rPr>
          <w:rFonts w:cs="Arial"/>
          <w:sz w:val="20"/>
          <w:szCs w:val="20"/>
        </w:rPr>
        <w:t xml:space="preserve">7. </w:t>
      </w:r>
      <w:r w:rsidR="0091509D">
        <w:rPr>
          <w:rFonts w:cs="Arial"/>
          <w:sz w:val="20"/>
          <w:szCs w:val="20"/>
        </w:rPr>
        <w:t xml:space="preserve">Wadium w kwocie </w:t>
      </w:r>
      <w:r w:rsidR="00AD687A">
        <w:rPr>
          <w:rFonts w:cs="Arial"/>
          <w:sz w:val="20"/>
          <w:szCs w:val="20"/>
        </w:rPr>
        <w:t>2</w:t>
      </w:r>
      <w:r w:rsidR="0091509D">
        <w:rPr>
          <w:rFonts w:cs="Arial"/>
          <w:sz w:val="20"/>
          <w:szCs w:val="20"/>
        </w:rPr>
        <w:t xml:space="preserve"> 000,00 zł </w:t>
      </w:r>
      <w:r w:rsidR="0091509D">
        <w:rPr>
          <w:rFonts w:cs="Arial"/>
          <w:i/>
          <w:sz w:val="20"/>
          <w:szCs w:val="20"/>
        </w:rPr>
        <w:t xml:space="preserve">(słownie: </w:t>
      </w:r>
      <w:r w:rsidR="00AD687A">
        <w:rPr>
          <w:rFonts w:cs="Arial"/>
          <w:i/>
          <w:sz w:val="20"/>
          <w:szCs w:val="20"/>
        </w:rPr>
        <w:t>dwa</w:t>
      </w:r>
      <w:r w:rsidR="0091509D">
        <w:rPr>
          <w:rFonts w:cs="Arial"/>
          <w:i/>
          <w:sz w:val="20"/>
          <w:szCs w:val="20"/>
        </w:rPr>
        <w:t xml:space="preserve"> tysi</w:t>
      </w:r>
      <w:r w:rsidR="00AD687A">
        <w:rPr>
          <w:rFonts w:cs="Arial"/>
          <w:i/>
          <w:sz w:val="20"/>
          <w:szCs w:val="20"/>
        </w:rPr>
        <w:t>ące</w:t>
      </w:r>
      <w:r w:rsidR="0091509D">
        <w:rPr>
          <w:rFonts w:cs="Arial"/>
          <w:i/>
          <w:sz w:val="20"/>
          <w:szCs w:val="20"/>
        </w:rPr>
        <w:t xml:space="preserve"> złotych 00/100)</w:t>
      </w:r>
      <w:r w:rsidR="0091509D">
        <w:rPr>
          <w:rFonts w:cs="Arial"/>
          <w:sz w:val="20"/>
          <w:szCs w:val="20"/>
        </w:rPr>
        <w:t xml:space="preserve">  wniosłem / wnieśliśmy  w dniu ………………….…………………….............</w:t>
      </w:r>
    </w:p>
    <w:p w:rsidR="0091509D" w:rsidRDefault="0091509D" w:rsidP="0091509D">
      <w:pPr>
        <w:spacing w:line="360" w:lineRule="auto"/>
        <w:ind w:left="360"/>
        <w:rPr>
          <w:rFonts w:cs="Arial"/>
          <w:sz w:val="20"/>
          <w:szCs w:val="20"/>
        </w:rPr>
      </w:pPr>
      <w:r>
        <w:rPr>
          <w:rFonts w:cs="Arial"/>
          <w:sz w:val="20"/>
          <w:szCs w:val="20"/>
        </w:rPr>
        <w:t>w  formie ………………………………………………………………...</w:t>
      </w:r>
    </w:p>
    <w:p w:rsidR="0091509D" w:rsidRDefault="0091509D" w:rsidP="0091509D">
      <w:pPr>
        <w:spacing w:line="360" w:lineRule="auto"/>
        <w:ind w:left="360"/>
        <w:rPr>
          <w:rFonts w:cs="Arial"/>
          <w:sz w:val="20"/>
          <w:szCs w:val="20"/>
        </w:rPr>
      </w:pPr>
      <w:r>
        <w:rPr>
          <w:rFonts w:cs="Arial"/>
          <w:sz w:val="20"/>
          <w:szCs w:val="20"/>
        </w:rPr>
        <w:t>Zwrot wadium prosimy dokonać na rachunek bankowy nr …………………………………………………...…</w:t>
      </w:r>
    </w:p>
    <w:p w:rsidR="0091509D" w:rsidRDefault="0091509D" w:rsidP="0091509D">
      <w:pPr>
        <w:spacing w:line="360" w:lineRule="auto"/>
        <w:ind w:left="360"/>
        <w:rPr>
          <w:rFonts w:cs="Arial"/>
          <w:sz w:val="20"/>
          <w:szCs w:val="20"/>
        </w:rPr>
      </w:pPr>
      <w:r>
        <w:rPr>
          <w:rFonts w:cs="Arial"/>
          <w:sz w:val="20"/>
          <w:szCs w:val="20"/>
        </w:rPr>
        <w:t>…………………………………………………………………………………………………………………………</w:t>
      </w:r>
      <w:r>
        <w:rPr>
          <w:rStyle w:val="Odwoanieprzypisudolnego"/>
          <w:rFonts w:cs="Arial"/>
          <w:b/>
          <w:sz w:val="20"/>
          <w:szCs w:val="20"/>
        </w:rPr>
        <w:footnoteReference w:id="2"/>
      </w:r>
    </w:p>
    <w:p w:rsidR="0091509D" w:rsidRDefault="0091509D" w:rsidP="0091509D">
      <w:pPr>
        <w:spacing w:line="360" w:lineRule="auto"/>
        <w:ind w:left="426" w:hanging="426"/>
        <w:rPr>
          <w:rFonts w:cs="Arial"/>
          <w:sz w:val="20"/>
          <w:szCs w:val="20"/>
        </w:rPr>
      </w:pPr>
      <w:r>
        <w:rPr>
          <w:rFonts w:cs="Arial"/>
          <w:sz w:val="20"/>
          <w:szCs w:val="20"/>
        </w:rPr>
        <w:t xml:space="preserve">      Jestem/</w:t>
      </w:r>
      <w:proofErr w:type="spellStart"/>
      <w:r>
        <w:rPr>
          <w:rFonts w:cs="Arial"/>
          <w:sz w:val="20"/>
          <w:szCs w:val="20"/>
        </w:rPr>
        <w:t>śmy</w:t>
      </w:r>
      <w:proofErr w:type="spellEnd"/>
      <w:r>
        <w:rPr>
          <w:rFonts w:cs="Arial"/>
          <w:sz w:val="20"/>
          <w:szCs w:val="20"/>
        </w:rPr>
        <w:t xml:space="preserve"> świadomy/i, że w przypadku określonym w art. 46 ust. 4a i 5 ustawy Prawo  zamówień</w:t>
      </w:r>
    </w:p>
    <w:p w:rsidR="0091509D" w:rsidRDefault="0091509D" w:rsidP="0091509D">
      <w:pPr>
        <w:spacing w:line="360" w:lineRule="auto"/>
        <w:ind w:left="426" w:hanging="426"/>
        <w:rPr>
          <w:rFonts w:cs="Arial"/>
          <w:sz w:val="20"/>
          <w:szCs w:val="20"/>
        </w:rPr>
      </w:pPr>
      <w:r>
        <w:rPr>
          <w:rFonts w:cs="Arial"/>
          <w:sz w:val="20"/>
          <w:szCs w:val="20"/>
        </w:rPr>
        <w:t xml:space="preserve">      publicznych wniesione przeze mnie / nas wadium zostaje zatrzymane.</w:t>
      </w:r>
    </w:p>
    <w:p w:rsidR="0091509D" w:rsidRDefault="00AA05A6" w:rsidP="00AA05A6">
      <w:pPr>
        <w:spacing w:line="360" w:lineRule="auto"/>
        <w:rPr>
          <w:rFonts w:cs="Arial"/>
          <w:sz w:val="20"/>
          <w:szCs w:val="20"/>
        </w:rPr>
      </w:pPr>
      <w:r>
        <w:rPr>
          <w:rFonts w:cs="Arial"/>
          <w:sz w:val="20"/>
          <w:szCs w:val="20"/>
        </w:rPr>
        <w:t xml:space="preserve">8. </w:t>
      </w:r>
      <w:r w:rsidR="0091509D">
        <w:rPr>
          <w:rFonts w:cs="Arial"/>
          <w:sz w:val="20"/>
          <w:szCs w:val="20"/>
        </w:rPr>
        <w:t>W przypadku wybrania mnie/nas na Wykonawcę niniejszego zamówienia zobowiązuję/</w:t>
      </w:r>
      <w:proofErr w:type="spellStart"/>
      <w:r w:rsidR="0091509D">
        <w:rPr>
          <w:rFonts w:cs="Arial"/>
          <w:sz w:val="20"/>
          <w:szCs w:val="20"/>
        </w:rPr>
        <w:t>emy</w:t>
      </w:r>
      <w:proofErr w:type="spellEnd"/>
      <w:r w:rsidR="0091509D">
        <w:rPr>
          <w:rFonts w:cs="Arial"/>
          <w:sz w:val="20"/>
          <w:szCs w:val="20"/>
        </w:rPr>
        <w:t xml:space="preserve"> się do wniesienia zabezpieczenia należytego wykonania umowy w wysokości 10% ceny brutto podanej w ofercie w formie………………………………………………………………………………………………………</w:t>
      </w:r>
    </w:p>
    <w:p w:rsidR="0091509D" w:rsidRPr="00AD687A" w:rsidRDefault="00AA05A6" w:rsidP="00AA05A6">
      <w:pPr>
        <w:suppressAutoHyphens/>
        <w:spacing w:line="360" w:lineRule="auto"/>
        <w:rPr>
          <w:rFonts w:cs="Arial"/>
          <w:sz w:val="20"/>
          <w:szCs w:val="20"/>
        </w:rPr>
      </w:pPr>
      <w:r>
        <w:rPr>
          <w:rFonts w:cs="Arial"/>
          <w:sz w:val="20"/>
          <w:szCs w:val="20"/>
        </w:rPr>
        <w:t xml:space="preserve">9. </w:t>
      </w:r>
      <w:r w:rsidR="0091509D">
        <w:rPr>
          <w:rFonts w:cs="Arial"/>
          <w:sz w:val="20"/>
          <w:szCs w:val="20"/>
        </w:rPr>
        <w:t>Na złożoną ofertę składa się ………… ponumerowanych stron z zachowaniem ciągłości numeracji.</w:t>
      </w:r>
    </w:p>
    <w:p w:rsidR="0091509D" w:rsidRDefault="0091509D" w:rsidP="0091509D">
      <w:pPr>
        <w:pStyle w:val="akapit"/>
        <w:jc w:val="right"/>
      </w:pPr>
    </w:p>
    <w:p w:rsidR="0091509D" w:rsidRDefault="0091509D" w:rsidP="0091509D">
      <w:pPr>
        <w:pStyle w:val="akapit"/>
        <w:jc w:val="right"/>
      </w:pPr>
      <w:r>
        <w:t>Pieczęć i podpisy osób upoważnionych do reprezentowania Wykonawcy w obrocie prawnym:</w:t>
      </w:r>
    </w:p>
    <w:p w:rsidR="0091509D" w:rsidRDefault="0091509D" w:rsidP="0091509D">
      <w:pPr>
        <w:pStyle w:val="akapit"/>
        <w:jc w:val="right"/>
      </w:pPr>
    </w:p>
    <w:p w:rsidR="0091509D" w:rsidRDefault="0091509D" w:rsidP="0091509D">
      <w:pPr>
        <w:pStyle w:val="akapit"/>
        <w:jc w:val="right"/>
      </w:pPr>
    </w:p>
    <w:p w:rsidR="0091509D" w:rsidRDefault="0091509D" w:rsidP="0091509D">
      <w:pPr>
        <w:pStyle w:val="akapit"/>
        <w:jc w:val="right"/>
      </w:pPr>
      <w:r>
        <w:t>……………………………………………</w:t>
      </w:r>
    </w:p>
    <w:p w:rsidR="0091509D" w:rsidRDefault="0091509D" w:rsidP="00AD687A">
      <w:pPr>
        <w:pStyle w:val="akapit"/>
        <w:ind w:firstLine="0"/>
      </w:pPr>
    </w:p>
    <w:p w:rsidR="0091509D" w:rsidRDefault="0091509D" w:rsidP="0091509D">
      <w:pPr>
        <w:pStyle w:val="akapit"/>
        <w:ind w:firstLine="0"/>
        <w:jc w:val="left"/>
      </w:pPr>
      <w:r>
        <w:t>data podpisania oferty: ………………………….</w:t>
      </w:r>
    </w:p>
    <w:p w:rsidR="0091509D" w:rsidRDefault="0091509D" w:rsidP="0091509D">
      <w:pPr>
        <w:jc w:val="left"/>
        <w:rPr>
          <w:sz w:val="20"/>
        </w:rPr>
        <w:sectPr w:rsidR="0091509D">
          <w:pgSz w:w="11906" w:h="16838"/>
          <w:pgMar w:top="1134" w:right="1134" w:bottom="1134" w:left="1134" w:header="708" w:footer="851" w:gutter="0"/>
          <w:pgNumType w:start="1"/>
          <w:cols w:space="708"/>
        </w:sectPr>
      </w:pPr>
    </w:p>
    <w:p w:rsidR="00612018" w:rsidRDefault="00612018" w:rsidP="0091509D">
      <w:pPr>
        <w:pStyle w:val="akapit"/>
        <w:rPr>
          <w:sz w:val="18"/>
        </w:rPr>
      </w:pPr>
    </w:p>
    <w:p w:rsidR="00612018" w:rsidRDefault="00612018" w:rsidP="00612018">
      <w:pPr>
        <w:pStyle w:val="akapit"/>
        <w:rPr>
          <w:sz w:val="18"/>
        </w:rPr>
      </w:pPr>
      <w:r w:rsidRPr="00612018">
        <w:rPr>
          <w:noProof/>
          <w:sz w:val="18"/>
        </w:rPr>
        <w:drawing>
          <wp:inline distT="0" distB="0" distL="0" distR="0">
            <wp:extent cx="5829300" cy="1266825"/>
            <wp:effectExtent l="19050" t="0" r="0" b="0"/>
            <wp:docPr id="15"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829300" cy="1266825"/>
                    </a:xfrm>
                    <a:prstGeom prst="rect">
                      <a:avLst/>
                    </a:prstGeom>
                    <a:noFill/>
                    <a:ln w="9525">
                      <a:noFill/>
                      <a:miter lim="800000"/>
                      <a:headEnd/>
                      <a:tailEnd/>
                    </a:ln>
                  </pic:spPr>
                </pic:pic>
              </a:graphicData>
            </a:graphic>
          </wp:inline>
        </w:drawing>
      </w:r>
    </w:p>
    <w:p w:rsidR="00612018" w:rsidRDefault="00612018" w:rsidP="0091509D">
      <w:pPr>
        <w:pStyle w:val="akapit"/>
        <w:rPr>
          <w:sz w:val="18"/>
        </w:rPr>
      </w:pPr>
    </w:p>
    <w:p w:rsidR="0091509D" w:rsidRDefault="00E256DF" w:rsidP="0091509D">
      <w:pPr>
        <w:pStyle w:val="akapit"/>
        <w:rPr>
          <w:sz w:val="18"/>
        </w:rPr>
      </w:pPr>
      <w:r w:rsidRPr="00E256DF">
        <w:pict>
          <v:shape id="_x0000_s1029" type="#_x0000_t202" style="position:absolute;left:0;text-align:left;margin-left:333pt;margin-top:5.45pt;width:162pt;height:87.05pt;z-index:251657216" o:allowincell="f" stroked="f">
            <v:textbox style="mso-next-textbox:#_x0000_s1029">
              <w:txbxContent>
                <w:p w:rsidR="001B7AEC" w:rsidRDefault="001B7AEC" w:rsidP="0091509D">
                  <w:pPr>
                    <w:pStyle w:val="Nagwek"/>
                    <w:ind w:right="360"/>
                    <w:rPr>
                      <w:sz w:val="16"/>
                      <w:szCs w:val="16"/>
                    </w:rPr>
                  </w:pPr>
                  <w:r>
                    <w:rPr>
                      <w:b/>
                      <w:sz w:val="16"/>
                      <w:szCs w:val="16"/>
                    </w:rPr>
                    <w:t>Załącznik nr 2</w:t>
                  </w:r>
                  <w:r>
                    <w:rPr>
                      <w:sz w:val="16"/>
                      <w:szCs w:val="16"/>
                    </w:rPr>
                    <w:t xml:space="preserve"> do dokumentacji przetargowej o udzielenie zamówienia publicznego na </w:t>
                  </w:r>
                </w:p>
                <w:p w:rsidR="001B7AEC" w:rsidRPr="00370519" w:rsidRDefault="001B7AEC" w:rsidP="0091509D">
                  <w:pPr>
                    <w:pStyle w:val="Nagwek"/>
                    <w:ind w:right="360"/>
                    <w:rPr>
                      <w:sz w:val="16"/>
                      <w:szCs w:val="16"/>
                    </w:rPr>
                  </w:pPr>
                  <w:r w:rsidRPr="00370519">
                    <w:rPr>
                      <w:sz w:val="16"/>
                      <w:szCs w:val="16"/>
                    </w:rPr>
                    <w:t>remont i modernizacj</w:t>
                  </w:r>
                  <w:r>
                    <w:rPr>
                      <w:sz w:val="16"/>
                      <w:szCs w:val="16"/>
                    </w:rPr>
                    <w:t>ę</w:t>
                  </w:r>
                  <w:r w:rsidRPr="00370519">
                    <w:rPr>
                      <w:sz w:val="16"/>
                      <w:szCs w:val="16"/>
                    </w:rPr>
                    <w:t xml:space="preserve"> elewacji i dachów świetlic wiejskich w Gminie Sępólno Krajeńskie</w:t>
                  </w:r>
                </w:p>
              </w:txbxContent>
            </v:textbox>
          </v:shape>
        </w:pict>
      </w: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r>
        <w:rPr>
          <w:sz w:val="18"/>
        </w:rPr>
        <w:t>.......................................</w:t>
      </w:r>
    </w:p>
    <w:p w:rsidR="0091509D" w:rsidRDefault="0091509D" w:rsidP="0091509D">
      <w:pPr>
        <w:pStyle w:val="akapit"/>
        <w:rPr>
          <w:sz w:val="18"/>
        </w:rPr>
      </w:pPr>
      <w:r>
        <w:rPr>
          <w:sz w:val="18"/>
        </w:rPr>
        <w:t>pieczątka Wykonawcy</w:t>
      </w: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jc w:val="center"/>
      </w:pPr>
    </w:p>
    <w:p w:rsidR="0091509D" w:rsidRDefault="0091509D" w:rsidP="0091509D">
      <w:pPr>
        <w:pStyle w:val="akapit"/>
        <w:jc w:val="center"/>
      </w:pPr>
    </w:p>
    <w:p w:rsidR="0091509D" w:rsidRDefault="0091509D" w:rsidP="0091509D">
      <w:pPr>
        <w:pStyle w:val="akapit"/>
        <w:jc w:val="center"/>
      </w:pPr>
    </w:p>
    <w:p w:rsidR="0091509D" w:rsidRDefault="0091509D" w:rsidP="0091509D">
      <w:pPr>
        <w:pStyle w:val="Style16"/>
        <w:jc w:val="center"/>
        <w:rPr>
          <w:rFonts w:ascii="Arial" w:hAnsi="Arial" w:cs="Arial"/>
          <w:b/>
          <w:sz w:val="28"/>
        </w:rPr>
      </w:pPr>
      <w:r>
        <w:rPr>
          <w:rFonts w:ascii="Arial" w:hAnsi="Arial" w:cs="Arial"/>
          <w:b/>
          <w:sz w:val="28"/>
        </w:rPr>
        <w:t>OŚWIADCZENIE</w:t>
      </w:r>
    </w:p>
    <w:p w:rsidR="0091509D" w:rsidRDefault="0091509D" w:rsidP="0091509D"/>
    <w:p w:rsidR="0091509D" w:rsidRDefault="0091509D" w:rsidP="0091509D">
      <w:pPr>
        <w:pStyle w:val="akapit"/>
        <w:jc w:val="center"/>
        <w:rPr>
          <w:sz w:val="18"/>
        </w:rPr>
      </w:pPr>
    </w:p>
    <w:p w:rsidR="0091509D" w:rsidRDefault="0091509D" w:rsidP="0091509D">
      <w:pPr>
        <w:pStyle w:val="akapit"/>
        <w:jc w:val="center"/>
      </w:pPr>
    </w:p>
    <w:p w:rsidR="0091509D" w:rsidRDefault="0091509D" w:rsidP="0091509D">
      <w:pPr>
        <w:pStyle w:val="Nagwek"/>
        <w:tabs>
          <w:tab w:val="left" w:pos="9638"/>
        </w:tabs>
        <w:ind w:right="-1"/>
        <w:rPr>
          <w:sz w:val="20"/>
          <w:szCs w:val="20"/>
        </w:rPr>
      </w:pPr>
      <w:r>
        <w:tab/>
        <w:t xml:space="preserve">          </w:t>
      </w:r>
      <w:r>
        <w:rPr>
          <w:sz w:val="20"/>
          <w:szCs w:val="20"/>
        </w:rPr>
        <w:t xml:space="preserve">Przystępując do udziału w postępowaniu o zamówienie publiczne na </w:t>
      </w:r>
      <w:r w:rsidR="008E0F22" w:rsidRPr="008E0F22">
        <w:rPr>
          <w:i/>
          <w:sz w:val="20"/>
          <w:szCs w:val="20"/>
        </w:rPr>
        <w:t>remont i modernizację elewacji i dachów świetlic wiejskich w Gminie Sępólno Krajeńskie</w:t>
      </w:r>
      <w:r w:rsidR="008E0F22">
        <w:rPr>
          <w:sz w:val="20"/>
          <w:szCs w:val="20"/>
        </w:rPr>
        <w:t xml:space="preserve"> </w:t>
      </w:r>
      <w:r>
        <w:rPr>
          <w:sz w:val="20"/>
          <w:szCs w:val="20"/>
        </w:rPr>
        <w:t>oświadczamy, że spełniamy warunki zapisane w art. 22 ust. 1 ustawy Prawo zamówień publicznych, tj.:</w:t>
      </w:r>
    </w:p>
    <w:p w:rsidR="0091509D" w:rsidRDefault="0091509D" w:rsidP="0091509D">
      <w:pPr>
        <w:pStyle w:val="Nagwek"/>
        <w:ind w:right="360"/>
        <w:rPr>
          <w:sz w:val="18"/>
        </w:rPr>
      </w:pPr>
    </w:p>
    <w:p w:rsidR="0091509D" w:rsidRDefault="0091509D" w:rsidP="0091509D">
      <w:pPr>
        <w:autoSpaceDE w:val="0"/>
        <w:autoSpaceDN w:val="0"/>
        <w:adjustRightInd w:val="0"/>
        <w:rPr>
          <w:rFonts w:eastAsia="MS Mincho" w:cs="Arial"/>
          <w:sz w:val="20"/>
          <w:szCs w:val="20"/>
          <w:lang w:eastAsia="ja-JP"/>
        </w:rPr>
      </w:pPr>
      <w:r>
        <w:rPr>
          <w:rFonts w:cs="Arial"/>
          <w:sz w:val="20"/>
          <w:szCs w:val="20"/>
        </w:rPr>
        <w:t>1)</w:t>
      </w:r>
      <w:r>
        <w:rPr>
          <w:rFonts w:eastAsia="MS Mincho" w:cs="Arial"/>
          <w:sz w:val="20"/>
          <w:szCs w:val="20"/>
          <w:lang w:eastAsia="ja-JP"/>
        </w:rPr>
        <w:t xml:space="preserve"> posiadamy uprawnienia do wykonywania określonej działalności lub czynności, jeżeli ustawy nakładają obowiązek ich posiadania,</w:t>
      </w:r>
    </w:p>
    <w:p w:rsidR="0091509D" w:rsidRDefault="0091509D" w:rsidP="0091509D">
      <w:pPr>
        <w:autoSpaceDE w:val="0"/>
        <w:autoSpaceDN w:val="0"/>
        <w:adjustRightInd w:val="0"/>
        <w:rPr>
          <w:rFonts w:eastAsia="MS Mincho" w:cs="Arial"/>
          <w:sz w:val="20"/>
          <w:szCs w:val="20"/>
          <w:lang w:eastAsia="ja-JP"/>
        </w:rPr>
      </w:pPr>
      <w:r>
        <w:rPr>
          <w:rFonts w:eastAsia="MS Mincho" w:cs="Arial"/>
          <w:sz w:val="20"/>
          <w:szCs w:val="20"/>
          <w:lang w:eastAsia="ja-JP"/>
        </w:rPr>
        <w:t>2) posiadamy wiedzę i doświadczenie,</w:t>
      </w:r>
    </w:p>
    <w:p w:rsidR="0091509D" w:rsidRDefault="0091509D" w:rsidP="0091509D">
      <w:pPr>
        <w:autoSpaceDE w:val="0"/>
        <w:autoSpaceDN w:val="0"/>
        <w:adjustRightInd w:val="0"/>
        <w:rPr>
          <w:rFonts w:eastAsia="MS Mincho" w:cs="Arial"/>
          <w:sz w:val="20"/>
          <w:szCs w:val="20"/>
          <w:lang w:eastAsia="ja-JP"/>
        </w:rPr>
      </w:pPr>
      <w:r>
        <w:rPr>
          <w:rFonts w:eastAsia="MS Mincho" w:cs="Arial"/>
          <w:sz w:val="20"/>
          <w:szCs w:val="20"/>
          <w:lang w:eastAsia="ja-JP"/>
        </w:rPr>
        <w:t>3) dysponujemy odpowiednim potencjałem techniczny oraz osobami zdolnymi do wykonania zamówienia,</w:t>
      </w:r>
    </w:p>
    <w:p w:rsidR="0091509D" w:rsidRDefault="0091509D" w:rsidP="0091509D">
      <w:pPr>
        <w:autoSpaceDE w:val="0"/>
        <w:autoSpaceDN w:val="0"/>
        <w:adjustRightInd w:val="0"/>
        <w:rPr>
          <w:rFonts w:eastAsia="MS Mincho" w:cs="Arial"/>
          <w:sz w:val="20"/>
          <w:szCs w:val="20"/>
          <w:lang w:eastAsia="ja-JP"/>
        </w:rPr>
      </w:pPr>
      <w:r>
        <w:rPr>
          <w:rFonts w:eastAsia="MS Mincho" w:cs="Arial"/>
          <w:sz w:val="20"/>
          <w:szCs w:val="20"/>
          <w:lang w:eastAsia="ja-JP"/>
        </w:rPr>
        <w:t>4) znajdujemy się w sytuacji ekonomicznej i finansowej zapewniającej wykonanie zamówienia,</w:t>
      </w:r>
    </w:p>
    <w:p w:rsidR="0091509D" w:rsidRDefault="0091509D" w:rsidP="0091509D">
      <w:pPr>
        <w:tabs>
          <w:tab w:val="right" w:pos="284"/>
          <w:tab w:val="left" w:pos="408"/>
        </w:tabs>
        <w:autoSpaceDE w:val="0"/>
        <w:autoSpaceDN w:val="0"/>
        <w:adjustRightInd w:val="0"/>
        <w:spacing w:line="360" w:lineRule="auto"/>
        <w:ind w:left="408" w:hanging="408"/>
        <w:rPr>
          <w:sz w:val="20"/>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jc w:val="center"/>
        <w:rPr>
          <w:sz w:val="18"/>
        </w:rPr>
      </w:pPr>
      <w:r>
        <w:rPr>
          <w:sz w:val="18"/>
        </w:rPr>
        <w:tab/>
      </w:r>
      <w:r>
        <w:rPr>
          <w:sz w:val="18"/>
        </w:rPr>
        <w:tab/>
        <w:t xml:space="preserve">                                                                              ...........................................................</w:t>
      </w:r>
    </w:p>
    <w:p w:rsidR="0091509D" w:rsidRDefault="0091509D" w:rsidP="0091509D">
      <w:pPr>
        <w:pStyle w:val="akapit"/>
        <w:ind w:left="5040"/>
        <w:jc w:val="center"/>
        <w:rPr>
          <w:sz w:val="18"/>
        </w:rPr>
      </w:pPr>
      <w:r>
        <w:rPr>
          <w:sz w:val="18"/>
        </w:rPr>
        <w:t>(podpisy upoważnionych przedstawicieli Wykonawcy)</w:t>
      </w:r>
    </w:p>
    <w:p w:rsidR="0091509D" w:rsidRDefault="0091509D" w:rsidP="0091509D">
      <w:pPr>
        <w:pStyle w:val="akapit"/>
        <w:ind w:left="5040"/>
        <w:jc w:val="center"/>
        <w:rPr>
          <w:sz w:val="18"/>
        </w:rPr>
      </w:pPr>
    </w:p>
    <w:p w:rsidR="0091509D" w:rsidRDefault="0091509D" w:rsidP="0091509D">
      <w:pPr>
        <w:pStyle w:val="akapit"/>
        <w:rPr>
          <w:sz w:val="18"/>
        </w:rPr>
      </w:pPr>
      <w:r>
        <w:rPr>
          <w:sz w:val="18"/>
        </w:rPr>
        <w:t>.............................. dnia .............………………….</w:t>
      </w:r>
    </w:p>
    <w:p w:rsidR="0091509D" w:rsidRDefault="0091509D" w:rsidP="0091509D">
      <w:pPr>
        <w:pStyle w:val="akapit"/>
      </w:pPr>
    </w:p>
    <w:p w:rsidR="0091509D" w:rsidRDefault="0091509D" w:rsidP="0091509D">
      <w:pPr>
        <w:pStyle w:val="umowa"/>
      </w:pPr>
    </w:p>
    <w:p w:rsidR="0091509D" w:rsidRDefault="0091509D" w:rsidP="0091509D">
      <w:pPr>
        <w:pStyle w:val="umowa"/>
      </w:pPr>
    </w:p>
    <w:p w:rsidR="0091509D" w:rsidRDefault="0091509D" w:rsidP="0091509D">
      <w:pPr>
        <w:pStyle w:val="umowa"/>
      </w:pPr>
    </w:p>
    <w:p w:rsidR="0091509D" w:rsidRDefault="0091509D" w:rsidP="0091509D">
      <w:pPr>
        <w:pStyle w:val="umowa"/>
      </w:pPr>
    </w:p>
    <w:p w:rsidR="0091509D" w:rsidRDefault="0091509D" w:rsidP="0091509D">
      <w:pPr>
        <w:pStyle w:val="umowa"/>
      </w:pPr>
    </w:p>
    <w:p w:rsidR="0091509D" w:rsidRDefault="0091509D" w:rsidP="0091509D">
      <w:pPr>
        <w:pStyle w:val="umowa"/>
      </w:pPr>
    </w:p>
    <w:p w:rsidR="0091509D" w:rsidRDefault="0091509D" w:rsidP="0091509D">
      <w:pPr>
        <w:pStyle w:val="umowa"/>
      </w:pPr>
    </w:p>
    <w:p w:rsidR="0091509D" w:rsidRDefault="0091509D" w:rsidP="0091509D">
      <w:pPr>
        <w:pStyle w:val="umowa"/>
      </w:pPr>
    </w:p>
    <w:p w:rsidR="0091509D" w:rsidRDefault="0091509D" w:rsidP="0091509D">
      <w:pPr>
        <w:jc w:val="left"/>
        <w:rPr>
          <w:sz w:val="20"/>
        </w:rPr>
        <w:sectPr w:rsidR="0091509D">
          <w:pgSz w:w="11906" w:h="16838"/>
          <w:pgMar w:top="1134" w:right="1134" w:bottom="1134" w:left="1134" w:header="708" w:footer="851" w:gutter="0"/>
          <w:pgNumType w:start="1"/>
          <w:cols w:space="708"/>
        </w:sectPr>
      </w:pPr>
    </w:p>
    <w:p w:rsidR="0091509D" w:rsidRDefault="003511A1" w:rsidP="008E0F22">
      <w:pPr>
        <w:pStyle w:val="akapit"/>
        <w:ind w:firstLine="0"/>
        <w:rPr>
          <w:rFonts w:ascii="Times New Roman" w:hAnsi="Times New Roman"/>
        </w:rPr>
      </w:pPr>
      <w:r w:rsidRPr="003511A1">
        <w:rPr>
          <w:rFonts w:ascii="Times New Roman" w:hAnsi="Times New Roman"/>
          <w:noProof/>
        </w:rPr>
        <w:lastRenderedPageBreak/>
        <w:drawing>
          <wp:inline distT="0" distB="0" distL="0" distR="0">
            <wp:extent cx="5760720" cy="1251921"/>
            <wp:effectExtent l="19050" t="0" r="0" b="0"/>
            <wp:docPr id="5"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760720" cy="1251921"/>
                    </a:xfrm>
                    <a:prstGeom prst="rect">
                      <a:avLst/>
                    </a:prstGeom>
                    <a:noFill/>
                    <a:ln w="9525">
                      <a:noFill/>
                      <a:miter lim="800000"/>
                      <a:headEnd/>
                      <a:tailEnd/>
                    </a:ln>
                  </pic:spPr>
                </pic:pic>
              </a:graphicData>
            </a:graphic>
          </wp:inline>
        </w:drawing>
      </w:r>
    </w:p>
    <w:p w:rsidR="00612018" w:rsidRDefault="00612018" w:rsidP="0091509D">
      <w:pPr>
        <w:pStyle w:val="akapit"/>
        <w:rPr>
          <w:rFonts w:ascii="Times New Roman" w:hAnsi="Times New Roman"/>
        </w:rPr>
      </w:pPr>
    </w:p>
    <w:p w:rsidR="00612018" w:rsidRDefault="00612018" w:rsidP="0091509D">
      <w:pPr>
        <w:pStyle w:val="akapit"/>
        <w:rPr>
          <w:sz w:val="18"/>
        </w:rPr>
      </w:pPr>
    </w:p>
    <w:p w:rsidR="008E0F22" w:rsidRDefault="008E0F22" w:rsidP="008E0F22">
      <w:pPr>
        <w:pStyle w:val="Nagwek"/>
        <w:ind w:right="360"/>
        <w:rPr>
          <w:sz w:val="16"/>
          <w:szCs w:val="16"/>
        </w:rPr>
      </w:pPr>
      <w:r>
        <w:rPr>
          <w:b/>
          <w:sz w:val="16"/>
          <w:szCs w:val="16"/>
        </w:rPr>
        <w:tab/>
      </w:r>
      <w:r>
        <w:rPr>
          <w:b/>
          <w:sz w:val="16"/>
          <w:szCs w:val="16"/>
        </w:rPr>
        <w:tab/>
        <w:t>Załącznik nr 3</w:t>
      </w:r>
      <w:r>
        <w:rPr>
          <w:sz w:val="16"/>
          <w:szCs w:val="16"/>
        </w:rPr>
        <w:t xml:space="preserve"> do dokumentacji</w:t>
      </w:r>
    </w:p>
    <w:p w:rsidR="008E0F22" w:rsidRDefault="008E0F22" w:rsidP="008E0F22">
      <w:pPr>
        <w:pStyle w:val="Nagwek"/>
        <w:ind w:right="360"/>
        <w:rPr>
          <w:sz w:val="16"/>
          <w:szCs w:val="16"/>
        </w:rPr>
      </w:pPr>
      <w:r>
        <w:rPr>
          <w:sz w:val="16"/>
          <w:szCs w:val="16"/>
        </w:rPr>
        <w:tab/>
      </w:r>
      <w:r>
        <w:rPr>
          <w:sz w:val="16"/>
          <w:szCs w:val="16"/>
        </w:rPr>
        <w:tab/>
        <w:t xml:space="preserve">                                               przetargowej o udzielenie zamówienia</w:t>
      </w:r>
    </w:p>
    <w:p w:rsidR="008E0F22" w:rsidRDefault="008E0F22" w:rsidP="008E0F22">
      <w:pPr>
        <w:pStyle w:val="Nagwek"/>
        <w:ind w:right="360"/>
        <w:rPr>
          <w:sz w:val="16"/>
          <w:szCs w:val="16"/>
        </w:rPr>
      </w:pPr>
      <w:r>
        <w:rPr>
          <w:sz w:val="16"/>
          <w:szCs w:val="16"/>
        </w:rPr>
        <w:tab/>
      </w:r>
      <w:r>
        <w:rPr>
          <w:sz w:val="16"/>
          <w:szCs w:val="16"/>
        </w:rPr>
        <w:tab/>
        <w:t xml:space="preserve">                                               publicznego na </w:t>
      </w:r>
      <w:r w:rsidRPr="0015545A">
        <w:rPr>
          <w:sz w:val="16"/>
          <w:szCs w:val="16"/>
        </w:rPr>
        <w:t>remont i modernizacj</w:t>
      </w:r>
      <w:r>
        <w:rPr>
          <w:sz w:val="16"/>
          <w:szCs w:val="16"/>
        </w:rPr>
        <w:t xml:space="preserve">ę </w:t>
      </w:r>
    </w:p>
    <w:p w:rsidR="008E0F22" w:rsidRDefault="008E0F22" w:rsidP="008E0F22">
      <w:pPr>
        <w:pStyle w:val="Nagwek"/>
        <w:ind w:right="360"/>
        <w:rPr>
          <w:sz w:val="16"/>
          <w:szCs w:val="16"/>
        </w:rPr>
      </w:pPr>
      <w:r>
        <w:rPr>
          <w:sz w:val="16"/>
          <w:szCs w:val="16"/>
        </w:rPr>
        <w:t xml:space="preserve">                                                                                                                                                    </w:t>
      </w:r>
      <w:r w:rsidRPr="0015545A">
        <w:rPr>
          <w:sz w:val="16"/>
          <w:szCs w:val="16"/>
        </w:rPr>
        <w:t xml:space="preserve">elewacji i dachów świetlic </w:t>
      </w:r>
      <w:r>
        <w:rPr>
          <w:sz w:val="16"/>
          <w:szCs w:val="16"/>
        </w:rPr>
        <w:t xml:space="preserve">                  </w:t>
      </w:r>
    </w:p>
    <w:p w:rsidR="008E0F22" w:rsidRDefault="008E0F22" w:rsidP="008E0F22">
      <w:pPr>
        <w:pStyle w:val="Nagwek"/>
        <w:ind w:right="360"/>
        <w:rPr>
          <w:sz w:val="16"/>
          <w:szCs w:val="16"/>
        </w:rPr>
      </w:pPr>
      <w:r>
        <w:rPr>
          <w:sz w:val="16"/>
          <w:szCs w:val="16"/>
        </w:rPr>
        <w:t xml:space="preserve">                                                                                                                                                      </w:t>
      </w:r>
      <w:r w:rsidRPr="0015545A">
        <w:rPr>
          <w:sz w:val="16"/>
          <w:szCs w:val="16"/>
        </w:rPr>
        <w:t xml:space="preserve">wiejskich w Gminie Sępólno </w:t>
      </w:r>
      <w:r>
        <w:rPr>
          <w:sz w:val="16"/>
          <w:szCs w:val="16"/>
        </w:rPr>
        <w:t xml:space="preserve">     </w:t>
      </w:r>
    </w:p>
    <w:p w:rsidR="008E0F22" w:rsidRPr="0015545A" w:rsidRDefault="008E0F22" w:rsidP="008E0F22">
      <w:pPr>
        <w:pStyle w:val="Nagwek"/>
        <w:ind w:right="360"/>
        <w:rPr>
          <w:rFonts w:cs="Arial"/>
          <w:sz w:val="16"/>
          <w:szCs w:val="16"/>
        </w:rPr>
      </w:pPr>
      <w:r>
        <w:rPr>
          <w:sz w:val="16"/>
          <w:szCs w:val="16"/>
        </w:rPr>
        <w:t xml:space="preserve">                                                                                                                                                    </w:t>
      </w:r>
      <w:r w:rsidRPr="0015545A">
        <w:rPr>
          <w:sz w:val="16"/>
          <w:szCs w:val="16"/>
        </w:rPr>
        <w:t>Krajeńskie</w:t>
      </w:r>
    </w:p>
    <w:p w:rsidR="0091509D" w:rsidRDefault="008E0F22" w:rsidP="008E0F22">
      <w:pPr>
        <w:pStyle w:val="Nagwek"/>
        <w:ind w:left="8496" w:right="36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sz w:val="16"/>
          <w:szCs w:val="16"/>
        </w:rPr>
        <w:t>Załącznik nr 1</w:t>
      </w:r>
      <w:r>
        <w:rPr>
          <w:sz w:val="16"/>
          <w:szCs w:val="16"/>
        </w:rPr>
        <w:t xml:space="preserve"> do dokumentacji przetargowej o udzielenie zamówienia publicznego na </w:t>
      </w:r>
      <w:r w:rsidRPr="0015545A">
        <w:rPr>
          <w:sz w:val="16"/>
          <w:szCs w:val="16"/>
        </w:rPr>
        <w:t>remont i modernizacj</w:t>
      </w:r>
      <w:r>
        <w:rPr>
          <w:sz w:val="16"/>
          <w:szCs w:val="16"/>
        </w:rPr>
        <w:t xml:space="preserve">ę </w:t>
      </w:r>
      <w:r w:rsidRPr="0015545A">
        <w:rPr>
          <w:sz w:val="16"/>
          <w:szCs w:val="16"/>
        </w:rPr>
        <w:t xml:space="preserve">elewacji i dachów świetlic wiejskich w Gminie Sępólno </w:t>
      </w: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r>
        <w:rPr>
          <w:sz w:val="18"/>
        </w:rPr>
        <w:t>.......................................</w:t>
      </w:r>
    </w:p>
    <w:p w:rsidR="0091509D" w:rsidRDefault="0091509D" w:rsidP="0091509D">
      <w:pPr>
        <w:pStyle w:val="akapit"/>
        <w:rPr>
          <w:sz w:val="18"/>
        </w:rPr>
      </w:pPr>
      <w:r>
        <w:rPr>
          <w:sz w:val="18"/>
        </w:rPr>
        <w:t>pieczątka Wykonawcy</w:t>
      </w: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91509D" w:rsidRDefault="0091509D" w:rsidP="0091509D">
      <w:pPr>
        <w:pStyle w:val="Style16"/>
        <w:jc w:val="center"/>
        <w:rPr>
          <w:rFonts w:ascii="Arial" w:hAnsi="Arial" w:cs="Arial"/>
          <w:b/>
          <w:sz w:val="28"/>
        </w:rPr>
      </w:pPr>
      <w:r>
        <w:rPr>
          <w:rFonts w:ascii="Arial" w:hAnsi="Arial" w:cs="Arial"/>
          <w:b/>
          <w:sz w:val="28"/>
        </w:rPr>
        <w:t>OŚWIADCZENIE</w:t>
      </w:r>
    </w:p>
    <w:p w:rsidR="0091509D" w:rsidRDefault="0091509D" w:rsidP="0091509D"/>
    <w:p w:rsidR="0091509D" w:rsidRDefault="0091509D" w:rsidP="0091509D">
      <w:pPr>
        <w:pStyle w:val="akapit"/>
        <w:jc w:val="center"/>
        <w:rPr>
          <w:sz w:val="18"/>
        </w:rPr>
      </w:pPr>
    </w:p>
    <w:p w:rsidR="0091509D" w:rsidRDefault="0091509D" w:rsidP="0091509D">
      <w:pPr>
        <w:pStyle w:val="akapit"/>
        <w:jc w:val="center"/>
        <w:rPr>
          <w:sz w:val="18"/>
        </w:rPr>
      </w:pPr>
    </w:p>
    <w:p w:rsidR="0091509D" w:rsidRDefault="0091509D" w:rsidP="0091509D">
      <w:pPr>
        <w:pStyle w:val="akapit"/>
        <w:jc w:val="center"/>
      </w:pPr>
    </w:p>
    <w:p w:rsidR="003511A1" w:rsidRPr="003511A1" w:rsidRDefault="0091509D" w:rsidP="003511A1">
      <w:pPr>
        <w:pStyle w:val="Nagwek"/>
        <w:ind w:right="360"/>
        <w:rPr>
          <w:sz w:val="20"/>
          <w:szCs w:val="20"/>
        </w:rPr>
      </w:pPr>
      <w:r>
        <w:tab/>
        <w:t xml:space="preserve">          </w:t>
      </w:r>
      <w:r>
        <w:rPr>
          <w:sz w:val="20"/>
          <w:szCs w:val="20"/>
        </w:rPr>
        <w:t xml:space="preserve">Przystępując do udziału w postępowaniu o zamówienie publiczne na </w:t>
      </w:r>
      <w:r w:rsidR="003511A1" w:rsidRPr="003511A1">
        <w:rPr>
          <w:sz w:val="20"/>
          <w:szCs w:val="20"/>
        </w:rPr>
        <w:t>remont i modernizację elewacji i dachów świetlic  wiejskich w Gminie Sępólno Krajeńskie</w:t>
      </w:r>
    </w:p>
    <w:p w:rsidR="003511A1" w:rsidRPr="003511A1" w:rsidRDefault="003511A1" w:rsidP="003511A1">
      <w:pPr>
        <w:pStyle w:val="Nagwek"/>
        <w:ind w:right="360"/>
        <w:rPr>
          <w:rFonts w:cs="Arial"/>
          <w:sz w:val="20"/>
          <w:szCs w:val="20"/>
        </w:rPr>
      </w:pPr>
    </w:p>
    <w:p w:rsidR="0091509D" w:rsidRDefault="0091509D" w:rsidP="0091509D">
      <w:pPr>
        <w:tabs>
          <w:tab w:val="left" w:pos="0"/>
        </w:tabs>
        <w:autoSpaceDE w:val="0"/>
        <w:autoSpaceDN w:val="0"/>
        <w:adjustRightInd w:val="0"/>
        <w:rPr>
          <w:sz w:val="20"/>
          <w:szCs w:val="20"/>
        </w:rPr>
      </w:pPr>
      <w:r>
        <w:rPr>
          <w:sz w:val="20"/>
          <w:szCs w:val="20"/>
        </w:rPr>
        <w:t>oświadczam/my:</w:t>
      </w:r>
    </w:p>
    <w:p w:rsidR="0091509D" w:rsidRDefault="0091509D" w:rsidP="0091509D">
      <w:pPr>
        <w:tabs>
          <w:tab w:val="left" w:pos="0"/>
        </w:tabs>
        <w:autoSpaceDE w:val="0"/>
        <w:autoSpaceDN w:val="0"/>
        <w:adjustRightInd w:val="0"/>
        <w:rPr>
          <w:sz w:val="20"/>
          <w:szCs w:val="20"/>
        </w:rPr>
      </w:pPr>
    </w:p>
    <w:p w:rsidR="0091509D" w:rsidRDefault="0091509D" w:rsidP="0091509D">
      <w:pPr>
        <w:autoSpaceDE w:val="0"/>
        <w:autoSpaceDN w:val="0"/>
        <w:adjustRightInd w:val="0"/>
        <w:rPr>
          <w:rFonts w:cs="Arial"/>
          <w:sz w:val="20"/>
          <w:szCs w:val="20"/>
        </w:rPr>
      </w:pPr>
      <w:r>
        <w:rPr>
          <w:rFonts w:eastAsia="MS Mincho" w:cs="Arial"/>
          <w:sz w:val="20"/>
          <w:szCs w:val="20"/>
          <w:lang w:eastAsia="ja-JP"/>
        </w:rPr>
        <w:t>że w stosunku do Firmy, którą reprezentujemy brak jest podstaw do wykluczenia nas z powodu niespełnienia warunków</w:t>
      </w:r>
      <w:r>
        <w:rPr>
          <w:rFonts w:cs="Arial"/>
          <w:sz w:val="20"/>
          <w:szCs w:val="20"/>
        </w:rPr>
        <w:t xml:space="preserve"> </w:t>
      </w:r>
      <w:r>
        <w:rPr>
          <w:rFonts w:eastAsia="MS Mincho" w:cs="Arial"/>
          <w:sz w:val="20"/>
          <w:szCs w:val="20"/>
          <w:lang w:eastAsia="ja-JP"/>
        </w:rPr>
        <w:t>o których mowa w art. 24 ust. 1 Prawa zamówień publicznych</w:t>
      </w:r>
      <w:r>
        <w:rPr>
          <w:rFonts w:cs="Arial"/>
          <w:sz w:val="20"/>
          <w:szCs w:val="20"/>
        </w:rPr>
        <w:t xml:space="preserve"> </w:t>
      </w:r>
    </w:p>
    <w:p w:rsidR="0091509D" w:rsidRDefault="0091509D" w:rsidP="0091509D">
      <w:pPr>
        <w:tabs>
          <w:tab w:val="left" w:pos="0"/>
        </w:tabs>
        <w:autoSpaceDE w:val="0"/>
        <w:autoSpaceDN w:val="0"/>
        <w:adjustRightInd w:val="0"/>
        <w:rPr>
          <w:sz w:val="20"/>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p>
    <w:p w:rsidR="0091509D" w:rsidRDefault="0091509D" w:rsidP="0091509D">
      <w:pPr>
        <w:pStyle w:val="akapit"/>
        <w:rPr>
          <w:sz w:val="18"/>
        </w:rPr>
      </w:pPr>
      <w:r>
        <w:rPr>
          <w:sz w:val="18"/>
        </w:rPr>
        <w:t xml:space="preserve">      </w:t>
      </w:r>
    </w:p>
    <w:p w:rsidR="0091509D" w:rsidRDefault="0091509D" w:rsidP="0091509D">
      <w:pPr>
        <w:pStyle w:val="akapit"/>
        <w:jc w:val="center"/>
        <w:rPr>
          <w:sz w:val="18"/>
        </w:rPr>
      </w:pPr>
      <w:r>
        <w:rPr>
          <w:sz w:val="18"/>
        </w:rPr>
        <w:tab/>
      </w:r>
      <w:r>
        <w:rPr>
          <w:sz w:val="18"/>
        </w:rPr>
        <w:tab/>
        <w:t xml:space="preserve">                                                                              ...........................................................</w:t>
      </w:r>
    </w:p>
    <w:p w:rsidR="0091509D" w:rsidRDefault="0091509D" w:rsidP="0091509D">
      <w:pPr>
        <w:pStyle w:val="akapit"/>
        <w:ind w:left="5040"/>
        <w:jc w:val="center"/>
        <w:rPr>
          <w:sz w:val="18"/>
        </w:rPr>
      </w:pPr>
      <w:r>
        <w:rPr>
          <w:sz w:val="18"/>
        </w:rPr>
        <w:t>(podpisy upoważnionych przedstawicieli Wykonawcy)</w:t>
      </w:r>
    </w:p>
    <w:p w:rsidR="0091509D" w:rsidRDefault="0091509D" w:rsidP="0091509D">
      <w:pPr>
        <w:pStyle w:val="akapit"/>
        <w:ind w:left="5040"/>
        <w:jc w:val="center"/>
        <w:rPr>
          <w:sz w:val="18"/>
        </w:rPr>
      </w:pPr>
    </w:p>
    <w:p w:rsidR="0091509D" w:rsidRDefault="0091509D" w:rsidP="0091509D">
      <w:pPr>
        <w:pStyle w:val="akapit"/>
        <w:rPr>
          <w:sz w:val="18"/>
        </w:rPr>
      </w:pPr>
      <w:r>
        <w:rPr>
          <w:sz w:val="18"/>
        </w:rPr>
        <w:t>.............................. dnia .............………………….</w:t>
      </w:r>
    </w:p>
    <w:p w:rsidR="0091509D" w:rsidRDefault="0091509D" w:rsidP="0091509D">
      <w:pPr>
        <w:pStyle w:val="akapit"/>
      </w:pPr>
    </w:p>
    <w:p w:rsidR="0091509D" w:rsidRDefault="0091509D" w:rsidP="0091509D">
      <w:pPr>
        <w:tabs>
          <w:tab w:val="left" w:pos="5385"/>
        </w:tabs>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3511A1" w:rsidRDefault="003511A1" w:rsidP="0091509D">
      <w:pPr>
        <w:autoSpaceDE w:val="0"/>
        <w:autoSpaceDN w:val="0"/>
        <w:adjustRightInd w:val="0"/>
        <w:jc w:val="left"/>
        <w:rPr>
          <w:rFonts w:ascii="Times New Roman" w:hAnsi="Times New Roman"/>
        </w:rPr>
      </w:pPr>
    </w:p>
    <w:p w:rsidR="003511A1" w:rsidRDefault="003511A1" w:rsidP="0091509D">
      <w:pPr>
        <w:autoSpaceDE w:val="0"/>
        <w:autoSpaceDN w:val="0"/>
        <w:adjustRightInd w:val="0"/>
        <w:jc w:val="left"/>
        <w:rPr>
          <w:rFonts w:ascii="Times New Roman" w:hAnsi="Times New Roman"/>
        </w:rPr>
      </w:pPr>
    </w:p>
    <w:p w:rsidR="003511A1" w:rsidRDefault="003511A1" w:rsidP="0091509D">
      <w:pPr>
        <w:autoSpaceDE w:val="0"/>
        <w:autoSpaceDN w:val="0"/>
        <w:adjustRightInd w:val="0"/>
        <w:jc w:val="left"/>
        <w:rPr>
          <w:rFonts w:ascii="Times New Roman" w:hAnsi="Times New Roman"/>
        </w:rPr>
      </w:pPr>
      <w:r w:rsidRPr="003511A1">
        <w:rPr>
          <w:rFonts w:ascii="Times New Roman" w:hAnsi="Times New Roman"/>
          <w:noProof/>
        </w:rPr>
        <w:lastRenderedPageBreak/>
        <w:drawing>
          <wp:inline distT="0" distB="0" distL="0" distR="0">
            <wp:extent cx="5760720" cy="1251921"/>
            <wp:effectExtent l="19050" t="0" r="0" b="0"/>
            <wp:docPr id="7"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760720" cy="1251921"/>
                    </a:xfrm>
                    <a:prstGeom prst="rect">
                      <a:avLst/>
                    </a:prstGeom>
                    <a:noFill/>
                    <a:ln w="9525">
                      <a:noFill/>
                      <a:miter lim="800000"/>
                      <a:headEnd/>
                      <a:tailEnd/>
                    </a:ln>
                  </pic:spPr>
                </pic:pic>
              </a:graphicData>
            </a:graphic>
          </wp:inline>
        </w:drawing>
      </w:r>
    </w:p>
    <w:p w:rsidR="0091509D" w:rsidRDefault="00E256DF" w:rsidP="0091509D">
      <w:pPr>
        <w:autoSpaceDE w:val="0"/>
        <w:autoSpaceDN w:val="0"/>
        <w:adjustRightInd w:val="0"/>
        <w:jc w:val="left"/>
        <w:rPr>
          <w:rFonts w:ascii="Times New Roman" w:hAnsi="Times New Roman"/>
        </w:rPr>
      </w:pPr>
      <w:r w:rsidRPr="00E256DF">
        <w:pict>
          <v:shape id="_x0000_s1032" type="#_x0000_t202" style="position:absolute;margin-left:5in;margin-top:9.4pt;width:162pt;height:89.55pt;z-index:251658240" stroked="f">
            <v:textbox style="mso-next-textbox:#_x0000_s1032">
              <w:txbxContent>
                <w:p w:rsidR="001B7AEC" w:rsidRPr="0015545A" w:rsidRDefault="001B7AEC" w:rsidP="0091509D">
                  <w:pPr>
                    <w:pStyle w:val="Nagwek"/>
                    <w:ind w:right="360"/>
                    <w:rPr>
                      <w:sz w:val="16"/>
                      <w:szCs w:val="16"/>
                    </w:rPr>
                  </w:pPr>
                  <w:r>
                    <w:rPr>
                      <w:b/>
                      <w:sz w:val="16"/>
                      <w:szCs w:val="16"/>
                    </w:rPr>
                    <w:t>Załącznik nr 4</w:t>
                  </w:r>
                  <w:r>
                    <w:rPr>
                      <w:sz w:val="16"/>
                      <w:szCs w:val="16"/>
                    </w:rPr>
                    <w:t xml:space="preserve"> do dokumentacji przetargowej o udzielenie zamówienia publicznego na </w:t>
                  </w:r>
                  <w:r w:rsidRPr="0015545A">
                    <w:rPr>
                      <w:sz w:val="16"/>
                      <w:szCs w:val="16"/>
                    </w:rPr>
                    <w:t>remont i modernizację elewacji i dachów świetlic wiejskich w Gminie Sępólno Krajeńskie</w:t>
                  </w:r>
                </w:p>
                <w:p w:rsidR="001B7AEC" w:rsidRPr="0015545A" w:rsidRDefault="001B7AEC" w:rsidP="0091509D">
                  <w:pPr>
                    <w:pStyle w:val="Nagwek"/>
                    <w:ind w:right="360"/>
                    <w:rPr>
                      <w:sz w:val="16"/>
                      <w:szCs w:val="16"/>
                    </w:rPr>
                  </w:pPr>
                </w:p>
                <w:p w:rsidR="001B7AEC" w:rsidRDefault="001B7AEC" w:rsidP="0091509D"/>
                <w:p w:rsidR="001B7AEC" w:rsidRDefault="001B7AEC" w:rsidP="0091509D">
                  <w:pPr>
                    <w:pStyle w:val="Nagwek"/>
                    <w:ind w:right="360"/>
                    <w:rPr>
                      <w:sz w:val="16"/>
                      <w:szCs w:val="16"/>
                    </w:rPr>
                  </w:pPr>
                </w:p>
              </w:txbxContent>
            </v:textbox>
          </v:shape>
        </w:pict>
      </w:r>
    </w:p>
    <w:p w:rsidR="0091509D" w:rsidRDefault="0091509D" w:rsidP="0091509D">
      <w:pPr>
        <w:autoSpaceDE w:val="0"/>
        <w:autoSpaceDN w:val="0"/>
        <w:adjustRightInd w:val="0"/>
        <w:jc w:val="left"/>
        <w:rPr>
          <w:rFonts w:ascii="Times New Roman" w:hAnsi="Times New Roman"/>
        </w:rPr>
      </w:pPr>
    </w:p>
    <w:p w:rsidR="0091509D" w:rsidRDefault="0091509D" w:rsidP="0091509D">
      <w:pPr>
        <w:pStyle w:val="akapit"/>
        <w:rPr>
          <w:sz w:val="18"/>
        </w:rPr>
      </w:pPr>
      <w:r>
        <w:rPr>
          <w:sz w:val="18"/>
        </w:rPr>
        <w:t>.......................................</w:t>
      </w:r>
    </w:p>
    <w:p w:rsidR="0091509D" w:rsidRDefault="0091509D" w:rsidP="0091509D">
      <w:pPr>
        <w:pStyle w:val="akapit"/>
        <w:rPr>
          <w:sz w:val="18"/>
        </w:rPr>
      </w:pPr>
      <w:r>
        <w:rPr>
          <w:sz w:val="18"/>
        </w:rPr>
        <w:t>pieczątka Wykonawcy</w:t>
      </w: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left"/>
        <w:rPr>
          <w:rFonts w:ascii="Times New Roman" w:hAnsi="Times New Roman"/>
        </w:rPr>
      </w:pPr>
    </w:p>
    <w:p w:rsidR="0091509D" w:rsidRDefault="0091509D" w:rsidP="0091509D">
      <w:pPr>
        <w:autoSpaceDE w:val="0"/>
        <w:autoSpaceDN w:val="0"/>
        <w:adjustRightInd w:val="0"/>
        <w:jc w:val="center"/>
        <w:rPr>
          <w:rFonts w:cs="Arial"/>
          <w:b/>
          <w:bCs/>
        </w:rPr>
      </w:pPr>
      <w:r>
        <w:rPr>
          <w:rFonts w:cs="Arial"/>
          <w:b/>
        </w:rPr>
        <w:t xml:space="preserve">Wykaz robót budowlanych </w:t>
      </w:r>
    </w:p>
    <w:p w:rsidR="0091509D" w:rsidRDefault="0091509D" w:rsidP="0091509D">
      <w:pPr>
        <w:autoSpaceDE w:val="0"/>
        <w:autoSpaceDN w:val="0"/>
        <w:adjustRightInd w:val="0"/>
        <w:jc w:val="center"/>
        <w:rPr>
          <w:rFonts w:cs="Arial"/>
          <w:b/>
          <w:bCs/>
        </w:rPr>
      </w:pPr>
    </w:p>
    <w:p w:rsidR="0091509D" w:rsidRDefault="0091509D" w:rsidP="0091509D">
      <w:pPr>
        <w:autoSpaceDE w:val="0"/>
        <w:autoSpaceDN w:val="0"/>
        <w:adjustRightInd w:val="0"/>
        <w:jc w:val="left"/>
        <w:rPr>
          <w:rFonts w:cs="Arial"/>
          <w:sz w:val="20"/>
          <w:szCs w:val="20"/>
        </w:rPr>
      </w:pPr>
      <w:r>
        <w:rPr>
          <w:rFonts w:cs="Arial"/>
          <w:sz w:val="20"/>
          <w:szCs w:val="20"/>
        </w:rPr>
        <w:t>Nazwa Wykonawcy …...........................................................................................................................</w:t>
      </w:r>
    </w:p>
    <w:p w:rsidR="0091509D" w:rsidRDefault="0091509D" w:rsidP="0091509D">
      <w:pPr>
        <w:autoSpaceDE w:val="0"/>
        <w:autoSpaceDN w:val="0"/>
        <w:adjustRightInd w:val="0"/>
        <w:jc w:val="left"/>
        <w:rPr>
          <w:rFonts w:cs="Arial"/>
          <w:sz w:val="20"/>
          <w:szCs w:val="20"/>
        </w:rPr>
      </w:pPr>
      <w:r>
        <w:rPr>
          <w:rFonts w:cs="Arial"/>
          <w:sz w:val="20"/>
          <w:szCs w:val="20"/>
        </w:rPr>
        <w:t>…………………………………………………………………………………………………………</w:t>
      </w:r>
    </w:p>
    <w:p w:rsidR="0091509D" w:rsidRDefault="0091509D" w:rsidP="0091509D">
      <w:pPr>
        <w:autoSpaceDE w:val="0"/>
        <w:autoSpaceDN w:val="0"/>
        <w:adjustRightInd w:val="0"/>
        <w:jc w:val="left"/>
        <w:rPr>
          <w:rFonts w:cs="Arial"/>
          <w:sz w:val="20"/>
          <w:szCs w:val="20"/>
        </w:rPr>
      </w:pPr>
      <w:r>
        <w:rPr>
          <w:rFonts w:cs="Arial"/>
          <w:sz w:val="20"/>
          <w:szCs w:val="20"/>
        </w:rPr>
        <w:t>Adres Wykonawcy ................................................................................................................................</w:t>
      </w:r>
    </w:p>
    <w:p w:rsidR="0091509D" w:rsidRDefault="0091509D" w:rsidP="0091509D">
      <w:pPr>
        <w:autoSpaceDE w:val="0"/>
        <w:autoSpaceDN w:val="0"/>
        <w:adjustRightInd w:val="0"/>
        <w:jc w:val="left"/>
        <w:rPr>
          <w:rFonts w:cs="Arial"/>
          <w:sz w:val="20"/>
          <w:szCs w:val="20"/>
        </w:rPr>
      </w:pPr>
      <w:r>
        <w:rPr>
          <w:rFonts w:cs="Arial"/>
          <w:sz w:val="20"/>
          <w:szCs w:val="20"/>
        </w:rPr>
        <w:t>…………………………………………………………………………………………………………</w:t>
      </w:r>
    </w:p>
    <w:p w:rsidR="0091509D" w:rsidRDefault="0091509D" w:rsidP="0091509D">
      <w:pPr>
        <w:autoSpaceDE w:val="0"/>
        <w:autoSpaceDN w:val="0"/>
        <w:adjustRightInd w:val="0"/>
        <w:jc w:val="left"/>
        <w:rPr>
          <w:rFonts w:cs="Arial"/>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732"/>
        <w:gridCol w:w="1845"/>
        <w:gridCol w:w="1935"/>
        <w:gridCol w:w="1980"/>
      </w:tblGrid>
      <w:tr w:rsidR="0091509D" w:rsidTr="0091509D">
        <w:tc>
          <w:tcPr>
            <w:tcW w:w="516"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Lp.</w:t>
            </w:r>
          </w:p>
        </w:tc>
        <w:tc>
          <w:tcPr>
            <w:tcW w:w="3732"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Miejsce realizacji robót budowlanych –</w:t>
            </w:r>
          </w:p>
          <w:p w:rsidR="0091509D" w:rsidRDefault="0091509D">
            <w:pPr>
              <w:autoSpaceDE w:val="0"/>
              <w:autoSpaceDN w:val="0"/>
              <w:adjustRightInd w:val="0"/>
              <w:jc w:val="center"/>
              <w:rPr>
                <w:rFonts w:cs="Arial"/>
                <w:sz w:val="20"/>
                <w:szCs w:val="20"/>
              </w:rPr>
            </w:pPr>
            <w:r>
              <w:rPr>
                <w:rFonts w:cs="Arial"/>
                <w:sz w:val="20"/>
                <w:szCs w:val="20"/>
              </w:rPr>
              <w:t>opis zakresu robót</w:t>
            </w:r>
          </w:p>
          <w:p w:rsidR="0091509D" w:rsidRDefault="0091509D">
            <w:pPr>
              <w:autoSpaceDE w:val="0"/>
              <w:autoSpaceDN w:val="0"/>
              <w:adjustRightInd w:val="0"/>
              <w:jc w:val="center"/>
              <w:rPr>
                <w:rFonts w:cs="Arial"/>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Warto</w:t>
            </w:r>
            <w:r>
              <w:rPr>
                <w:rFonts w:eastAsia="TTE2491788t00" w:cs="Arial"/>
                <w:sz w:val="20"/>
                <w:szCs w:val="20"/>
              </w:rPr>
              <w:t xml:space="preserve">ść </w:t>
            </w:r>
            <w:r>
              <w:rPr>
                <w:rFonts w:cs="Arial"/>
                <w:sz w:val="20"/>
                <w:szCs w:val="20"/>
              </w:rPr>
              <w:t>zamówienia</w:t>
            </w:r>
          </w:p>
          <w:p w:rsidR="0091509D" w:rsidRDefault="0091509D">
            <w:pPr>
              <w:autoSpaceDE w:val="0"/>
              <w:autoSpaceDN w:val="0"/>
              <w:adjustRightInd w:val="0"/>
              <w:jc w:val="center"/>
              <w:rPr>
                <w:rFonts w:cs="Arial"/>
                <w:sz w:val="20"/>
                <w:szCs w:val="20"/>
              </w:rPr>
            </w:pPr>
            <w:r>
              <w:rPr>
                <w:rFonts w:cs="Arial"/>
                <w:sz w:val="20"/>
                <w:szCs w:val="20"/>
              </w:rPr>
              <w:t>brutto</w:t>
            </w:r>
          </w:p>
          <w:p w:rsidR="0091509D" w:rsidRDefault="0091509D">
            <w:pPr>
              <w:autoSpaceDE w:val="0"/>
              <w:autoSpaceDN w:val="0"/>
              <w:adjustRightInd w:val="0"/>
              <w:jc w:val="center"/>
              <w:rPr>
                <w:rFonts w:cs="Arial"/>
                <w:sz w:val="20"/>
                <w:szCs w:val="20"/>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Termin rozpoczęcia i</w:t>
            </w:r>
          </w:p>
          <w:p w:rsidR="0091509D" w:rsidRDefault="0091509D">
            <w:pPr>
              <w:autoSpaceDE w:val="0"/>
              <w:autoSpaceDN w:val="0"/>
              <w:adjustRightInd w:val="0"/>
              <w:jc w:val="center"/>
              <w:rPr>
                <w:rFonts w:cs="Arial"/>
                <w:sz w:val="20"/>
                <w:szCs w:val="20"/>
              </w:rPr>
            </w:pPr>
            <w:r>
              <w:rPr>
                <w:rFonts w:cs="Arial"/>
                <w:sz w:val="20"/>
                <w:szCs w:val="20"/>
              </w:rPr>
              <w:t>zako</w:t>
            </w:r>
            <w:r>
              <w:rPr>
                <w:rFonts w:eastAsia="TTE2491788t00" w:cs="Arial"/>
                <w:sz w:val="20"/>
                <w:szCs w:val="20"/>
              </w:rPr>
              <w:t>ń</w:t>
            </w:r>
            <w:r>
              <w:rPr>
                <w:rFonts w:cs="Arial"/>
                <w:sz w:val="20"/>
                <w:szCs w:val="20"/>
              </w:rPr>
              <w:t>czenia</w:t>
            </w:r>
          </w:p>
          <w:p w:rsidR="0091509D" w:rsidRDefault="0091509D">
            <w:pPr>
              <w:autoSpaceDE w:val="0"/>
              <w:autoSpaceDN w:val="0"/>
              <w:adjustRightInd w:val="0"/>
              <w:jc w:val="center"/>
              <w:rPr>
                <w:rFonts w:cs="Arial"/>
                <w:sz w:val="20"/>
                <w:szCs w:val="20"/>
              </w:rPr>
            </w:pPr>
            <w:r>
              <w:rPr>
                <w:rFonts w:cs="Arial"/>
                <w:sz w:val="20"/>
                <w:szCs w:val="20"/>
              </w:rPr>
              <w:t>zamówienia</w:t>
            </w:r>
          </w:p>
        </w:tc>
        <w:tc>
          <w:tcPr>
            <w:tcW w:w="1980"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r>
              <w:rPr>
                <w:rFonts w:cs="Arial"/>
                <w:sz w:val="20"/>
                <w:szCs w:val="20"/>
              </w:rPr>
              <w:t>Nazwa, adres, tel.</w:t>
            </w:r>
          </w:p>
          <w:p w:rsidR="0091509D" w:rsidRDefault="0091509D">
            <w:pPr>
              <w:autoSpaceDE w:val="0"/>
              <w:autoSpaceDN w:val="0"/>
              <w:adjustRightInd w:val="0"/>
              <w:jc w:val="center"/>
              <w:rPr>
                <w:rFonts w:cs="Arial"/>
                <w:sz w:val="20"/>
                <w:szCs w:val="20"/>
              </w:rPr>
            </w:pPr>
            <w:r>
              <w:rPr>
                <w:rFonts w:cs="Arial"/>
                <w:sz w:val="20"/>
                <w:szCs w:val="20"/>
              </w:rPr>
              <w:t>Zamawiaj</w:t>
            </w:r>
            <w:r>
              <w:rPr>
                <w:rFonts w:eastAsia="TTE2491788t00" w:cs="Arial"/>
                <w:sz w:val="20"/>
                <w:szCs w:val="20"/>
              </w:rPr>
              <w:t>ą</w:t>
            </w:r>
            <w:r>
              <w:rPr>
                <w:rFonts w:cs="Arial"/>
                <w:sz w:val="20"/>
                <w:szCs w:val="20"/>
              </w:rPr>
              <w:t>cego</w:t>
            </w:r>
          </w:p>
          <w:p w:rsidR="0091509D" w:rsidRDefault="0091509D">
            <w:pPr>
              <w:autoSpaceDE w:val="0"/>
              <w:autoSpaceDN w:val="0"/>
              <w:adjustRightInd w:val="0"/>
              <w:jc w:val="center"/>
              <w:rPr>
                <w:rFonts w:cs="Arial"/>
                <w:sz w:val="20"/>
                <w:szCs w:val="20"/>
              </w:rPr>
            </w:pPr>
          </w:p>
        </w:tc>
      </w:tr>
      <w:tr w:rsidR="0091509D" w:rsidTr="0091509D">
        <w:tc>
          <w:tcPr>
            <w:tcW w:w="516" w:type="dxa"/>
            <w:tcBorders>
              <w:top w:val="single" w:sz="4" w:space="0" w:color="auto"/>
              <w:left w:val="single" w:sz="4" w:space="0" w:color="auto"/>
              <w:bottom w:val="single" w:sz="4" w:space="0" w:color="auto"/>
              <w:right w:val="single" w:sz="4" w:space="0" w:color="auto"/>
            </w:tcBorders>
            <w:vAlign w:val="center"/>
            <w:hideMark/>
          </w:tcPr>
          <w:p w:rsidR="0091509D" w:rsidRDefault="0091509D">
            <w:pPr>
              <w:autoSpaceDE w:val="0"/>
              <w:autoSpaceDN w:val="0"/>
              <w:adjustRightInd w:val="0"/>
              <w:jc w:val="center"/>
              <w:rPr>
                <w:rFonts w:cs="Arial"/>
                <w:sz w:val="20"/>
                <w:szCs w:val="20"/>
              </w:rPr>
            </w:pPr>
            <w:r>
              <w:rPr>
                <w:rFonts w:cs="Arial"/>
                <w:sz w:val="20"/>
                <w:szCs w:val="20"/>
              </w:rPr>
              <w:t>1.</w:t>
            </w:r>
          </w:p>
        </w:tc>
        <w:tc>
          <w:tcPr>
            <w:tcW w:w="3732"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845"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935"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tc>
      </w:tr>
      <w:tr w:rsidR="0091509D" w:rsidTr="0091509D">
        <w:tc>
          <w:tcPr>
            <w:tcW w:w="516"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p>
          <w:p w:rsidR="0091509D" w:rsidRDefault="0091509D">
            <w:pPr>
              <w:autoSpaceDE w:val="0"/>
              <w:autoSpaceDN w:val="0"/>
              <w:adjustRightInd w:val="0"/>
              <w:jc w:val="center"/>
              <w:rPr>
                <w:rFonts w:cs="Arial"/>
                <w:sz w:val="20"/>
                <w:szCs w:val="20"/>
              </w:rPr>
            </w:pPr>
          </w:p>
          <w:p w:rsidR="0091509D" w:rsidRDefault="0091509D">
            <w:pPr>
              <w:autoSpaceDE w:val="0"/>
              <w:autoSpaceDN w:val="0"/>
              <w:adjustRightInd w:val="0"/>
              <w:jc w:val="center"/>
              <w:rPr>
                <w:rFonts w:cs="Arial"/>
                <w:sz w:val="20"/>
                <w:szCs w:val="20"/>
              </w:rPr>
            </w:pPr>
            <w:r>
              <w:rPr>
                <w:rFonts w:cs="Arial"/>
                <w:sz w:val="20"/>
                <w:szCs w:val="20"/>
              </w:rPr>
              <w:t>2.</w:t>
            </w:r>
          </w:p>
          <w:p w:rsidR="0091509D" w:rsidRDefault="0091509D">
            <w:pPr>
              <w:autoSpaceDE w:val="0"/>
              <w:autoSpaceDN w:val="0"/>
              <w:adjustRightInd w:val="0"/>
              <w:jc w:val="center"/>
              <w:rPr>
                <w:rFonts w:cs="Arial"/>
                <w:sz w:val="20"/>
                <w:szCs w:val="20"/>
              </w:rPr>
            </w:pPr>
          </w:p>
          <w:p w:rsidR="0091509D" w:rsidRDefault="0091509D">
            <w:pPr>
              <w:autoSpaceDE w:val="0"/>
              <w:autoSpaceDN w:val="0"/>
              <w:adjustRightInd w:val="0"/>
              <w:jc w:val="center"/>
              <w:rPr>
                <w:rFonts w:cs="Arial"/>
                <w:sz w:val="20"/>
                <w:szCs w:val="20"/>
              </w:rPr>
            </w:pPr>
          </w:p>
        </w:tc>
        <w:tc>
          <w:tcPr>
            <w:tcW w:w="3732"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845"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935"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r>
      <w:tr w:rsidR="0091509D" w:rsidTr="0091509D">
        <w:tc>
          <w:tcPr>
            <w:tcW w:w="516" w:type="dxa"/>
            <w:tcBorders>
              <w:top w:val="single" w:sz="4" w:space="0" w:color="auto"/>
              <w:left w:val="single" w:sz="4" w:space="0" w:color="auto"/>
              <w:bottom w:val="single" w:sz="4" w:space="0" w:color="auto"/>
              <w:right w:val="single" w:sz="4" w:space="0" w:color="auto"/>
            </w:tcBorders>
            <w:vAlign w:val="center"/>
          </w:tcPr>
          <w:p w:rsidR="0091509D" w:rsidRDefault="0091509D">
            <w:pPr>
              <w:autoSpaceDE w:val="0"/>
              <w:autoSpaceDN w:val="0"/>
              <w:adjustRightInd w:val="0"/>
              <w:jc w:val="center"/>
              <w:rPr>
                <w:rFonts w:cs="Arial"/>
                <w:sz w:val="20"/>
                <w:szCs w:val="20"/>
              </w:rPr>
            </w:pPr>
          </w:p>
          <w:p w:rsidR="0091509D" w:rsidRDefault="0091509D">
            <w:pPr>
              <w:autoSpaceDE w:val="0"/>
              <w:autoSpaceDN w:val="0"/>
              <w:adjustRightInd w:val="0"/>
              <w:jc w:val="center"/>
              <w:rPr>
                <w:rFonts w:cs="Arial"/>
                <w:sz w:val="20"/>
                <w:szCs w:val="20"/>
              </w:rPr>
            </w:pPr>
          </w:p>
          <w:p w:rsidR="0091509D" w:rsidRDefault="0091509D">
            <w:pPr>
              <w:autoSpaceDE w:val="0"/>
              <w:autoSpaceDN w:val="0"/>
              <w:adjustRightInd w:val="0"/>
              <w:jc w:val="center"/>
              <w:rPr>
                <w:rFonts w:cs="Arial"/>
                <w:sz w:val="20"/>
                <w:szCs w:val="20"/>
              </w:rPr>
            </w:pPr>
            <w:r>
              <w:rPr>
                <w:rFonts w:cs="Arial"/>
                <w:sz w:val="20"/>
                <w:szCs w:val="20"/>
              </w:rPr>
              <w:t>3.</w:t>
            </w:r>
          </w:p>
          <w:p w:rsidR="0091509D" w:rsidRDefault="0091509D">
            <w:pPr>
              <w:autoSpaceDE w:val="0"/>
              <w:autoSpaceDN w:val="0"/>
              <w:adjustRightInd w:val="0"/>
              <w:jc w:val="center"/>
              <w:rPr>
                <w:rFonts w:cs="Arial"/>
                <w:sz w:val="20"/>
                <w:szCs w:val="20"/>
              </w:rPr>
            </w:pPr>
          </w:p>
        </w:tc>
        <w:tc>
          <w:tcPr>
            <w:tcW w:w="3732"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tc>
        <w:tc>
          <w:tcPr>
            <w:tcW w:w="1845"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935"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91509D" w:rsidRDefault="0091509D">
            <w:pPr>
              <w:autoSpaceDE w:val="0"/>
              <w:autoSpaceDN w:val="0"/>
              <w:adjustRightInd w:val="0"/>
              <w:jc w:val="left"/>
              <w:rPr>
                <w:rFonts w:cs="Arial"/>
                <w:sz w:val="20"/>
                <w:szCs w:val="20"/>
              </w:rPr>
            </w:pPr>
          </w:p>
          <w:p w:rsidR="0091509D" w:rsidRDefault="0091509D">
            <w:pPr>
              <w:autoSpaceDE w:val="0"/>
              <w:autoSpaceDN w:val="0"/>
              <w:adjustRightInd w:val="0"/>
              <w:jc w:val="left"/>
              <w:rPr>
                <w:rFonts w:cs="Arial"/>
                <w:sz w:val="20"/>
                <w:szCs w:val="20"/>
              </w:rPr>
            </w:pPr>
          </w:p>
        </w:tc>
      </w:tr>
    </w:tbl>
    <w:p w:rsidR="0091509D" w:rsidRDefault="0091509D" w:rsidP="0091509D">
      <w:pPr>
        <w:autoSpaceDE w:val="0"/>
        <w:autoSpaceDN w:val="0"/>
        <w:adjustRightInd w:val="0"/>
        <w:rPr>
          <w:rFonts w:cs="Arial"/>
          <w:sz w:val="20"/>
          <w:szCs w:val="20"/>
        </w:rPr>
      </w:pPr>
      <w:r>
        <w:rPr>
          <w:rFonts w:cs="Arial"/>
          <w:sz w:val="20"/>
          <w:szCs w:val="20"/>
        </w:rPr>
        <w:t>Do wykazu robót budowlanych załączamy</w:t>
      </w:r>
      <w:r>
        <w:rPr>
          <w:rFonts w:eastAsia="TTE2491788t00" w:cs="Arial"/>
          <w:sz w:val="20"/>
          <w:szCs w:val="20"/>
        </w:rPr>
        <w:t xml:space="preserve"> </w:t>
      </w:r>
      <w:r>
        <w:rPr>
          <w:rFonts w:cs="Arial"/>
          <w:sz w:val="20"/>
          <w:szCs w:val="20"/>
        </w:rPr>
        <w:t>dokumenty potwierdzaj</w:t>
      </w:r>
      <w:r>
        <w:rPr>
          <w:rFonts w:eastAsia="TTE2491788t00" w:cs="Arial"/>
          <w:sz w:val="20"/>
          <w:szCs w:val="20"/>
        </w:rPr>
        <w:t>ą</w:t>
      </w:r>
      <w:r>
        <w:rPr>
          <w:rFonts w:cs="Arial"/>
          <w:sz w:val="20"/>
          <w:szCs w:val="20"/>
        </w:rPr>
        <w:t xml:space="preserve">ce, </w:t>
      </w:r>
      <w:r>
        <w:rPr>
          <w:rFonts w:eastAsia="TTE2491788t00" w:cs="Arial"/>
          <w:sz w:val="20"/>
          <w:szCs w:val="20"/>
        </w:rPr>
        <w:t>ż</w:t>
      </w:r>
      <w:r>
        <w:rPr>
          <w:rFonts w:cs="Arial"/>
          <w:sz w:val="20"/>
          <w:szCs w:val="20"/>
        </w:rPr>
        <w:t xml:space="preserve">e w/w roboty zostały wykonane zgodnie z zasadami sztuki budowlanej i prawidłowo ukończone. </w:t>
      </w:r>
    </w:p>
    <w:p w:rsidR="0091509D" w:rsidRDefault="0091509D" w:rsidP="0091509D">
      <w:pPr>
        <w:autoSpaceDE w:val="0"/>
        <w:autoSpaceDN w:val="0"/>
        <w:adjustRightInd w:val="0"/>
        <w:jc w:val="left"/>
        <w:rPr>
          <w:rFonts w:cs="Arial"/>
          <w:sz w:val="22"/>
          <w:szCs w:val="22"/>
        </w:rPr>
      </w:pPr>
    </w:p>
    <w:p w:rsidR="0091509D" w:rsidRDefault="0091509D" w:rsidP="0091509D">
      <w:pPr>
        <w:autoSpaceDE w:val="0"/>
        <w:autoSpaceDN w:val="0"/>
        <w:adjustRightInd w:val="0"/>
        <w:jc w:val="left"/>
        <w:rPr>
          <w:rFonts w:cs="Arial"/>
          <w:sz w:val="22"/>
          <w:szCs w:val="22"/>
        </w:rPr>
      </w:pPr>
    </w:p>
    <w:p w:rsidR="0091509D" w:rsidRDefault="0091509D" w:rsidP="0091509D">
      <w:pPr>
        <w:autoSpaceDE w:val="0"/>
        <w:autoSpaceDN w:val="0"/>
        <w:adjustRightInd w:val="0"/>
        <w:jc w:val="left"/>
        <w:rPr>
          <w:rFonts w:cs="Arial"/>
          <w:sz w:val="22"/>
          <w:szCs w:val="22"/>
        </w:rPr>
      </w:pPr>
    </w:p>
    <w:p w:rsidR="0091509D" w:rsidRDefault="0091509D" w:rsidP="0091509D">
      <w:pPr>
        <w:autoSpaceDE w:val="0"/>
        <w:autoSpaceDN w:val="0"/>
        <w:adjustRightInd w:val="0"/>
        <w:jc w:val="left"/>
        <w:rPr>
          <w:rFonts w:ascii="Times New Roman" w:hAnsi="Times New Roman"/>
        </w:rPr>
      </w:pPr>
    </w:p>
    <w:p w:rsidR="0091509D" w:rsidRDefault="0091509D" w:rsidP="0091509D">
      <w:pPr>
        <w:pStyle w:val="akapit"/>
        <w:jc w:val="center"/>
        <w:rPr>
          <w:sz w:val="18"/>
        </w:rPr>
      </w:pPr>
      <w:r>
        <w:rPr>
          <w:sz w:val="18"/>
        </w:rPr>
        <w:t xml:space="preserve">                                                                                                     ...........................................................</w:t>
      </w:r>
    </w:p>
    <w:p w:rsidR="0091509D" w:rsidRDefault="0091509D" w:rsidP="0091509D">
      <w:pPr>
        <w:pStyle w:val="akapit"/>
        <w:ind w:left="5040"/>
        <w:jc w:val="center"/>
        <w:rPr>
          <w:sz w:val="18"/>
        </w:rPr>
      </w:pPr>
      <w:r>
        <w:rPr>
          <w:sz w:val="18"/>
        </w:rPr>
        <w:t>(podpisy upoważnionych przedstawicieli Wykonawcy)</w:t>
      </w:r>
    </w:p>
    <w:p w:rsidR="0091509D" w:rsidRDefault="0091509D" w:rsidP="0091509D">
      <w:pPr>
        <w:pStyle w:val="akapit"/>
        <w:ind w:left="5040"/>
        <w:jc w:val="center"/>
        <w:rPr>
          <w:sz w:val="18"/>
        </w:rPr>
      </w:pPr>
    </w:p>
    <w:p w:rsidR="0015545A" w:rsidRPr="00E664E4" w:rsidRDefault="0091509D" w:rsidP="00E664E4">
      <w:pPr>
        <w:pStyle w:val="akapit"/>
        <w:rPr>
          <w:sz w:val="18"/>
        </w:rPr>
      </w:pPr>
      <w:r>
        <w:rPr>
          <w:sz w:val="18"/>
        </w:rPr>
        <w:t>.............................. dnia .............………………….</w:t>
      </w:r>
    </w:p>
    <w:p w:rsidR="0015545A" w:rsidRDefault="0015545A" w:rsidP="003511A1">
      <w:pPr>
        <w:pStyle w:val="akapit"/>
        <w:ind w:firstLine="0"/>
      </w:pPr>
    </w:p>
    <w:p w:rsidR="00E664E4" w:rsidRDefault="00E664E4" w:rsidP="00E664E4">
      <w:pPr>
        <w:pStyle w:val="akapit"/>
        <w:rPr>
          <w:sz w:val="18"/>
        </w:rPr>
      </w:pPr>
    </w:p>
    <w:p w:rsidR="00E664E4" w:rsidRDefault="00E664E4" w:rsidP="00E664E4">
      <w:pPr>
        <w:pStyle w:val="akapit"/>
        <w:rPr>
          <w:sz w:val="18"/>
        </w:rPr>
      </w:pPr>
    </w:p>
    <w:p w:rsidR="00E664E4" w:rsidRDefault="00E664E4" w:rsidP="00E664E4">
      <w:pPr>
        <w:pStyle w:val="akapit"/>
        <w:rPr>
          <w:sz w:val="18"/>
        </w:rPr>
      </w:pPr>
    </w:p>
    <w:p w:rsidR="00E664E4" w:rsidRDefault="00E664E4" w:rsidP="00E664E4">
      <w:pPr>
        <w:pStyle w:val="akapit"/>
        <w:rPr>
          <w:sz w:val="18"/>
        </w:rPr>
      </w:pPr>
    </w:p>
    <w:p w:rsidR="00E664E4" w:rsidRDefault="00E664E4" w:rsidP="00E664E4">
      <w:pPr>
        <w:pStyle w:val="akapit"/>
        <w:rPr>
          <w:sz w:val="18"/>
        </w:rPr>
      </w:pPr>
    </w:p>
    <w:p w:rsidR="00E664E4" w:rsidRDefault="00E664E4" w:rsidP="00ED4ACE">
      <w:pPr>
        <w:pStyle w:val="akapit"/>
        <w:rPr>
          <w:color w:val="000000"/>
          <w:sz w:val="18"/>
        </w:rPr>
      </w:pPr>
    </w:p>
    <w:p w:rsidR="0091509D" w:rsidRDefault="00ED4ACE" w:rsidP="00ED4ACE">
      <w:pPr>
        <w:pStyle w:val="akapit"/>
        <w:rPr>
          <w:color w:val="000000"/>
          <w:sz w:val="18"/>
        </w:rPr>
      </w:pPr>
      <w:r w:rsidRPr="00ED4ACE">
        <w:rPr>
          <w:noProof/>
          <w:color w:val="000000"/>
          <w:sz w:val="18"/>
        </w:rPr>
        <w:drawing>
          <wp:inline distT="0" distB="0" distL="0" distR="0">
            <wp:extent cx="5760720" cy="1251921"/>
            <wp:effectExtent l="19050" t="0" r="0" b="0"/>
            <wp:docPr id="21"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760720" cy="1251921"/>
                    </a:xfrm>
                    <a:prstGeom prst="rect">
                      <a:avLst/>
                    </a:prstGeom>
                    <a:noFill/>
                    <a:ln w="9525">
                      <a:noFill/>
                      <a:miter lim="800000"/>
                      <a:headEnd/>
                      <a:tailEnd/>
                    </a:ln>
                  </pic:spPr>
                </pic:pic>
              </a:graphicData>
            </a:graphic>
          </wp:inline>
        </w:drawing>
      </w:r>
    </w:p>
    <w:p w:rsidR="0091509D" w:rsidRDefault="0091509D" w:rsidP="0091509D">
      <w:pPr>
        <w:pStyle w:val="akapit"/>
        <w:ind w:firstLine="0"/>
        <w:rPr>
          <w:color w:val="000000"/>
          <w:sz w:val="18"/>
        </w:rPr>
      </w:pPr>
    </w:p>
    <w:p w:rsidR="0091509D" w:rsidRDefault="0091509D" w:rsidP="0091509D">
      <w:pPr>
        <w:pStyle w:val="akapit"/>
        <w:ind w:firstLine="0"/>
        <w:rPr>
          <w:color w:val="000000"/>
          <w:sz w:val="18"/>
        </w:rPr>
      </w:pPr>
      <w:r>
        <w:rPr>
          <w:color w:val="000000"/>
          <w:sz w:val="18"/>
        </w:rPr>
        <w:t>…………………………………..</w:t>
      </w:r>
    </w:p>
    <w:p w:rsidR="0091509D" w:rsidRDefault="0091509D" w:rsidP="0091509D">
      <w:pPr>
        <w:pStyle w:val="akapit"/>
        <w:rPr>
          <w:color w:val="000000"/>
          <w:sz w:val="18"/>
        </w:rPr>
      </w:pPr>
      <w:r>
        <w:rPr>
          <w:color w:val="000000"/>
          <w:sz w:val="18"/>
        </w:rPr>
        <w:t>pieczątka Wykonawcy</w:t>
      </w:r>
    </w:p>
    <w:p w:rsidR="0091509D" w:rsidRDefault="0091509D" w:rsidP="0091509D">
      <w:pPr>
        <w:tabs>
          <w:tab w:val="left" w:pos="1830"/>
        </w:tabs>
        <w:autoSpaceDE w:val="0"/>
        <w:autoSpaceDN w:val="0"/>
        <w:adjustRightInd w:val="0"/>
        <w:jc w:val="left"/>
        <w:rPr>
          <w:rFonts w:ascii="Times New Roman" w:hAnsi="Times New Roman"/>
          <w:color w:val="000000"/>
        </w:rPr>
      </w:pPr>
      <w:r>
        <w:rPr>
          <w:rFonts w:ascii="Times New Roman" w:hAnsi="Times New Roman"/>
          <w:color w:val="000000"/>
        </w:rPr>
        <w:tab/>
      </w:r>
    </w:p>
    <w:p w:rsidR="00F11162" w:rsidRDefault="0091509D" w:rsidP="0091509D">
      <w:pPr>
        <w:pStyle w:val="Nagwek"/>
        <w:ind w:right="360"/>
        <w:rPr>
          <w:sz w:val="16"/>
          <w:szCs w:val="16"/>
        </w:rPr>
      </w:pPr>
      <w:r>
        <w:rPr>
          <w:b/>
          <w:color w:val="000000"/>
          <w:sz w:val="16"/>
          <w:szCs w:val="16"/>
        </w:rPr>
        <w:tab/>
        <w:t xml:space="preserve">                                                                                                               </w:t>
      </w:r>
      <w:r w:rsidR="00F11162">
        <w:rPr>
          <w:b/>
          <w:color w:val="000000"/>
          <w:sz w:val="16"/>
          <w:szCs w:val="16"/>
        </w:rPr>
        <w:t xml:space="preserve">                     </w:t>
      </w:r>
      <w:r>
        <w:rPr>
          <w:b/>
          <w:color w:val="000000"/>
          <w:sz w:val="16"/>
          <w:szCs w:val="16"/>
        </w:rPr>
        <w:t xml:space="preserve"> </w:t>
      </w:r>
      <w:r>
        <w:rPr>
          <w:b/>
          <w:sz w:val="16"/>
          <w:szCs w:val="16"/>
        </w:rPr>
        <w:t xml:space="preserve">Załącznik nr </w:t>
      </w:r>
      <w:r w:rsidR="00E664E4">
        <w:rPr>
          <w:b/>
          <w:sz w:val="16"/>
          <w:szCs w:val="16"/>
        </w:rPr>
        <w:t>5</w:t>
      </w:r>
      <w:r>
        <w:rPr>
          <w:sz w:val="16"/>
          <w:szCs w:val="16"/>
        </w:rPr>
        <w:t xml:space="preserve"> do </w:t>
      </w:r>
      <w:r w:rsidR="00F11162">
        <w:rPr>
          <w:sz w:val="16"/>
          <w:szCs w:val="16"/>
        </w:rPr>
        <w:t xml:space="preserve">                </w:t>
      </w:r>
    </w:p>
    <w:p w:rsidR="0091509D" w:rsidRDefault="00F11162" w:rsidP="0091509D">
      <w:pPr>
        <w:pStyle w:val="Nagwek"/>
        <w:ind w:right="360"/>
        <w:rPr>
          <w:sz w:val="16"/>
          <w:szCs w:val="16"/>
        </w:rPr>
      </w:pPr>
      <w:r>
        <w:rPr>
          <w:sz w:val="16"/>
          <w:szCs w:val="16"/>
        </w:rPr>
        <w:t xml:space="preserve">                                                                                                                                                        </w:t>
      </w:r>
      <w:r w:rsidR="0091509D">
        <w:rPr>
          <w:sz w:val="16"/>
          <w:szCs w:val="16"/>
        </w:rPr>
        <w:t xml:space="preserve">dokumentacji </w:t>
      </w:r>
    </w:p>
    <w:p w:rsidR="00760FEB" w:rsidRDefault="0091509D" w:rsidP="00F11162">
      <w:pPr>
        <w:pStyle w:val="Nagwek"/>
        <w:ind w:right="360"/>
        <w:rPr>
          <w:sz w:val="16"/>
          <w:szCs w:val="16"/>
        </w:rPr>
      </w:pPr>
      <w:r>
        <w:rPr>
          <w:sz w:val="16"/>
          <w:szCs w:val="16"/>
        </w:rPr>
        <w:t xml:space="preserve">                                                                                                                                                          </w:t>
      </w:r>
      <w:r w:rsidR="00F11162">
        <w:rPr>
          <w:sz w:val="16"/>
          <w:szCs w:val="16"/>
        </w:rPr>
        <w:t>p</w:t>
      </w:r>
      <w:r>
        <w:rPr>
          <w:sz w:val="16"/>
          <w:szCs w:val="16"/>
        </w:rPr>
        <w:t>rzeta</w:t>
      </w:r>
      <w:r w:rsidR="00F11162">
        <w:rPr>
          <w:sz w:val="16"/>
          <w:szCs w:val="16"/>
        </w:rPr>
        <w:t>rgowej o udzielenie</w:t>
      </w:r>
      <w:r w:rsidR="00760FEB">
        <w:rPr>
          <w:sz w:val="16"/>
          <w:szCs w:val="16"/>
        </w:rPr>
        <w:t xml:space="preserve">                                                                                                                                                </w:t>
      </w:r>
    </w:p>
    <w:p w:rsidR="00760FEB" w:rsidRPr="00F11162" w:rsidRDefault="00760FEB" w:rsidP="00760FEB">
      <w:pPr>
        <w:pStyle w:val="Nagwek"/>
        <w:ind w:right="360"/>
        <w:rPr>
          <w:sz w:val="16"/>
          <w:szCs w:val="16"/>
        </w:rPr>
      </w:pPr>
      <w:r>
        <w:rPr>
          <w:sz w:val="16"/>
          <w:szCs w:val="16"/>
        </w:rPr>
        <w:t xml:space="preserve">                                                                                                                                                        zamówienia na </w:t>
      </w:r>
      <w:r w:rsidRPr="00F11162">
        <w:rPr>
          <w:sz w:val="16"/>
          <w:szCs w:val="16"/>
        </w:rPr>
        <w:t xml:space="preserve">remont i      </w:t>
      </w:r>
    </w:p>
    <w:p w:rsidR="00760FEB" w:rsidRPr="00F11162" w:rsidRDefault="00760FEB" w:rsidP="00760FEB">
      <w:pPr>
        <w:pStyle w:val="Nagwek"/>
        <w:ind w:right="360"/>
        <w:rPr>
          <w:sz w:val="16"/>
          <w:szCs w:val="16"/>
        </w:rPr>
      </w:pPr>
      <w:r w:rsidRPr="00F11162">
        <w:rPr>
          <w:sz w:val="16"/>
          <w:szCs w:val="16"/>
        </w:rPr>
        <w:t xml:space="preserve">                                                                                                                 </w:t>
      </w:r>
      <w:r w:rsidR="00F11162">
        <w:rPr>
          <w:sz w:val="16"/>
          <w:szCs w:val="16"/>
        </w:rPr>
        <w:t xml:space="preserve">                                      </w:t>
      </w:r>
      <w:r w:rsidRPr="00F11162">
        <w:rPr>
          <w:sz w:val="16"/>
          <w:szCs w:val="16"/>
        </w:rPr>
        <w:t xml:space="preserve"> modernizację elewacji </w:t>
      </w:r>
    </w:p>
    <w:p w:rsidR="00760FEB" w:rsidRPr="00760FEB" w:rsidRDefault="00760FEB" w:rsidP="0091509D">
      <w:pPr>
        <w:pStyle w:val="Nagwek"/>
        <w:ind w:right="360"/>
        <w:rPr>
          <w:sz w:val="16"/>
          <w:szCs w:val="16"/>
        </w:rPr>
      </w:pPr>
      <w:r>
        <w:rPr>
          <w:sz w:val="16"/>
          <w:szCs w:val="16"/>
        </w:rPr>
        <w:tab/>
        <w:t xml:space="preserve">                                                                                                                                                        </w:t>
      </w:r>
      <w:r w:rsidRPr="00760FEB">
        <w:rPr>
          <w:sz w:val="16"/>
          <w:szCs w:val="16"/>
        </w:rPr>
        <w:t xml:space="preserve"> i dachów świetlic wiejskich </w:t>
      </w:r>
    </w:p>
    <w:p w:rsidR="00760FEB" w:rsidRDefault="00760FEB" w:rsidP="0091509D">
      <w:pPr>
        <w:pStyle w:val="Nagwek"/>
        <w:ind w:right="360"/>
        <w:rPr>
          <w:sz w:val="16"/>
          <w:szCs w:val="16"/>
        </w:rPr>
      </w:pPr>
      <w:r w:rsidRPr="00760FEB">
        <w:rPr>
          <w:sz w:val="16"/>
          <w:szCs w:val="16"/>
        </w:rPr>
        <w:t xml:space="preserve">                                                                                                                </w:t>
      </w:r>
      <w:r>
        <w:rPr>
          <w:sz w:val="16"/>
          <w:szCs w:val="16"/>
        </w:rPr>
        <w:t xml:space="preserve">                                       </w:t>
      </w:r>
      <w:r w:rsidRPr="00760FEB">
        <w:rPr>
          <w:sz w:val="16"/>
          <w:szCs w:val="16"/>
        </w:rPr>
        <w:t xml:space="preserve">w Gminie Sępólno </w:t>
      </w:r>
      <w:r>
        <w:rPr>
          <w:sz w:val="16"/>
          <w:szCs w:val="16"/>
        </w:rPr>
        <w:t xml:space="preserve">                </w:t>
      </w:r>
    </w:p>
    <w:p w:rsidR="0091509D" w:rsidRPr="00760FEB" w:rsidRDefault="00760FEB" w:rsidP="0091509D">
      <w:pPr>
        <w:pStyle w:val="Nagwek"/>
        <w:ind w:right="360"/>
        <w:rPr>
          <w:sz w:val="16"/>
          <w:szCs w:val="16"/>
        </w:rPr>
      </w:pPr>
      <w:r>
        <w:rPr>
          <w:sz w:val="16"/>
          <w:szCs w:val="16"/>
        </w:rPr>
        <w:t xml:space="preserve">                                                                                                                                                       </w:t>
      </w:r>
      <w:r w:rsidRPr="00760FEB">
        <w:rPr>
          <w:sz w:val="16"/>
          <w:szCs w:val="16"/>
        </w:rPr>
        <w:t>Krajeńskie</w:t>
      </w:r>
    </w:p>
    <w:p w:rsidR="0091509D" w:rsidRDefault="0091509D" w:rsidP="00760FEB">
      <w:pPr>
        <w:pStyle w:val="Nagwek"/>
        <w:ind w:right="360"/>
        <w:rPr>
          <w:sz w:val="16"/>
          <w:szCs w:val="16"/>
        </w:rPr>
      </w:pPr>
      <w:r>
        <w:rPr>
          <w:sz w:val="16"/>
          <w:szCs w:val="16"/>
        </w:rPr>
        <w:t xml:space="preserve">                                                                                                                                                          </w:t>
      </w:r>
    </w:p>
    <w:p w:rsidR="0091509D" w:rsidRDefault="0091509D" w:rsidP="0091509D">
      <w:pPr>
        <w:pStyle w:val="Nagwek"/>
        <w:ind w:right="360"/>
        <w:rPr>
          <w:sz w:val="16"/>
          <w:szCs w:val="16"/>
        </w:rPr>
      </w:pPr>
    </w:p>
    <w:p w:rsidR="0091509D" w:rsidRDefault="0091509D" w:rsidP="0091509D">
      <w:pPr>
        <w:pStyle w:val="akapit"/>
        <w:ind w:firstLine="0"/>
        <w:rPr>
          <w:color w:val="FF0000"/>
        </w:rPr>
      </w:pPr>
    </w:p>
    <w:p w:rsidR="0091509D" w:rsidRDefault="0091509D" w:rsidP="0091509D">
      <w:pPr>
        <w:pStyle w:val="Stopka"/>
        <w:tabs>
          <w:tab w:val="center" w:pos="1260"/>
        </w:tabs>
        <w:jc w:val="center"/>
        <w:rPr>
          <w:rFonts w:cs="Arial"/>
          <w:b/>
          <w:bCs/>
        </w:rPr>
      </w:pPr>
      <w:r>
        <w:rPr>
          <w:rFonts w:cs="Arial"/>
          <w:b/>
          <w:bCs/>
        </w:rPr>
        <w:t xml:space="preserve">WYKAZ CZĘŚĆI ZAMÓWIENIA, KTÓRE WYKONAWCA ZAMIERZA  </w:t>
      </w:r>
    </w:p>
    <w:p w:rsidR="0091509D" w:rsidRDefault="0091509D" w:rsidP="0091509D">
      <w:pPr>
        <w:pStyle w:val="Stopka"/>
        <w:tabs>
          <w:tab w:val="center" w:pos="1260"/>
        </w:tabs>
        <w:jc w:val="center"/>
        <w:rPr>
          <w:rFonts w:cs="Arial"/>
          <w:b/>
          <w:bCs/>
        </w:rPr>
      </w:pPr>
      <w:r>
        <w:rPr>
          <w:rFonts w:cs="Arial"/>
          <w:b/>
          <w:bCs/>
        </w:rPr>
        <w:t>POWIERZYĆ PODWYKONAWCOM</w:t>
      </w:r>
    </w:p>
    <w:p w:rsidR="0091509D" w:rsidRDefault="0091509D" w:rsidP="0091509D">
      <w:pPr>
        <w:pStyle w:val="Stopka"/>
        <w:tabs>
          <w:tab w:val="center" w:pos="1260"/>
        </w:tabs>
        <w:jc w:val="center"/>
        <w:rPr>
          <w:rFonts w:cs="Arial"/>
          <w:b/>
          <w:bCs/>
        </w:rPr>
      </w:pPr>
      <w:r>
        <w:rPr>
          <w:rFonts w:cs="Arial"/>
          <w:b/>
          <w:bCs/>
        </w:rPr>
        <w:t xml:space="preserve"> </w:t>
      </w:r>
    </w:p>
    <w:p w:rsidR="0091509D" w:rsidRDefault="0091509D" w:rsidP="0091509D">
      <w:pPr>
        <w:pStyle w:val="Stopka"/>
        <w:tabs>
          <w:tab w:val="center" w:pos="1260"/>
        </w:tabs>
        <w:jc w:val="center"/>
        <w:rPr>
          <w:rFonts w:cs="Arial"/>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
        <w:gridCol w:w="8736"/>
      </w:tblGrid>
      <w:tr w:rsidR="0091509D" w:rsidTr="0091509D">
        <w:tc>
          <w:tcPr>
            <w:tcW w:w="728" w:type="dxa"/>
            <w:tcBorders>
              <w:top w:val="single" w:sz="4" w:space="0" w:color="auto"/>
              <w:left w:val="single" w:sz="4" w:space="0" w:color="auto"/>
              <w:bottom w:val="single" w:sz="4" w:space="0" w:color="auto"/>
              <w:right w:val="single" w:sz="4" w:space="0" w:color="auto"/>
            </w:tcBorders>
            <w:shd w:val="clear" w:color="auto" w:fill="D9D9D9"/>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r>
              <w:rPr>
                <w:rFonts w:cs="Arial"/>
                <w:b/>
                <w:bCs/>
                <w:sz w:val="22"/>
                <w:szCs w:val="22"/>
              </w:rPr>
              <w:t>Lp.</w:t>
            </w:r>
          </w:p>
          <w:p w:rsidR="0091509D" w:rsidRDefault="0091509D">
            <w:pPr>
              <w:pStyle w:val="Stopka"/>
              <w:tabs>
                <w:tab w:val="center" w:pos="1260"/>
              </w:tabs>
              <w:jc w:val="center"/>
              <w:rPr>
                <w:rFonts w:cs="Arial"/>
                <w:b/>
                <w:bCs/>
              </w:rPr>
            </w:pPr>
          </w:p>
        </w:tc>
        <w:tc>
          <w:tcPr>
            <w:tcW w:w="8736" w:type="dxa"/>
            <w:tcBorders>
              <w:top w:val="single" w:sz="4" w:space="0" w:color="auto"/>
              <w:left w:val="single" w:sz="4" w:space="0" w:color="auto"/>
              <w:bottom w:val="single" w:sz="4" w:space="0" w:color="auto"/>
              <w:right w:val="single" w:sz="4" w:space="0" w:color="auto"/>
            </w:tcBorders>
            <w:shd w:val="clear" w:color="auto" w:fill="D9D9D9"/>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r>
              <w:rPr>
                <w:rFonts w:cs="Arial"/>
                <w:b/>
                <w:bCs/>
                <w:sz w:val="22"/>
                <w:szCs w:val="22"/>
              </w:rPr>
              <w:t>Nazwa części zamówienia (zakres prac powierzony podwykonawcy)</w:t>
            </w:r>
          </w:p>
        </w:tc>
      </w:tr>
      <w:tr w:rsidR="0091509D" w:rsidTr="0091509D">
        <w:tc>
          <w:tcPr>
            <w:tcW w:w="728" w:type="dxa"/>
            <w:tcBorders>
              <w:top w:val="single" w:sz="4" w:space="0" w:color="auto"/>
              <w:left w:val="single" w:sz="4" w:space="0" w:color="auto"/>
              <w:bottom w:val="single" w:sz="4" w:space="0" w:color="auto"/>
              <w:right w:val="single" w:sz="4" w:space="0" w:color="auto"/>
            </w:tcBorders>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r>
              <w:rPr>
                <w:rFonts w:cs="Arial"/>
                <w:b/>
                <w:bCs/>
              </w:rPr>
              <w:t>1.</w:t>
            </w:r>
          </w:p>
        </w:tc>
        <w:tc>
          <w:tcPr>
            <w:tcW w:w="8736" w:type="dxa"/>
            <w:tcBorders>
              <w:top w:val="single" w:sz="4" w:space="0" w:color="auto"/>
              <w:left w:val="single" w:sz="4" w:space="0" w:color="auto"/>
              <w:bottom w:val="single" w:sz="4" w:space="0" w:color="auto"/>
              <w:right w:val="single" w:sz="4" w:space="0" w:color="auto"/>
            </w:tcBorders>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tc>
      </w:tr>
      <w:tr w:rsidR="0091509D" w:rsidTr="0091509D">
        <w:tc>
          <w:tcPr>
            <w:tcW w:w="728" w:type="dxa"/>
            <w:tcBorders>
              <w:top w:val="single" w:sz="4" w:space="0" w:color="auto"/>
              <w:left w:val="single" w:sz="4" w:space="0" w:color="auto"/>
              <w:bottom w:val="single" w:sz="4" w:space="0" w:color="auto"/>
              <w:right w:val="single" w:sz="4" w:space="0" w:color="auto"/>
            </w:tcBorders>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r>
              <w:rPr>
                <w:rFonts w:cs="Arial"/>
                <w:b/>
                <w:bCs/>
              </w:rPr>
              <w:t>2.</w:t>
            </w:r>
          </w:p>
          <w:p w:rsidR="0091509D" w:rsidRDefault="0091509D">
            <w:pPr>
              <w:pStyle w:val="Stopka"/>
              <w:tabs>
                <w:tab w:val="center" w:pos="1260"/>
              </w:tabs>
              <w:jc w:val="center"/>
              <w:rPr>
                <w:rFonts w:cs="Arial"/>
                <w:b/>
                <w:bCs/>
              </w:rPr>
            </w:pPr>
          </w:p>
        </w:tc>
        <w:tc>
          <w:tcPr>
            <w:tcW w:w="8736" w:type="dxa"/>
            <w:tcBorders>
              <w:top w:val="single" w:sz="4" w:space="0" w:color="auto"/>
              <w:left w:val="single" w:sz="4" w:space="0" w:color="auto"/>
              <w:bottom w:val="single" w:sz="4" w:space="0" w:color="auto"/>
              <w:right w:val="single" w:sz="4" w:space="0" w:color="auto"/>
            </w:tcBorders>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tc>
      </w:tr>
      <w:tr w:rsidR="0091509D" w:rsidTr="0091509D">
        <w:tc>
          <w:tcPr>
            <w:tcW w:w="728" w:type="dxa"/>
            <w:tcBorders>
              <w:top w:val="single" w:sz="4" w:space="0" w:color="auto"/>
              <w:left w:val="single" w:sz="4" w:space="0" w:color="auto"/>
              <w:bottom w:val="single" w:sz="4" w:space="0" w:color="auto"/>
              <w:right w:val="single" w:sz="4" w:space="0" w:color="auto"/>
            </w:tcBorders>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r>
              <w:rPr>
                <w:rFonts w:cs="Arial"/>
                <w:b/>
                <w:bCs/>
              </w:rPr>
              <w:t>3.</w:t>
            </w:r>
          </w:p>
          <w:p w:rsidR="0091509D" w:rsidRDefault="0091509D">
            <w:pPr>
              <w:pStyle w:val="Stopka"/>
              <w:tabs>
                <w:tab w:val="center" w:pos="1260"/>
              </w:tabs>
              <w:jc w:val="center"/>
              <w:rPr>
                <w:rFonts w:cs="Arial"/>
                <w:b/>
                <w:bCs/>
              </w:rPr>
            </w:pPr>
          </w:p>
        </w:tc>
        <w:tc>
          <w:tcPr>
            <w:tcW w:w="8736" w:type="dxa"/>
            <w:tcBorders>
              <w:top w:val="single" w:sz="4" w:space="0" w:color="auto"/>
              <w:left w:val="single" w:sz="4" w:space="0" w:color="auto"/>
              <w:bottom w:val="single" w:sz="4" w:space="0" w:color="auto"/>
              <w:right w:val="single" w:sz="4" w:space="0" w:color="auto"/>
            </w:tcBorders>
          </w:tcPr>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jc w:val="center"/>
              <w:rPr>
                <w:rFonts w:cs="Arial"/>
                <w:b/>
                <w:bCs/>
              </w:rPr>
            </w:pPr>
          </w:p>
          <w:p w:rsidR="0091509D" w:rsidRDefault="0091509D">
            <w:pPr>
              <w:pStyle w:val="Stopka"/>
              <w:tabs>
                <w:tab w:val="center" w:pos="1260"/>
              </w:tabs>
              <w:rPr>
                <w:rFonts w:cs="Arial"/>
                <w:b/>
                <w:bCs/>
              </w:rPr>
            </w:pPr>
          </w:p>
          <w:p w:rsidR="0091509D" w:rsidRDefault="0091509D">
            <w:pPr>
              <w:pStyle w:val="Stopka"/>
              <w:tabs>
                <w:tab w:val="center" w:pos="1260"/>
              </w:tabs>
              <w:rPr>
                <w:rFonts w:cs="Arial"/>
                <w:b/>
                <w:bCs/>
              </w:rPr>
            </w:pPr>
          </w:p>
        </w:tc>
      </w:tr>
    </w:tbl>
    <w:p w:rsidR="0091509D" w:rsidRDefault="0091509D" w:rsidP="0091509D">
      <w:pPr>
        <w:pStyle w:val="akapit"/>
        <w:ind w:firstLine="0"/>
      </w:pPr>
    </w:p>
    <w:p w:rsidR="0091509D" w:rsidRDefault="0091509D" w:rsidP="0091509D">
      <w:pPr>
        <w:pStyle w:val="akapit"/>
        <w:ind w:firstLine="0"/>
      </w:pPr>
    </w:p>
    <w:p w:rsidR="0091509D" w:rsidRDefault="0091509D" w:rsidP="0091509D">
      <w:pPr>
        <w:pStyle w:val="akapit"/>
        <w:ind w:firstLine="0"/>
      </w:pPr>
    </w:p>
    <w:p w:rsidR="0091509D" w:rsidRDefault="0091509D" w:rsidP="0091509D">
      <w:pPr>
        <w:pStyle w:val="akapit"/>
        <w:jc w:val="center"/>
        <w:rPr>
          <w:sz w:val="18"/>
        </w:rPr>
      </w:pPr>
      <w:r>
        <w:rPr>
          <w:sz w:val="18"/>
        </w:rPr>
        <w:t xml:space="preserve">                                                                       .........................................................................................</w:t>
      </w:r>
    </w:p>
    <w:p w:rsidR="0091509D" w:rsidRDefault="0091509D" w:rsidP="0091509D">
      <w:pPr>
        <w:pStyle w:val="akapit"/>
        <w:jc w:val="center"/>
        <w:rPr>
          <w:sz w:val="18"/>
        </w:rPr>
      </w:pPr>
      <w:r>
        <w:rPr>
          <w:sz w:val="18"/>
        </w:rPr>
        <w:t xml:space="preserve">                                                                       (podpisy upoważnionych przedstawicieli Wykonawcy)</w:t>
      </w:r>
    </w:p>
    <w:p w:rsidR="0091509D" w:rsidRDefault="0091509D" w:rsidP="0091509D">
      <w:pPr>
        <w:pStyle w:val="akapit"/>
        <w:ind w:left="5040"/>
        <w:jc w:val="center"/>
        <w:rPr>
          <w:sz w:val="18"/>
        </w:rPr>
      </w:pPr>
    </w:p>
    <w:p w:rsidR="0091509D" w:rsidRDefault="0091509D" w:rsidP="00E664E4">
      <w:pPr>
        <w:pStyle w:val="akapit"/>
        <w:ind w:firstLine="0"/>
      </w:pPr>
    </w:p>
    <w:p w:rsidR="00760FEB" w:rsidRDefault="0091509D" w:rsidP="0091509D">
      <w:pPr>
        <w:pStyle w:val="akapit"/>
        <w:ind w:firstLine="0"/>
      </w:pPr>
      <w:r>
        <w:t>.............................. dnia .............………………</w:t>
      </w:r>
    </w:p>
    <w:p w:rsidR="00760FEB" w:rsidRDefault="00760FEB" w:rsidP="0091509D">
      <w:pPr>
        <w:pStyle w:val="akapit"/>
        <w:ind w:firstLine="0"/>
      </w:pPr>
    </w:p>
    <w:p w:rsidR="00760FEB" w:rsidRDefault="00ED4ACE" w:rsidP="0091509D">
      <w:pPr>
        <w:pStyle w:val="akapit"/>
        <w:ind w:firstLine="0"/>
      </w:pPr>
      <w:r w:rsidRPr="00ED4ACE">
        <w:rPr>
          <w:noProof/>
        </w:rPr>
        <w:drawing>
          <wp:inline distT="0" distB="0" distL="0" distR="0">
            <wp:extent cx="5760720" cy="1251921"/>
            <wp:effectExtent l="19050" t="0" r="0" b="0"/>
            <wp:docPr id="23" name="lightboxImage"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loga"/>
                    <pic:cNvPicPr>
                      <a:picLocks noChangeAspect="1" noChangeArrowheads="1"/>
                    </pic:cNvPicPr>
                  </pic:nvPicPr>
                  <pic:blipFill>
                    <a:blip r:embed="rId8" cstate="print"/>
                    <a:srcRect/>
                    <a:stretch>
                      <a:fillRect/>
                    </a:stretch>
                  </pic:blipFill>
                  <pic:spPr bwMode="auto">
                    <a:xfrm>
                      <a:off x="0" y="0"/>
                      <a:ext cx="5760720" cy="1251921"/>
                    </a:xfrm>
                    <a:prstGeom prst="rect">
                      <a:avLst/>
                    </a:prstGeom>
                    <a:noFill/>
                    <a:ln w="9525">
                      <a:noFill/>
                      <a:miter lim="800000"/>
                      <a:headEnd/>
                      <a:tailEnd/>
                    </a:ln>
                  </pic:spPr>
                </pic:pic>
              </a:graphicData>
            </a:graphic>
          </wp:inline>
        </w:drawing>
      </w:r>
    </w:p>
    <w:p w:rsidR="00760FEB" w:rsidRDefault="00760FEB" w:rsidP="0091509D">
      <w:pPr>
        <w:pStyle w:val="akapit"/>
        <w:ind w:firstLine="0"/>
      </w:pPr>
    </w:p>
    <w:p w:rsidR="00E664E4" w:rsidRDefault="00E664E4" w:rsidP="0091509D">
      <w:pPr>
        <w:pStyle w:val="akapit"/>
        <w:ind w:firstLine="0"/>
      </w:pPr>
    </w:p>
    <w:p w:rsidR="0091509D" w:rsidRDefault="00E256DF" w:rsidP="0091509D">
      <w:pPr>
        <w:pStyle w:val="akapit"/>
        <w:ind w:firstLine="0"/>
      </w:pPr>
      <w:r>
        <w:pict>
          <v:shape id="_x0000_s1034" type="#_x0000_t202" style="position:absolute;left:0;text-align:left;margin-left:361.5pt;margin-top:5pt;width:160.5pt;height:90.45pt;z-index:251660288" stroked="f">
            <v:textbox style="mso-next-textbox:#_x0000_s1034">
              <w:txbxContent>
                <w:p w:rsidR="001B7AEC" w:rsidRDefault="00E664E4" w:rsidP="0091509D">
                  <w:pPr>
                    <w:pStyle w:val="Nagwek"/>
                    <w:ind w:right="360"/>
                    <w:rPr>
                      <w:sz w:val="16"/>
                      <w:szCs w:val="16"/>
                    </w:rPr>
                  </w:pPr>
                  <w:r>
                    <w:rPr>
                      <w:b/>
                      <w:sz w:val="16"/>
                      <w:szCs w:val="16"/>
                    </w:rPr>
                    <w:t>Załącznik nr 6</w:t>
                  </w:r>
                  <w:r w:rsidR="001B7AEC">
                    <w:rPr>
                      <w:sz w:val="16"/>
                      <w:szCs w:val="16"/>
                    </w:rPr>
                    <w:t xml:space="preserve"> do dokumentacji przetargowej o udzielenie zamówienia  na remont i modernizację</w:t>
                  </w:r>
                  <w:r w:rsidR="001B7AEC" w:rsidRPr="00760FEB">
                    <w:rPr>
                      <w:sz w:val="16"/>
                      <w:szCs w:val="16"/>
                    </w:rPr>
                    <w:t xml:space="preserve"> elewacji i dachów świetlic</w:t>
                  </w:r>
                  <w:r w:rsidR="001B7AEC">
                    <w:rPr>
                      <w:sz w:val="16"/>
                      <w:szCs w:val="16"/>
                    </w:rPr>
                    <w:t xml:space="preserve"> </w:t>
                  </w:r>
                  <w:r w:rsidR="001B7AEC" w:rsidRPr="00760FEB">
                    <w:rPr>
                      <w:sz w:val="16"/>
                      <w:szCs w:val="16"/>
                    </w:rPr>
                    <w:t xml:space="preserve"> wiejskich w Gminie Sępólno Krajeńskie</w:t>
                  </w:r>
                </w:p>
              </w:txbxContent>
            </v:textbox>
          </v:shape>
        </w:pict>
      </w:r>
    </w:p>
    <w:p w:rsidR="0091509D" w:rsidRDefault="0091509D" w:rsidP="0091509D">
      <w:pPr>
        <w:pStyle w:val="akapit"/>
        <w:ind w:firstLine="0"/>
      </w:pPr>
    </w:p>
    <w:p w:rsidR="0091509D" w:rsidRDefault="0091509D" w:rsidP="0091509D">
      <w:pPr>
        <w:pStyle w:val="akapit"/>
        <w:ind w:firstLine="0"/>
      </w:pPr>
    </w:p>
    <w:p w:rsidR="0091509D" w:rsidRDefault="0091509D" w:rsidP="0091509D">
      <w:pPr>
        <w:pStyle w:val="akapit"/>
        <w:jc w:val="center"/>
        <w:rPr>
          <w:rFonts w:cs="Arial"/>
          <w:b/>
          <w:szCs w:val="20"/>
        </w:rPr>
      </w:pPr>
    </w:p>
    <w:p w:rsidR="0091509D" w:rsidRDefault="0091509D" w:rsidP="0091509D">
      <w:pPr>
        <w:pStyle w:val="akapit"/>
        <w:jc w:val="center"/>
        <w:rPr>
          <w:rFonts w:cs="Arial"/>
          <w:b/>
          <w:szCs w:val="20"/>
        </w:rPr>
      </w:pPr>
    </w:p>
    <w:p w:rsidR="0091509D" w:rsidRDefault="0091509D" w:rsidP="0091509D">
      <w:pPr>
        <w:pStyle w:val="akapit"/>
        <w:jc w:val="center"/>
        <w:rPr>
          <w:rFonts w:cs="Arial"/>
          <w:b/>
          <w:szCs w:val="20"/>
        </w:rPr>
      </w:pPr>
    </w:p>
    <w:p w:rsidR="00E664E4" w:rsidRDefault="00E664E4" w:rsidP="0091509D">
      <w:pPr>
        <w:pStyle w:val="akapit"/>
        <w:jc w:val="center"/>
        <w:rPr>
          <w:rFonts w:cs="Arial"/>
          <w:b/>
          <w:szCs w:val="20"/>
        </w:rPr>
      </w:pPr>
    </w:p>
    <w:p w:rsidR="0091509D" w:rsidRDefault="00ED4ACE" w:rsidP="00ED4ACE">
      <w:pPr>
        <w:pStyle w:val="akapit"/>
        <w:jc w:val="center"/>
        <w:rPr>
          <w:rFonts w:cs="Arial"/>
          <w:b/>
          <w:szCs w:val="20"/>
        </w:rPr>
      </w:pPr>
      <w:r>
        <w:rPr>
          <w:rFonts w:cs="Arial"/>
          <w:b/>
          <w:szCs w:val="20"/>
        </w:rPr>
        <w:t>Ogólne warunki umowy</w:t>
      </w:r>
    </w:p>
    <w:p w:rsidR="0091509D" w:rsidRDefault="0091509D" w:rsidP="0091509D">
      <w:pPr>
        <w:pStyle w:val="akapit"/>
        <w:jc w:val="center"/>
        <w:rPr>
          <w:rFonts w:cs="Arial"/>
          <w:b/>
          <w:szCs w:val="20"/>
        </w:rPr>
      </w:pPr>
    </w:p>
    <w:p w:rsidR="0091509D" w:rsidRDefault="0091509D" w:rsidP="0091509D">
      <w:pPr>
        <w:pStyle w:val="akapit"/>
        <w:jc w:val="center"/>
        <w:rPr>
          <w:rFonts w:cs="Arial"/>
          <w:b/>
          <w:szCs w:val="20"/>
        </w:rPr>
      </w:pPr>
    </w:p>
    <w:p w:rsidR="0091509D" w:rsidRDefault="0091509D" w:rsidP="0091509D">
      <w:pPr>
        <w:pStyle w:val="akapit"/>
        <w:jc w:val="center"/>
        <w:rPr>
          <w:rFonts w:cs="Arial"/>
          <w:b/>
          <w:szCs w:val="20"/>
        </w:rPr>
      </w:pPr>
    </w:p>
    <w:p w:rsidR="0091509D" w:rsidRDefault="0091509D" w:rsidP="0091509D">
      <w:pPr>
        <w:pStyle w:val="akapit"/>
        <w:jc w:val="center"/>
        <w:rPr>
          <w:rFonts w:cs="Arial"/>
          <w:b/>
          <w:szCs w:val="20"/>
        </w:rPr>
      </w:pPr>
      <w:r>
        <w:rPr>
          <w:rFonts w:cs="Arial"/>
          <w:b/>
          <w:szCs w:val="20"/>
        </w:rPr>
        <w:t xml:space="preserve">UMOWA nr </w:t>
      </w:r>
      <w:proofErr w:type="spellStart"/>
      <w:r>
        <w:rPr>
          <w:rFonts w:cs="Arial"/>
          <w:b/>
          <w:szCs w:val="20"/>
        </w:rPr>
        <w:t>Gkr</w:t>
      </w:r>
      <w:proofErr w:type="spellEnd"/>
      <w:r>
        <w:rPr>
          <w:rFonts w:cs="Arial"/>
          <w:b/>
          <w:szCs w:val="20"/>
        </w:rPr>
        <w:t xml:space="preserve"> ………………………….</w:t>
      </w:r>
    </w:p>
    <w:p w:rsidR="0091509D" w:rsidRDefault="0091509D" w:rsidP="0091509D">
      <w:pPr>
        <w:pStyle w:val="akapit"/>
        <w:rPr>
          <w:rFonts w:cs="Arial"/>
          <w:szCs w:val="20"/>
        </w:rPr>
      </w:pPr>
    </w:p>
    <w:p w:rsidR="0091509D" w:rsidRDefault="0091509D" w:rsidP="0091509D">
      <w:pPr>
        <w:rPr>
          <w:rFonts w:cs="Arial"/>
          <w:sz w:val="20"/>
          <w:szCs w:val="20"/>
        </w:rPr>
      </w:pPr>
      <w:r>
        <w:rPr>
          <w:rFonts w:cs="Arial"/>
          <w:sz w:val="20"/>
          <w:szCs w:val="20"/>
        </w:rPr>
        <w:t>zawarta  w dniu  ……………………. w Sępólnie Kraj. pomiędzy:</w:t>
      </w:r>
    </w:p>
    <w:p w:rsidR="0091509D" w:rsidRDefault="0091509D" w:rsidP="0091509D">
      <w:pPr>
        <w:ind w:left="540"/>
        <w:rPr>
          <w:rFonts w:cs="Arial"/>
          <w:b/>
          <w:sz w:val="20"/>
          <w:szCs w:val="20"/>
        </w:rPr>
      </w:pPr>
    </w:p>
    <w:p w:rsidR="0091509D" w:rsidRDefault="0091509D" w:rsidP="0091509D">
      <w:pPr>
        <w:pStyle w:val="Nagwek1"/>
        <w:ind w:left="540"/>
        <w:jc w:val="both"/>
        <w:rPr>
          <w:sz w:val="20"/>
          <w:szCs w:val="20"/>
        </w:rPr>
      </w:pPr>
      <w:r>
        <w:rPr>
          <w:sz w:val="20"/>
          <w:szCs w:val="20"/>
        </w:rPr>
        <w:t>Gminą Sępólno Krajeńskie w imieniu, której działa:</w:t>
      </w:r>
    </w:p>
    <w:p w:rsidR="0091509D" w:rsidRDefault="0091509D" w:rsidP="0091509D">
      <w:pPr>
        <w:pStyle w:val="Nagwek1"/>
        <w:ind w:left="540"/>
        <w:jc w:val="both"/>
        <w:rPr>
          <w:sz w:val="20"/>
          <w:szCs w:val="20"/>
        </w:rPr>
      </w:pPr>
      <w:r>
        <w:rPr>
          <w:sz w:val="20"/>
          <w:szCs w:val="20"/>
        </w:rPr>
        <w:t xml:space="preserve">                         - Waldemar </w:t>
      </w:r>
      <w:proofErr w:type="spellStart"/>
      <w:r>
        <w:rPr>
          <w:sz w:val="20"/>
          <w:szCs w:val="20"/>
        </w:rPr>
        <w:t>Stupałkowski</w:t>
      </w:r>
      <w:proofErr w:type="spellEnd"/>
      <w:r>
        <w:rPr>
          <w:sz w:val="20"/>
          <w:szCs w:val="20"/>
        </w:rPr>
        <w:t xml:space="preserve"> -  Burmistrz Sępólna Krajeńskiego</w:t>
      </w:r>
    </w:p>
    <w:p w:rsidR="0091509D" w:rsidRDefault="0091509D" w:rsidP="0091509D">
      <w:pPr>
        <w:rPr>
          <w:rFonts w:cs="Arial"/>
          <w:sz w:val="20"/>
          <w:szCs w:val="20"/>
        </w:rPr>
      </w:pPr>
      <w:r>
        <w:rPr>
          <w:rFonts w:cs="Arial"/>
          <w:sz w:val="20"/>
          <w:szCs w:val="20"/>
        </w:rPr>
        <w:t xml:space="preserve">przy kontrasygnacie   </w:t>
      </w:r>
      <w:r>
        <w:rPr>
          <w:rFonts w:cs="Arial"/>
          <w:b/>
          <w:sz w:val="20"/>
          <w:szCs w:val="20"/>
        </w:rPr>
        <w:t>- Anny Buchwald – Skarbnika Gminy Sępólno Krajeńskie</w:t>
      </w:r>
      <w:r>
        <w:rPr>
          <w:rFonts w:cs="Arial"/>
          <w:sz w:val="20"/>
          <w:szCs w:val="20"/>
        </w:rPr>
        <w:t xml:space="preserve"> </w:t>
      </w:r>
    </w:p>
    <w:p w:rsidR="0091509D" w:rsidRDefault="0091509D" w:rsidP="0091509D">
      <w:pPr>
        <w:pStyle w:val="akapit"/>
        <w:ind w:left="540" w:firstLine="0"/>
        <w:rPr>
          <w:rFonts w:cs="Arial"/>
          <w:b/>
          <w:szCs w:val="20"/>
        </w:rPr>
      </w:pPr>
      <w:r>
        <w:rPr>
          <w:rFonts w:cs="Arial"/>
          <w:szCs w:val="20"/>
        </w:rPr>
        <w:t xml:space="preserve">zwaną w dalszym ciągu </w:t>
      </w:r>
      <w:r>
        <w:rPr>
          <w:rFonts w:cs="Arial"/>
          <w:b/>
          <w:szCs w:val="20"/>
        </w:rPr>
        <w:t>Zamawiającym</w:t>
      </w:r>
    </w:p>
    <w:p w:rsidR="0091509D" w:rsidRDefault="0091509D" w:rsidP="0091509D">
      <w:pPr>
        <w:rPr>
          <w:rFonts w:cs="Arial"/>
          <w:sz w:val="20"/>
          <w:szCs w:val="20"/>
        </w:rPr>
      </w:pPr>
      <w:r>
        <w:rPr>
          <w:rFonts w:cs="Arial"/>
          <w:sz w:val="20"/>
          <w:szCs w:val="20"/>
        </w:rPr>
        <w:t xml:space="preserve">a </w:t>
      </w:r>
    </w:p>
    <w:p w:rsidR="0091509D" w:rsidRDefault="0091509D" w:rsidP="0091509D">
      <w:pPr>
        <w:ind w:left="540"/>
        <w:rPr>
          <w:rFonts w:cs="Arial"/>
          <w:b/>
          <w:sz w:val="20"/>
          <w:szCs w:val="20"/>
        </w:rPr>
      </w:pPr>
      <w:r>
        <w:rPr>
          <w:rFonts w:cs="Arial"/>
          <w:b/>
          <w:sz w:val="20"/>
          <w:szCs w:val="20"/>
        </w:rPr>
        <w:t>………………………………………………………………………………………………………………………</w:t>
      </w:r>
    </w:p>
    <w:p w:rsidR="0091509D" w:rsidRDefault="0091509D" w:rsidP="0091509D">
      <w:pPr>
        <w:ind w:left="540"/>
        <w:rPr>
          <w:rFonts w:cs="Arial"/>
          <w:b/>
          <w:sz w:val="20"/>
          <w:szCs w:val="20"/>
        </w:rPr>
      </w:pPr>
      <w:r>
        <w:rPr>
          <w:rFonts w:cs="Arial"/>
          <w:sz w:val="20"/>
          <w:szCs w:val="20"/>
        </w:rPr>
        <w:t xml:space="preserve">z siedzibą w </w:t>
      </w:r>
      <w:r>
        <w:rPr>
          <w:rFonts w:cs="Arial"/>
          <w:b/>
          <w:sz w:val="20"/>
          <w:szCs w:val="20"/>
        </w:rPr>
        <w:t>………………………………….</w:t>
      </w:r>
    </w:p>
    <w:p w:rsidR="0091509D" w:rsidRDefault="0091509D" w:rsidP="0091509D">
      <w:pPr>
        <w:ind w:left="540"/>
        <w:rPr>
          <w:rFonts w:cs="Arial"/>
          <w:b/>
          <w:sz w:val="20"/>
          <w:szCs w:val="20"/>
        </w:rPr>
      </w:pPr>
      <w:r>
        <w:rPr>
          <w:rFonts w:cs="Arial"/>
          <w:sz w:val="20"/>
          <w:szCs w:val="20"/>
        </w:rPr>
        <w:t>zwany w dalszym ciągu</w:t>
      </w:r>
      <w:r>
        <w:rPr>
          <w:rFonts w:cs="Arial"/>
          <w:b/>
          <w:sz w:val="20"/>
          <w:szCs w:val="20"/>
        </w:rPr>
        <w:t xml:space="preserve"> Wykonawcą, </w:t>
      </w:r>
    </w:p>
    <w:p w:rsidR="0091509D" w:rsidRDefault="0091509D" w:rsidP="0091509D">
      <w:pPr>
        <w:ind w:left="540"/>
        <w:rPr>
          <w:rFonts w:cs="Arial"/>
          <w:sz w:val="20"/>
          <w:szCs w:val="20"/>
        </w:rPr>
      </w:pPr>
      <w:r>
        <w:rPr>
          <w:rFonts w:cs="Arial"/>
          <w:sz w:val="20"/>
          <w:szCs w:val="20"/>
        </w:rPr>
        <w:t xml:space="preserve">w imieniu którego działa:  </w:t>
      </w:r>
      <w:r>
        <w:rPr>
          <w:rFonts w:cs="Arial"/>
          <w:b/>
          <w:sz w:val="20"/>
          <w:szCs w:val="20"/>
        </w:rPr>
        <w:t>……………………………………….</w:t>
      </w:r>
    </w:p>
    <w:p w:rsidR="0091509D" w:rsidRDefault="0091509D" w:rsidP="0091509D">
      <w:pPr>
        <w:ind w:left="540"/>
        <w:rPr>
          <w:rFonts w:cs="Arial"/>
          <w:sz w:val="20"/>
          <w:szCs w:val="20"/>
        </w:rPr>
      </w:pPr>
    </w:p>
    <w:p w:rsidR="0091509D" w:rsidRDefault="0091509D" w:rsidP="0091509D">
      <w:pPr>
        <w:pStyle w:val="akapit"/>
        <w:ind w:left="540" w:firstLine="0"/>
        <w:rPr>
          <w:rFonts w:cs="Arial"/>
          <w:szCs w:val="20"/>
        </w:rPr>
      </w:pPr>
    </w:p>
    <w:p w:rsidR="0091509D" w:rsidRDefault="0091509D" w:rsidP="0091509D">
      <w:pPr>
        <w:pStyle w:val="akapit"/>
        <w:ind w:firstLine="0"/>
        <w:jc w:val="center"/>
        <w:rPr>
          <w:rFonts w:cs="Arial"/>
          <w:szCs w:val="20"/>
        </w:rPr>
      </w:pPr>
      <w:r>
        <w:rPr>
          <w:rFonts w:cs="Arial"/>
          <w:szCs w:val="20"/>
        </w:rPr>
        <w:t>§1</w:t>
      </w:r>
    </w:p>
    <w:p w:rsidR="0091509D" w:rsidRDefault="0091509D" w:rsidP="0091509D">
      <w:pPr>
        <w:pStyle w:val="akapit"/>
        <w:ind w:firstLine="0"/>
        <w:jc w:val="center"/>
        <w:rPr>
          <w:rFonts w:cs="Arial"/>
          <w:szCs w:val="20"/>
        </w:rPr>
      </w:pPr>
    </w:p>
    <w:p w:rsidR="00ED4ACE" w:rsidRPr="00ED4ACE" w:rsidRDefault="0091509D" w:rsidP="00ED4ACE">
      <w:pPr>
        <w:pStyle w:val="Nagwek"/>
        <w:ind w:right="360"/>
        <w:rPr>
          <w:sz w:val="20"/>
          <w:szCs w:val="20"/>
        </w:rPr>
      </w:pPr>
      <w:r>
        <w:rPr>
          <w:sz w:val="20"/>
          <w:szCs w:val="20"/>
        </w:rPr>
        <w:t xml:space="preserve">Umowa zostaje zawarta w wyniku przeprowadzonego postępowania o udzielenie zamówienia publicznego  nr ………………….., zgodnie z ofertą przedstawioną przez Wykonawcę w dniu ………………….  roku (która stanowi integralną część niniejszej umowy). </w:t>
      </w:r>
      <w:proofErr w:type="spellStart"/>
      <w:r>
        <w:rPr>
          <w:sz w:val="20"/>
          <w:szCs w:val="20"/>
        </w:rPr>
        <w:t>Oferta</w:t>
      </w:r>
      <w:proofErr w:type="spellEnd"/>
      <w:r>
        <w:rPr>
          <w:sz w:val="20"/>
          <w:szCs w:val="20"/>
        </w:rPr>
        <w:t xml:space="preserve"> została sporządzona na podstawie dostarczonej oferentowi dokumentacji przetargowej: Specyfikacji istotnych warunków zamówienia w przetargu nieograniczonym na </w:t>
      </w:r>
      <w:r w:rsidR="00ED4ACE" w:rsidRPr="00ED4ACE">
        <w:rPr>
          <w:sz w:val="20"/>
          <w:szCs w:val="20"/>
        </w:rPr>
        <w:t>remont i modernizację elewacji i dachów świetlic  wiejskich w Gminie Sępólno Krajeńskie</w:t>
      </w:r>
    </w:p>
    <w:p w:rsidR="0091509D" w:rsidRPr="00ED4ACE" w:rsidRDefault="0091509D" w:rsidP="0091509D">
      <w:pPr>
        <w:pStyle w:val="Nagwek"/>
        <w:tabs>
          <w:tab w:val="clear" w:pos="9072"/>
          <w:tab w:val="right" w:pos="9639"/>
        </w:tabs>
        <w:ind w:right="-1"/>
        <w:rPr>
          <w:sz w:val="20"/>
          <w:szCs w:val="20"/>
        </w:rPr>
      </w:pPr>
    </w:p>
    <w:p w:rsidR="00ED4ACE" w:rsidRDefault="00ED4ACE" w:rsidP="0091509D">
      <w:pPr>
        <w:pStyle w:val="Nagwek"/>
        <w:tabs>
          <w:tab w:val="clear" w:pos="9072"/>
          <w:tab w:val="right" w:pos="9639"/>
        </w:tabs>
        <w:ind w:right="-1"/>
        <w:rPr>
          <w:sz w:val="20"/>
          <w:szCs w:val="20"/>
        </w:rPr>
      </w:pPr>
    </w:p>
    <w:p w:rsidR="0091509D" w:rsidRDefault="0091509D" w:rsidP="0091509D">
      <w:pPr>
        <w:pStyle w:val="akapit"/>
        <w:ind w:firstLine="0"/>
        <w:jc w:val="center"/>
        <w:rPr>
          <w:rFonts w:cs="Arial"/>
          <w:szCs w:val="20"/>
        </w:rPr>
      </w:pPr>
      <w:r>
        <w:rPr>
          <w:rFonts w:cs="Arial"/>
          <w:szCs w:val="20"/>
        </w:rPr>
        <w:t>§2</w:t>
      </w:r>
    </w:p>
    <w:p w:rsidR="0091509D" w:rsidRDefault="0091509D" w:rsidP="0091509D">
      <w:pPr>
        <w:pStyle w:val="akapit"/>
        <w:ind w:firstLine="0"/>
        <w:jc w:val="center"/>
        <w:rPr>
          <w:rFonts w:cs="Arial"/>
          <w:szCs w:val="20"/>
        </w:rPr>
      </w:pPr>
    </w:p>
    <w:p w:rsidR="0091509D" w:rsidRDefault="0091509D" w:rsidP="0091509D">
      <w:pPr>
        <w:pStyle w:val="umowa"/>
        <w:tabs>
          <w:tab w:val="left" w:pos="360"/>
        </w:tabs>
        <w:rPr>
          <w:rFonts w:cs="Arial"/>
          <w:szCs w:val="20"/>
        </w:rPr>
      </w:pPr>
      <w:r>
        <w:rPr>
          <w:rFonts w:cs="Arial"/>
          <w:szCs w:val="20"/>
        </w:rPr>
        <w:t>Przedmiotem umowy jest wykonanie następujących czynności :</w:t>
      </w:r>
    </w:p>
    <w:p w:rsidR="0091509D" w:rsidRDefault="0091509D" w:rsidP="0091509D">
      <w:pPr>
        <w:pStyle w:val="umowa"/>
        <w:tabs>
          <w:tab w:val="left" w:pos="360"/>
        </w:tabs>
        <w:rPr>
          <w:rFonts w:cs="Arial"/>
          <w:szCs w:val="20"/>
        </w:rPr>
      </w:pPr>
      <w:r>
        <w:rPr>
          <w:rFonts w:cs="Arial"/>
          <w:szCs w:val="20"/>
        </w:rPr>
        <w:t xml:space="preserve">       </w:t>
      </w:r>
      <w:r>
        <w:rPr>
          <w:szCs w:val="20"/>
        </w:rPr>
        <w:t>a)</w:t>
      </w:r>
      <w:r>
        <w:t xml:space="preserve">  modernizacja  świetlic wiejskich w Gminie Sępólno Krajeńskie</w:t>
      </w:r>
    </w:p>
    <w:p w:rsidR="0091509D" w:rsidRDefault="0091509D" w:rsidP="0091509D">
      <w:pPr>
        <w:pStyle w:val="Nagwek"/>
        <w:tabs>
          <w:tab w:val="clear" w:pos="9072"/>
          <w:tab w:val="left" w:pos="9540"/>
        </w:tabs>
        <w:ind w:left="720" w:right="98" w:hanging="294"/>
        <w:rPr>
          <w:sz w:val="20"/>
          <w:szCs w:val="20"/>
        </w:rPr>
      </w:pPr>
      <w:r>
        <w:t xml:space="preserve">    </w:t>
      </w:r>
      <w:r>
        <w:rPr>
          <w:sz w:val="20"/>
          <w:szCs w:val="20"/>
        </w:rPr>
        <w:t xml:space="preserve"> zgodnie z zakresem określonym w przedmiarze robót. SIWZ oraz </w:t>
      </w:r>
      <w:proofErr w:type="spellStart"/>
      <w:r>
        <w:rPr>
          <w:sz w:val="20"/>
          <w:szCs w:val="20"/>
        </w:rPr>
        <w:t>oferta</w:t>
      </w:r>
      <w:proofErr w:type="spellEnd"/>
      <w:r>
        <w:rPr>
          <w:sz w:val="20"/>
          <w:szCs w:val="20"/>
        </w:rPr>
        <w:t xml:space="preserve"> Wykonawcy stanowią integralną część umowy.</w:t>
      </w:r>
    </w:p>
    <w:p w:rsidR="0091509D" w:rsidRDefault="0091509D" w:rsidP="0091509D">
      <w:pPr>
        <w:pStyle w:val="Nagwek"/>
        <w:numPr>
          <w:ilvl w:val="0"/>
          <w:numId w:val="22"/>
        </w:numPr>
        <w:tabs>
          <w:tab w:val="clear" w:pos="9072"/>
          <w:tab w:val="left" w:pos="9540"/>
        </w:tabs>
        <w:ind w:right="98"/>
        <w:rPr>
          <w:sz w:val="20"/>
          <w:szCs w:val="20"/>
        </w:rPr>
      </w:pPr>
      <w:r>
        <w:rPr>
          <w:sz w:val="20"/>
          <w:szCs w:val="20"/>
        </w:rPr>
        <w:t xml:space="preserve">Wykonawca zobowiązuje się do wykonania przedmiotu umowy zgodnie z zasadami wiedzy </w:t>
      </w:r>
    </w:p>
    <w:p w:rsidR="0091509D" w:rsidRDefault="0091509D" w:rsidP="0091509D">
      <w:pPr>
        <w:pStyle w:val="Nagwek"/>
        <w:tabs>
          <w:tab w:val="clear" w:pos="9072"/>
          <w:tab w:val="left" w:pos="9540"/>
        </w:tabs>
        <w:ind w:left="360" w:right="98"/>
        <w:rPr>
          <w:rFonts w:cs="Arial"/>
          <w:sz w:val="20"/>
          <w:szCs w:val="20"/>
        </w:rPr>
      </w:pPr>
      <w:r>
        <w:rPr>
          <w:sz w:val="20"/>
          <w:szCs w:val="20"/>
        </w:rPr>
        <w:t xml:space="preserve">      technicznej i sztuki budowlanej, obowiązującymi przepisami i polskimi normami.</w:t>
      </w:r>
    </w:p>
    <w:p w:rsidR="0091509D" w:rsidRDefault="0091509D" w:rsidP="0091509D">
      <w:pPr>
        <w:pStyle w:val="Nagwek"/>
        <w:numPr>
          <w:ilvl w:val="0"/>
          <w:numId w:val="22"/>
        </w:numPr>
        <w:tabs>
          <w:tab w:val="clear" w:pos="9072"/>
          <w:tab w:val="left" w:pos="360"/>
          <w:tab w:val="left" w:pos="9540"/>
        </w:tabs>
        <w:ind w:right="98"/>
        <w:rPr>
          <w:sz w:val="20"/>
          <w:szCs w:val="20"/>
        </w:rPr>
      </w:pPr>
      <w:r>
        <w:rPr>
          <w:sz w:val="20"/>
          <w:szCs w:val="20"/>
        </w:rPr>
        <w:t>Wykonawca uzyska wszelkie niezbędne uzgodnienia i pozwolenia, których koszt jest wliczony  do ceny przedmiotu umowy, o której mowa § 3 umowy,</w:t>
      </w:r>
    </w:p>
    <w:p w:rsidR="0091509D" w:rsidRDefault="0091509D" w:rsidP="0091509D">
      <w:pPr>
        <w:pStyle w:val="umowa"/>
        <w:numPr>
          <w:ilvl w:val="0"/>
          <w:numId w:val="22"/>
        </w:numPr>
        <w:rPr>
          <w:rFonts w:cs="Arial"/>
          <w:szCs w:val="20"/>
        </w:rPr>
      </w:pPr>
      <w:r>
        <w:rPr>
          <w:rFonts w:cs="Arial"/>
          <w:szCs w:val="20"/>
        </w:rPr>
        <w:lastRenderedPageBreak/>
        <w:t>Wykonawca ubezpieczy teren budowy od następstw nieszczęśliwych wypadków oraz katastrof budowlanych, koszt ubezpieczenia jest wliczony do ceny przedmiotu umowy, o której mowa § 3 umowy,</w:t>
      </w:r>
    </w:p>
    <w:p w:rsidR="0091509D" w:rsidRDefault="0091509D" w:rsidP="0091509D">
      <w:pPr>
        <w:pStyle w:val="umowa"/>
        <w:numPr>
          <w:ilvl w:val="0"/>
          <w:numId w:val="22"/>
        </w:numPr>
        <w:rPr>
          <w:rFonts w:cs="Arial"/>
          <w:szCs w:val="20"/>
        </w:rPr>
      </w:pPr>
      <w:r>
        <w:rPr>
          <w:rFonts w:cs="Arial"/>
          <w:szCs w:val="20"/>
        </w:rPr>
        <w:t>Wykonawca pokryje ewentualne szkody powstałe na budynkach i budowlach w wyniku prowadzonych robót budowlanych.</w:t>
      </w:r>
    </w:p>
    <w:p w:rsidR="0091509D" w:rsidRDefault="0091509D" w:rsidP="0091509D">
      <w:pPr>
        <w:pStyle w:val="akapit"/>
        <w:ind w:firstLine="0"/>
        <w:jc w:val="center"/>
        <w:rPr>
          <w:rFonts w:cs="Arial"/>
          <w:szCs w:val="20"/>
        </w:rPr>
      </w:pPr>
    </w:p>
    <w:p w:rsidR="0091509D" w:rsidRDefault="0091509D" w:rsidP="0091509D">
      <w:pPr>
        <w:pStyle w:val="akapit"/>
        <w:ind w:firstLine="0"/>
        <w:jc w:val="center"/>
        <w:rPr>
          <w:rFonts w:cs="Arial"/>
          <w:szCs w:val="20"/>
        </w:rPr>
      </w:pPr>
      <w:r>
        <w:rPr>
          <w:rFonts w:cs="Arial"/>
          <w:szCs w:val="20"/>
        </w:rPr>
        <w:t>§3</w:t>
      </w:r>
    </w:p>
    <w:p w:rsidR="0091509D" w:rsidRDefault="0091509D" w:rsidP="0091509D">
      <w:pPr>
        <w:pStyle w:val="akapit"/>
        <w:ind w:firstLine="0"/>
        <w:jc w:val="center"/>
        <w:rPr>
          <w:rFonts w:cs="Arial"/>
          <w:szCs w:val="20"/>
        </w:rPr>
      </w:pPr>
    </w:p>
    <w:p w:rsidR="0091509D" w:rsidRDefault="0091509D" w:rsidP="0091509D">
      <w:pPr>
        <w:pStyle w:val="akapit"/>
        <w:ind w:firstLine="0"/>
        <w:rPr>
          <w:rFonts w:cs="Arial"/>
          <w:szCs w:val="20"/>
        </w:rPr>
      </w:pPr>
      <w:r>
        <w:rPr>
          <w:rFonts w:cs="Arial"/>
          <w:szCs w:val="20"/>
        </w:rPr>
        <w:t>Zamawiający zobowiązuje się do zapłaty za wykonanie przedmiotu umowy należności w kwocie              …………….. zł netto, słownie (………………………) tj. …………………… zł  brutto, słownie (……………………………).</w:t>
      </w:r>
    </w:p>
    <w:p w:rsidR="0091509D" w:rsidRDefault="0091509D" w:rsidP="0091509D">
      <w:pPr>
        <w:pStyle w:val="akapit"/>
        <w:ind w:firstLine="0"/>
        <w:jc w:val="center"/>
        <w:rPr>
          <w:rFonts w:cs="Arial"/>
          <w:szCs w:val="20"/>
        </w:rPr>
      </w:pPr>
      <w:r>
        <w:rPr>
          <w:rFonts w:cs="Arial"/>
          <w:szCs w:val="20"/>
        </w:rPr>
        <w:t>§4</w:t>
      </w:r>
    </w:p>
    <w:p w:rsidR="0091509D" w:rsidRDefault="0091509D" w:rsidP="0091509D">
      <w:pPr>
        <w:pStyle w:val="akapit"/>
        <w:ind w:firstLine="0"/>
        <w:jc w:val="center"/>
        <w:rPr>
          <w:rFonts w:cs="Arial"/>
          <w:szCs w:val="20"/>
        </w:rPr>
      </w:pPr>
    </w:p>
    <w:p w:rsidR="0091509D" w:rsidRDefault="0091509D" w:rsidP="0091509D">
      <w:pPr>
        <w:pStyle w:val="akapit"/>
        <w:ind w:firstLine="0"/>
        <w:rPr>
          <w:rFonts w:cs="Arial"/>
          <w:color w:val="00CCFF"/>
          <w:szCs w:val="20"/>
        </w:rPr>
      </w:pPr>
      <w:r>
        <w:rPr>
          <w:rFonts w:cs="Arial"/>
          <w:szCs w:val="20"/>
        </w:rPr>
        <w:t>1.Wykonawca zobowiązuje się do zrealizowania przedmiotu umowy w terminie do dnia 31 października  201</w:t>
      </w:r>
      <w:r w:rsidR="00CA61AD">
        <w:rPr>
          <w:rFonts w:cs="Arial"/>
          <w:szCs w:val="20"/>
        </w:rPr>
        <w:t>2</w:t>
      </w:r>
      <w:r>
        <w:rPr>
          <w:rFonts w:cs="Arial"/>
          <w:szCs w:val="20"/>
        </w:rPr>
        <w:t xml:space="preserve"> roku.</w:t>
      </w:r>
      <w:r>
        <w:rPr>
          <w:rFonts w:cs="Arial"/>
          <w:color w:val="00CCFF"/>
          <w:szCs w:val="20"/>
        </w:rPr>
        <w:t xml:space="preserve">  </w:t>
      </w:r>
    </w:p>
    <w:p w:rsidR="0091509D" w:rsidRDefault="0091509D" w:rsidP="0091509D">
      <w:pPr>
        <w:widowControl w:val="0"/>
        <w:numPr>
          <w:ilvl w:val="0"/>
          <w:numId w:val="26"/>
        </w:numPr>
        <w:tabs>
          <w:tab w:val="left" w:pos="0"/>
          <w:tab w:val="left" w:pos="284"/>
          <w:tab w:val="left" w:pos="426"/>
        </w:tabs>
        <w:overflowPunct w:val="0"/>
        <w:autoSpaceDE w:val="0"/>
        <w:autoSpaceDN w:val="0"/>
        <w:adjustRightInd w:val="0"/>
        <w:ind w:left="0" w:firstLine="0"/>
        <w:textAlignment w:val="baseline"/>
        <w:rPr>
          <w:sz w:val="20"/>
          <w:szCs w:val="20"/>
        </w:rPr>
      </w:pPr>
      <w:r>
        <w:rPr>
          <w:sz w:val="20"/>
          <w:szCs w:val="20"/>
        </w:rPr>
        <w:t xml:space="preserve">Za termin wykonania przedmiotu umowy przyjmuje się dzień pisemnego zgłoszenia Zamawiającemu przez Wykonawcę – potwierdzonej przez Inspektora Nadzoru – gotowości do odbioru przedmiotu umowy wraz z przekazaniem niezbędnej dokumentacji odbiorowej.   </w:t>
      </w:r>
    </w:p>
    <w:p w:rsidR="0091509D" w:rsidRDefault="0091509D" w:rsidP="0091509D">
      <w:pPr>
        <w:widowControl w:val="0"/>
        <w:numPr>
          <w:ilvl w:val="0"/>
          <w:numId w:val="26"/>
        </w:numPr>
        <w:tabs>
          <w:tab w:val="left" w:pos="0"/>
          <w:tab w:val="left" w:pos="284"/>
          <w:tab w:val="left" w:pos="426"/>
        </w:tabs>
        <w:overflowPunct w:val="0"/>
        <w:autoSpaceDE w:val="0"/>
        <w:autoSpaceDN w:val="0"/>
        <w:adjustRightInd w:val="0"/>
        <w:ind w:left="0" w:firstLine="0"/>
        <w:textAlignment w:val="baseline"/>
        <w:rPr>
          <w:sz w:val="20"/>
          <w:szCs w:val="20"/>
        </w:rPr>
      </w:pPr>
      <w:r>
        <w:rPr>
          <w:sz w:val="20"/>
          <w:szCs w:val="20"/>
        </w:rPr>
        <w:t>Za termin wykonania robót podlegających odbiorowi częściowemu przyjmuje się dzień podpisania stosownego protokołu odbioru robót.</w:t>
      </w:r>
    </w:p>
    <w:p w:rsidR="0091509D" w:rsidRDefault="0091509D" w:rsidP="0091509D">
      <w:pPr>
        <w:widowControl w:val="0"/>
        <w:tabs>
          <w:tab w:val="left" w:pos="284"/>
          <w:tab w:val="left" w:pos="426"/>
        </w:tabs>
        <w:overflowPunct w:val="0"/>
        <w:autoSpaceDE w:val="0"/>
        <w:autoSpaceDN w:val="0"/>
        <w:adjustRightInd w:val="0"/>
        <w:textAlignment w:val="baseline"/>
        <w:rPr>
          <w:color w:val="FF0000"/>
          <w:sz w:val="20"/>
          <w:szCs w:val="20"/>
        </w:rPr>
      </w:pPr>
      <w:r>
        <w:rPr>
          <w:sz w:val="20"/>
          <w:szCs w:val="20"/>
        </w:rPr>
        <w:t xml:space="preserve">4.O gotowości dokonania protokolarnego odbioru końcowego robót Wykonawca zobowiązany jest zawiadomić Zamawiającego w formie pisemnej. </w:t>
      </w:r>
    </w:p>
    <w:p w:rsidR="0091509D" w:rsidRDefault="0091509D" w:rsidP="0091509D">
      <w:pPr>
        <w:pStyle w:val="akapit"/>
        <w:ind w:firstLine="0"/>
        <w:rPr>
          <w:rFonts w:cs="Arial"/>
          <w:szCs w:val="20"/>
        </w:rPr>
      </w:pPr>
    </w:p>
    <w:p w:rsidR="0091509D" w:rsidRDefault="0091509D" w:rsidP="0091509D">
      <w:pPr>
        <w:pStyle w:val="akapit"/>
        <w:ind w:firstLine="0"/>
        <w:jc w:val="center"/>
        <w:rPr>
          <w:rFonts w:cs="Arial"/>
          <w:szCs w:val="20"/>
        </w:rPr>
      </w:pPr>
      <w:r>
        <w:rPr>
          <w:rFonts w:cs="Arial"/>
          <w:szCs w:val="20"/>
        </w:rPr>
        <w:t>§5</w:t>
      </w:r>
    </w:p>
    <w:p w:rsidR="0091509D" w:rsidRDefault="0091509D" w:rsidP="0091509D">
      <w:pPr>
        <w:pStyle w:val="akapit"/>
        <w:ind w:firstLine="0"/>
        <w:jc w:val="center"/>
        <w:rPr>
          <w:rStyle w:val="FontStyle121"/>
          <w:rFonts w:cs="Arial"/>
          <w:szCs w:val="20"/>
        </w:rPr>
      </w:pPr>
    </w:p>
    <w:p w:rsidR="0091509D" w:rsidRDefault="0091509D" w:rsidP="0091509D">
      <w:pPr>
        <w:pStyle w:val="akapit"/>
        <w:ind w:firstLine="0"/>
        <w:jc w:val="center"/>
      </w:pPr>
      <w:r>
        <w:rPr>
          <w:rStyle w:val="FontStyle121"/>
          <w:rFonts w:cs="Arial"/>
          <w:szCs w:val="20"/>
        </w:rPr>
        <w:t>(zapis w przypadku, gdy przewiduje się podwykonawców)*</w:t>
      </w:r>
    </w:p>
    <w:p w:rsidR="0091509D" w:rsidRDefault="0091509D" w:rsidP="0091509D">
      <w:pPr>
        <w:pStyle w:val="Style56"/>
        <w:widowControl/>
        <w:tabs>
          <w:tab w:val="left" w:pos="355"/>
        </w:tabs>
        <w:ind w:firstLine="0"/>
        <w:rPr>
          <w:rStyle w:val="FontStyle121"/>
          <w:rFonts w:ascii="Arial" w:hAnsi="Arial" w:cs="Arial"/>
          <w:sz w:val="20"/>
          <w:szCs w:val="20"/>
        </w:rPr>
      </w:pPr>
      <w:r>
        <w:rPr>
          <w:rStyle w:val="FontStyle113"/>
          <w:rFonts w:ascii="Arial" w:hAnsi="Arial" w:cs="Arial"/>
          <w:sz w:val="20"/>
          <w:szCs w:val="20"/>
        </w:rPr>
        <w:t xml:space="preserve">1. Wykonawca ponosi wobec Zamawiającego pełną odpowiedzialność za roboty, które wykonuje przy pomocy podwykonawców, </w:t>
      </w:r>
    </w:p>
    <w:p w:rsidR="0091509D" w:rsidRDefault="0091509D" w:rsidP="0091509D">
      <w:pPr>
        <w:pStyle w:val="Style56"/>
        <w:widowControl/>
        <w:tabs>
          <w:tab w:val="left" w:pos="0"/>
        </w:tabs>
        <w:spacing w:line="269" w:lineRule="exact"/>
        <w:ind w:firstLine="0"/>
        <w:rPr>
          <w:rStyle w:val="FontStyle121"/>
          <w:rFonts w:ascii="Arial" w:hAnsi="Arial" w:cs="Arial"/>
          <w:sz w:val="20"/>
          <w:szCs w:val="20"/>
        </w:rPr>
      </w:pPr>
      <w:r>
        <w:rPr>
          <w:rStyle w:val="FontStyle113"/>
          <w:rFonts w:ascii="Arial" w:hAnsi="Arial" w:cs="Arial"/>
          <w:sz w:val="20"/>
          <w:szCs w:val="20"/>
        </w:rPr>
        <w:t xml:space="preserve">2. Do zawarcia przez Wykonawcę umowy o roboty budowlane z podwykonawcą jest wymagana zgoda Zamawiającego. Wykonawca zobowiązany jest do przedstawienia Zamawiającemu umowy z podwykonawcą lub jej projektu. Jeśli Zamawiający w terminie 14 dni od przedstawienia mu przez                             Wykonawcę umowy z podwykonawcą lub jej projektu, nie zgłosi na piśmie sprzeciwu lub zastrzeżeń, uważa się, że Zamawiający wyraził zgodę na zawarcie umowy. </w:t>
      </w:r>
    </w:p>
    <w:p w:rsidR="0091509D" w:rsidRDefault="0091509D" w:rsidP="0091509D">
      <w:pPr>
        <w:pStyle w:val="Style56"/>
        <w:widowControl/>
        <w:tabs>
          <w:tab w:val="left" w:pos="355"/>
        </w:tabs>
        <w:ind w:firstLine="0"/>
        <w:rPr>
          <w:rStyle w:val="FontStyle121"/>
          <w:rFonts w:ascii="Arial" w:hAnsi="Arial" w:cs="Arial"/>
          <w:sz w:val="20"/>
          <w:szCs w:val="20"/>
        </w:rPr>
      </w:pPr>
      <w:r>
        <w:rPr>
          <w:rStyle w:val="FontStyle113"/>
          <w:rFonts w:ascii="Arial" w:hAnsi="Arial" w:cs="Arial"/>
          <w:sz w:val="20"/>
          <w:szCs w:val="20"/>
        </w:rPr>
        <w:t>3. Do zawarcia umowy przez podwykonawcę umowy z dalszym podwykonawcą wymagana jest Zgoda Zamawiającego i Wykonawcy.</w:t>
      </w:r>
    </w:p>
    <w:p w:rsidR="0091509D" w:rsidRDefault="0091509D" w:rsidP="0091509D">
      <w:pPr>
        <w:pStyle w:val="akapit"/>
        <w:ind w:firstLine="0"/>
      </w:pPr>
    </w:p>
    <w:p w:rsidR="0091509D" w:rsidRDefault="0091509D" w:rsidP="0091509D">
      <w:pPr>
        <w:pStyle w:val="akapit"/>
        <w:ind w:firstLine="0"/>
        <w:jc w:val="center"/>
        <w:rPr>
          <w:rFonts w:cs="Arial"/>
          <w:szCs w:val="20"/>
        </w:rPr>
      </w:pPr>
      <w:r>
        <w:rPr>
          <w:rFonts w:cs="Arial"/>
          <w:szCs w:val="20"/>
        </w:rPr>
        <w:t>§6</w:t>
      </w:r>
    </w:p>
    <w:p w:rsidR="0091509D" w:rsidRDefault="0091509D" w:rsidP="0091509D">
      <w:pPr>
        <w:tabs>
          <w:tab w:val="left" w:pos="142"/>
        </w:tabs>
        <w:rPr>
          <w:rFonts w:cs="Arial"/>
          <w:sz w:val="20"/>
          <w:szCs w:val="20"/>
        </w:rPr>
      </w:pPr>
      <w:r>
        <w:rPr>
          <w:rFonts w:cs="Arial"/>
          <w:sz w:val="20"/>
          <w:szCs w:val="20"/>
        </w:rPr>
        <w:t>Do obowiązków Zamawiającego należy:</w:t>
      </w:r>
    </w:p>
    <w:p w:rsidR="0091509D" w:rsidRDefault="0091509D" w:rsidP="0091509D">
      <w:pPr>
        <w:tabs>
          <w:tab w:val="left" w:pos="142"/>
        </w:tabs>
        <w:ind w:left="284" w:hanging="284"/>
        <w:rPr>
          <w:rFonts w:cs="Arial"/>
          <w:sz w:val="20"/>
          <w:szCs w:val="20"/>
        </w:rPr>
      </w:pPr>
      <w:r>
        <w:rPr>
          <w:rFonts w:cs="Arial"/>
          <w:sz w:val="20"/>
          <w:szCs w:val="20"/>
        </w:rPr>
        <w:t>1. przekazanie Wykonawcy, w terminie 7 dni roboczych liczonych od dnia podpisania niniejszej umowy terenu budowy.</w:t>
      </w:r>
    </w:p>
    <w:p w:rsidR="0091509D" w:rsidRDefault="0091509D" w:rsidP="0091509D">
      <w:pPr>
        <w:tabs>
          <w:tab w:val="left" w:pos="142"/>
        </w:tabs>
        <w:rPr>
          <w:rFonts w:cs="Arial"/>
          <w:sz w:val="20"/>
          <w:szCs w:val="20"/>
        </w:rPr>
      </w:pPr>
      <w:r>
        <w:rPr>
          <w:rFonts w:cs="Arial"/>
          <w:sz w:val="20"/>
          <w:szCs w:val="20"/>
        </w:rPr>
        <w:t>2. zapewnienie nadzoru inwestorskiego,</w:t>
      </w:r>
    </w:p>
    <w:p w:rsidR="0091509D" w:rsidRDefault="0091509D" w:rsidP="0091509D">
      <w:pPr>
        <w:tabs>
          <w:tab w:val="left" w:pos="142"/>
        </w:tabs>
        <w:ind w:left="360" w:hanging="360"/>
        <w:rPr>
          <w:rFonts w:cs="Arial"/>
          <w:sz w:val="20"/>
          <w:szCs w:val="20"/>
        </w:rPr>
      </w:pPr>
      <w:r>
        <w:rPr>
          <w:rFonts w:cs="Arial"/>
          <w:sz w:val="20"/>
          <w:szCs w:val="20"/>
        </w:rPr>
        <w:t>3. odebranie robót zanikających i ulegających zakryciu w ciągu 3 dni od daty zgłoszenia przez Wykonawcę.</w:t>
      </w:r>
    </w:p>
    <w:p w:rsidR="0091509D" w:rsidRDefault="0091509D" w:rsidP="0091509D">
      <w:pPr>
        <w:pStyle w:val="akapit"/>
        <w:ind w:firstLine="0"/>
      </w:pPr>
    </w:p>
    <w:p w:rsidR="0091509D" w:rsidRDefault="0091509D" w:rsidP="0091509D">
      <w:pPr>
        <w:pStyle w:val="akapit"/>
        <w:ind w:firstLine="0"/>
      </w:pPr>
    </w:p>
    <w:p w:rsidR="0091509D" w:rsidRDefault="0091509D" w:rsidP="0091509D">
      <w:pPr>
        <w:pStyle w:val="akapit"/>
        <w:ind w:firstLine="0"/>
        <w:jc w:val="center"/>
        <w:rPr>
          <w:rFonts w:cs="Arial"/>
          <w:szCs w:val="20"/>
        </w:rPr>
      </w:pPr>
      <w:r>
        <w:rPr>
          <w:rFonts w:cs="Arial"/>
          <w:szCs w:val="20"/>
        </w:rPr>
        <w:t>§7</w:t>
      </w:r>
    </w:p>
    <w:p w:rsidR="0091509D" w:rsidRDefault="0091509D" w:rsidP="0091509D">
      <w:pPr>
        <w:pStyle w:val="akapit"/>
        <w:ind w:firstLine="0"/>
        <w:jc w:val="center"/>
        <w:rPr>
          <w:rFonts w:cs="Arial"/>
          <w:szCs w:val="20"/>
        </w:rPr>
      </w:pPr>
    </w:p>
    <w:p w:rsidR="0091509D" w:rsidRDefault="0091509D" w:rsidP="0091509D">
      <w:pPr>
        <w:pStyle w:val="Style57"/>
        <w:widowControl/>
        <w:tabs>
          <w:tab w:val="left" w:pos="544"/>
        </w:tabs>
        <w:spacing w:before="10" w:line="260" w:lineRule="exact"/>
        <w:ind w:firstLine="0"/>
        <w:jc w:val="both"/>
        <w:rPr>
          <w:rStyle w:val="FontStyle113"/>
          <w:rFonts w:ascii="Arial" w:hAnsi="Arial" w:cs="Arial"/>
          <w:sz w:val="20"/>
          <w:szCs w:val="20"/>
        </w:rPr>
      </w:pPr>
      <w:r>
        <w:rPr>
          <w:rStyle w:val="FontStyle113"/>
          <w:rFonts w:ascii="Arial" w:hAnsi="Arial" w:cs="Arial"/>
          <w:sz w:val="20"/>
          <w:szCs w:val="20"/>
        </w:rPr>
        <w:t>Wykonawca zobowiązany jest do:</w:t>
      </w:r>
    </w:p>
    <w:p w:rsidR="0091509D" w:rsidRDefault="0091509D" w:rsidP="0091509D">
      <w:pPr>
        <w:pStyle w:val="Style56"/>
        <w:widowControl/>
        <w:numPr>
          <w:ilvl w:val="0"/>
          <w:numId w:val="28"/>
        </w:numPr>
        <w:tabs>
          <w:tab w:val="left" w:pos="0"/>
          <w:tab w:val="left" w:pos="284"/>
        </w:tabs>
        <w:spacing w:before="5" w:line="260" w:lineRule="exact"/>
        <w:ind w:left="0" w:firstLine="0"/>
        <w:rPr>
          <w:rStyle w:val="FontStyle113"/>
          <w:rFonts w:ascii="Arial" w:hAnsi="Arial" w:cs="Arial"/>
          <w:sz w:val="20"/>
          <w:szCs w:val="20"/>
        </w:rPr>
      </w:pPr>
      <w:r>
        <w:rPr>
          <w:rStyle w:val="FontStyle113"/>
          <w:rFonts w:ascii="Arial" w:hAnsi="Arial" w:cs="Arial"/>
          <w:sz w:val="20"/>
          <w:szCs w:val="20"/>
        </w:rPr>
        <w:t>przestrzegania przepisów ustawy z dnia 27 kwietnia 2001 r. o odpadach (</w:t>
      </w:r>
      <w:proofErr w:type="spellStart"/>
      <w:r>
        <w:rPr>
          <w:rStyle w:val="FontStyle113"/>
          <w:rFonts w:ascii="Arial" w:hAnsi="Arial" w:cs="Arial"/>
          <w:sz w:val="20"/>
          <w:szCs w:val="20"/>
        </w:rPr>
        <w:t>Dz.U</w:t>
      </w:r>
      <w:proofErr w:type="spellEnd"/>
      <w:r>
        <w:rPr>
          <w:rStyle w:val="FontStyle113"/>
          <w:rFonts w:ascii="Arial" w:hAnsi="Arial" w:cs="Arial"/>
          <w:sz w:val="20"/>
          <w:szCs w:val="20"/>
        </w:rPr>
        <w:t xml:space="preserve">. z 2007 Nr 39 poz. 251 z </w:t>
      </w:r>
      <w:proofErr w:type="spellStart"/>
      <w:r>
        <w:rPr>
          <w:rStyle w:val="FontStyle113"/>
          <w:rFonts w:ascii="Arial" w:hAnsi="Arial" w:cs="Arial"/>
          <w:sz w:val="20"/>
          <w:szCs w:val="20"/>
        </w:rPr>
        <w:t>późn</w:t>
      </w:r>
      <w:proofErr w:type="spellEnd"/>
      <w:r>
        <w:rPr>
          <w:rStyle w:val="FontStyle113"/>
          <w:rFonts w:ascii="Arial" w:hAnsi="Arial" w:cs="Arial"/>
          <w:sz w:val="20"/>
          <w:szCs w:val="20"/>
        </w:rPr>
        <w:t>. zm.), prowadzenia prawidłowej gospodarki odpadami wytworzonymi w wyniku realizacji robót oraz do przestrzegania zasad ochrony środowiska,</w:t>
      </w:r>
    </w:p>
    <w:p w:rsidR="0091509D" w:rsidRDefault="0091509D" w:rsidP="0091509D">
      <w:pPr>
        <w:pStyle w:val="Style56"/>
        <w:widowControl/>
        <w:numPr>
          <w:ilvl w:val="0"/>
          <w:numId w:val="28"/>
        </w:numPr>
        <w:tabs>
          <w:tab w:val="left" w:pos="0"/>
          <w:tab w:val="left" w:pos="284"/>
        </w:tabs>
        <w:spacing w:before="5" w:line="260" w:lineRule="exact"/>
        <w:ind w:left="0" w:firstLine="0"/>
        <w:rPr>
          <w:rStyle w:val="FontStyle113"/>
          <w:rFonts w:ascii="Arial" w:hAnsi="Arial" w:cs="Arial"/>
          <w:sz w:val="20"/>
          <w:szCs w:val="20"/>
        </w:rPr>
      </w:pPr>
      <w:r>
        <w:rPr>
          <w:rStyle w:val="FontStyle113"/>
          <w:rFonts w:ascii="Arial" w:hAnsi="Arial" w:cs="Arial"/>
          <w:sz w:val="20"/>
          <w:szCs w:val="20"/>
        </w:rPr>
        <w:t>informowania Zamawiającego o wszelkich okolicznościach, które mogą spowodować zmianę zakresu robót lub terminu ich zakończenia,</w:t>
      </w:r>
    </w:p>
    <w:p w:rsidR="0091509D" w:rsidRDefault="0091509D" w:rsidP="0091509D">
      <w:pPr>
        <w:pStyle w:val="Style56"/>
        <w:widowControl/>
        <w:numPr>
          <w:ilvl w:val="0"/>
          <w:numId w:val="28"/>
        </w:numPr>
        <w:tabs>
          <w:tab w:val="left" w:pos="0"/>
          <w:tab w:val="left" w:pos="284"/>
          <w:tab w:val="left" w:pos="9638"/>
        </w:tabs>
        <w:spacing w:before="10" w:line="260" w:lineRule="exact"/>
        <w:ind w:left="0" w:right="-82" w:firstLine="0"/>
        <w:rPr>
          <w:rStyle w:val="FontStyle113"/>
          <w:rFonts w:ascii="Arial" w:hAnsi="Arial" w:cs="Arial"/>
          <w:sz w:val="20"/>
          <w:szCs w:val="20"/>
        </w:rPr>
      </w:pPr>
      <w:r>
        <w:rPr>
          <w:rStyle w:val="FontStyle113"/>
          <w:rFonts w:ascii="Arial" w:hAnsi="Arial" w:cs="Arial"/>
          <w:sz w:val="20"/>
          <w:szCs w:val="20"/>
        </w:rPr>
        <w:t>posiadania aktualnej polisy ubezpieczeniowej od odpowiedzialności cywilnej w zakresie prowadzonej działalności gospodarczej,</w:t>
      </w:r>
    </w:p>
    <w:p w:rsidR="0091509D" w:rsidRDefault="0091509D" w:rsidP="0091509D">
      <w:pPr>
        <w:pStyle w:val="Style56"/>
        <w:widowControl/>
        <w:numPr>
          <w:ilvl w:val="0"/>
          <w:numId w:val="28"/>
        </w:numPr>
        <w:tabs>
          <w:tab w:val="left" w:pos="0"/>
          <w:tab w:val="left" w:pos="284"/>
        </w:tabs>
        <w:spacing w:before="5" w:line="260" w:lineRule="exact"/>
        <w:ind w:left="0" w:firstLine="0"/>
        <w:rPr>
          <w:rStyle w:val="FontStyle113"/>
          <w:rFonts w:ascii="Arial" w:hAnsi="Arial" w:cs="Arial"/>
          <w:sz w:val="20"/>
          <w:szCs w:val="20"/>
        </w:rPr>
      </w:pPr>
      <w:r>
        <w:rPr>
          <w:rStyle w:val="FontStyle113"/>
          <w:rFonts w:ascii="Arial" w:hAnsi="Arial" w:cs="Arial"/>
          <w:sz w:val="20"/>
          <w:szCs w:val="20"/>
        </w:rPr>
        <w:t>naprawienia na własny koszt szkody lub zniszczenia mienia, którą wyrządził Zamawiającemu i/lub osobie trzeciej w związku lub przy wykonywaniu przedmiotu umowy.</w:t>
      </w:r>
    </w:p>
    <w:p w:rsidR="0091509D" w:rsidRDefault="0091509D" w:rsidP="0091509D">
      <w:pPr>
        <w:widowControl w:val="0"/>
        <w:numPr>
          <w:ilvl w:val="0"/>
          <w:numId w:val="28"/>
        </w:numPr>
        <w:tabs>
          <w:tab w:val="left" w:pos="284"/>
          <w:tab w:val="left" w:pos="567"/>
        </w:tabs>
        <w:overflowPunct w:val="0"/>
        <w:autoSpaceDE w:val="0"/>
        <w:autoSpaceDN w:val="0"/>
        <w:adjustRightInd w:val="0"/>
        <w:textAlignment w:val="baseline"/>
      </w:pPr>
      <w:r>
        <w:rPr>
          <w:sz w:val="20"/>
          <w:szCs w:val="20"/>
        </w:rPr>
        <w:t xml:space="preserve">zawiadomienie Zamawiającego o fakcie wykonania robót zanikających lub ulegających zakryciu </w:t>
      </w:r>
      <w:r>
        <w:rPr>
          <w:sz w:val="20"/>
          <w:szCs w:val="20"/>
        </w:rPr>
        <w:lastRenderedPageBreak/>
        <w:t>z wyprzedzeniem umożliwiającym sprawdzenie ich przez Inspektora Nadzoru,</w:t>
      </w:r>
    </w:p>
    <w:p w:rsidR="0091509D" w:rsidRDefault="0091509D" w:rsidP="0091509D">
      <w:pPr>
        <w:widowControl w:val="0"/>
        <w:numPr>
          <w:ilvl w:val="0"/>
          <w:numId w:val="28"/>
        </w:numPr>
        <w:tabs>
          <w:tab w:val="left" w:pos="284"/>
          <w:tab w:val="left" w:pos="567"/>
        </w:tabs>
        <w:overflowPunct w:val="0"/>
        <w:autoSpaceDE w:val="0"/>
        <w:autoSpaceDN w:val="0"/>
        <w:adjustRightInd w:val="0"/>
        <w:textAlignment w:val="baseline"/>
        <w:rPr>
          <w:sz w:val="20"/>
          <w:szCs w:val="20"/>
        </w:rPr>
      </w:pPr>
      <w:r>
        <w:rPr>
          <w:sz w:val="20"/>
          <w:szCs w:val="20"/>
        </w:rPr>
        <w:t>przestrzeganie przepisów B.H.P. i  ppoż.,</w:t>
      </w:r>
    </w:p>
    <w:p w:rsidR="0091509D" w:rsidRDefault="0091509D" w:rsidP="0091509D">
      <w:pPr>
        <w:widowControl w:val="0"/>
        <w:numPr>
          <w:ilvl w:val="0"/>
          <w:numId w:val="28"/>
        </w:numPr>
        <w:tabs>
          <w:tab w:val="left" w:pos="284"/>
          <w:tab w:val="left" w:pos="567"/>
        </w:tabs>
        <w:overflowPunct w:val="0"/>
        <w:autoSpaceDE w:val="0"/>
        <w:autoSpaceDN w:val="0"/>
        <w:adjustRightInd w:val="0"/>
        <w:textAlignment w:val="baseline"/>
        <w:rPr>
          <w:sz w:val="20"/>
          <w:szCs w:val="20"/>
        </w:rPr>
      </w:pPr>
      <w:r>
        <w:rPr>
          <w:sz w:val="20"/>
          <w:szCs w:val="20"/>
        </w:rPr>
        <w:t>zabezpieczenie maszyn i urządzeń oraz dostaw materiałów niezbędnych do wykonania przedmiotu umowy,</w:t>
      </w:r>
    </w:p>
    <w:p w:rsidR="0091509D" w:rsidRDefault="0091509D" w:rsidP="0091509D">
      <w:pPr>
        <w:widowControl w:val="0"/>
        <w:numPr>
          <w:ilvl w:val="0"/>
          <w:numId w:val="28"/>
        </w:numPr>
        <w:tabs>
          <w:tab w:val="left" w:pos="284"/>
          <w:tab w:val="left" w:pos="567"/>
        </w:tabs>
        <w:overflowPunct w:val="0"/>
        <w:autoSpaceDE w:val="0"/>
        <w:autoSpaceDN w:val="0"/>
        <w:adjustRightInd w:val="0"/>
        <w:textAlignment w:val="baseline"/>
        <w:rPr>
          <w:sz w:val="20"/>
          <w:szCs w:val="20"/>
        </w:rPr>
      </w:pPr>
      <w:r>
        <w:rPr>
          <w:sz w:val="20"/>
          <w:szCs w:val="20"/>
        </w:rPr>
        <w:t>usuwanie wad stwierdzonych w okresie gwarancji jakości i rękojmi za wady,</w:t>
      </w:r>
    </w:p>
    <w:p w:rsidR="0091509D" w:rsidRDefault="0091509D" w:rsidP="0091509D">
      <w:pPr>
        <w:widowControl w:val="0"/>
        <w:numPr>
          <w:ilvl w:val="0"/>
          <w:numId w:val="28"/>
        </w:numPr>
        <w:tabs>
          <w:tab w:val="left" w:pos="180"/>
          <w:tab w:val="left" w:pos="284"/>
          <w:tab w:val="left" w:pos="426"/>
          <w:tab w:val="left" w:pos="567"/>
        </w:tabs>
        <w:overflowPunct w:val="0"/>
        <w:autoSpaceDE w:val="0"/>
        <w:autoSpaceDN w:val="0"/>
        <w:adjustRightInd w:val="0"/>
        <w:textAlignment w:val="baseline"/>
        <w:rPr>
          <w:sz w:val="20"/>
          <w:szCs w:val="20"/>
        </w:rPr>
      </w:pPr>
      <w:r>
        <w:rPr>
          <w:sz w:val="20"/>
          <w:szCs w:val="20"/>
        </w:rPr>
        <w:t xml:space="preserve">dopełnienie obowiązków związanych z końcowym odbiorem przedmiotu umowy, których zakres określony został w </w:t>
      </w:r>
      <w:r>
        <w:rPr>
          <w:bCs/>
          <w:sz w:val="20"/>
          <w:szCs w:val="20"/>
        </w:rPr>
        <w:t>§ 1 niniejszej umowy</w:t>
      </w:r>
      <w:r>
        <w:rPr>
          <w:b/>
          <w:bCs/>
          <w:sz w:val="20"/>
          <w:szCs w:val="20"/>
        </w:rPr>
        <w:t>,</w:t>
      </w:r>
    </w:p>
    <w:p w:rsidR="0091509D" w:rsidRDefault="0091509D" w:rsidP="0091509D">
      <w:pPr>
        <w:widowControl w:val="0"/>
        <w:numPr>
          <w:ilvl w:val="0"/>
          <w:numId w:val="28"/>
        </w:numPr>
        <w:tabs>
          <w:tab w:val="left" w:pos="284"/>
          <w:tab w:val="left" w:pos="426"/>
          <w:tab w:val="left" w:pos="567"/>
        </w:tabs>
        <w:overflowPunct w:val="0"/>
        <w:autoSpaceDE w:val="0"/>
        <w:autoSpaceDN w:val="0"/>
        <w:adjustRightInd w:val="0"/>
        <w:textAlignment w:val="baseline"/>
        <w:rPr>
          <w:bCs/>
          <w:sz w:val="20"/>
          <w:szCs w:val="20"/>
        </w:rPr>
      </w:pPr>
      <w:r>
        <w:rPr>
          <w:bCs/>
          <w:sz w:val="20"/>
          <w:szCs w:val="20"/>
        </w:rPr>
        <w:t>naprawienie na własny koszt szkód i zniszczeń wyrządzonych osobom trzecim w wyniku prowadzonych robót,</w:t>
      </w:r>
    </w:p>
    <w:p w:rsidR="0091509D" w:rsidRPr="00F11162" w:rsidRDefault="0091509D" w:rsidP="0091509D">
      <w:pPr>
        <w:widowControl w:val="0"/>
        <w:numPr>
          <w:ilvl w:val="0"/>
          <w:numId w:val="28"/>
        </w:numPr>
        <w:tabs>
          <w:tab w:val="left" w:pos="284"/>
          <w:tab w:val="left" w:pos="426"/>
          <w:tab w:val="left" w:pos="567"/>
        </w:tabs>
        <w:overflowPunct w:val="0"/>
        <w:autoSpaceDE w:val="0"/>
        <w:autoSpaceDN w:val="0"/>
        <w:adjustRightInd w:val="0"/>
        <w:textAlignment w:val="baseline"/>
        <w:rPr>
          <w:rFonts w:ascii="Times New Roman" w:hAnsi="Times New Roman"/>
          <w:color w:val="FF0000"/>
          <w:sz w:val="20"/>
          <w:szCs w:val="20"/>
        </w:rPr>
      </w:pPr>
      <w:r>
        <w:rPr>
          <w:sz w:val="20"/>
          <w:szCs w:val="20"/>
        </w:rPr>
        <w:t xml:space="preserve">zabezpieczenie we własnym zakresie dostaw wody, gazu i energii elektrycznej na potrzeby wykonania przedmiotu umowy. </w:t>
      </w:r>
    </w:p>
    <w:p w:rsidR="00F11162" w:rsidRDefault="00F11162" w:rsidP="00F11162">
      <w:pPr>
        <w:widowControl w:val="0"/>
        <w:tabs>
          <w:tab w:val="left" w:pos="284"/>
          <w:tab w:val="left" w:pos="426"/>
          <w:tab w:val="left" w:pos="567"/>
        </w:tabs>
        <w:overflowPunct w:val="0"/>
        <w:autoSpaceDE w:val="0"/>
        <w:autoSpaceDN w:val="0"/>
        <w:adjustRightInd w:val="0"/>
        <w:textAlignment w:val="baseline"/>
        <w:rPr>
          <w:sz w:val="20"/>
          <w:szCs w:val="20"/>
        </w:rPr>
      </w:pPr>
    </w:p>
    <w:p w:rsidR="00F11162" w:rsidRDefault="00F11162" w:rsidP="00F11162">
      <w:pPr>
        <w:widowControl w:val="0"/>
        <w:tabs>
          <w:tab w:val="left" w:pos="284"/>
          <w:tab w:val="left" w:pos="426"/>
          <w:tab w:val="left" w:pos="567"/>
        </w:tabs>
        <w:overflowPunct w:val="0"/>
        <w:autoSpaceDE w:val="0"/>
        <w:autoSpaceDN w:val="0"/>
        <w:adjustRightInd w:val="0"/>
        <w:textAlignment w:val="baseline"/>
        <w:rPr>
          <w:rStyle w:val="FontStyle113"/>
          <w:color w:val="FF0000"/>
          <w:sz w:val="20"/>
          <w:szCs w:val="20"/>
        </w:rPr>
      </w:pPr>
    </w:p>
    <w:p w:rsidR="0091509D" w:rsidRDefault="0091509D" w:rsidP="0091509D">
      <w:pPr>
        <w:pStyle w:val="akapit"/>
        <w:ind w:firstLine="0"/>
        <w:jc w:val="center"/>
      </w:pPr>
    </w:p>
    <w:p w:rsidR="0091509D" w:rsidRDefault="0091509D" w:rsidP="0091509D">
      <w:pPr>
        <w:pStyle w:val="akapit"/>
        <w:ind w:firstLine="0"/>
        <w:jc w:val="center"/>
        <w:rPr>
          <w:rFonts w:cs="Arial"/>
          <w:szCs w:val="20"/>
        </w:rPr>
      </w:pPr>
      <w:r>
        <w:rPr>
          <w:rFonts w:cs="Arial"/>
          <w:szCs w:val="20"/>
        </w:rPr>
        <w:t>§8</w:t>
      </w:r>
    </w:p>
    <w:p w:rsidR="0091509D" w:rsidRDefault="0091509D" w:rsidP="0091509D">
      <w:pPr>
        <w:pStyle w:val="akapit"/>
        <w:ind w:firstLine="0"/>
        <w:jc w:val="center"/>
        <w:rPr>
          <w:rFonts w:cs="Arial"/>
          <w:szCs w:val="20"/>
        </w:rPr>
      </w:pPr>
    </w:p>
    <w:p w:rsidR="0091509D" w:rsidRDefault="0091509D" w:rsidP="0091509D">
      <w:pPr>
        <w:pStyle w:val="akapit"/>
        <w:ind w:firstLine="0"/>
        <w:jc w:val="center"/>
        <w:rPr>
          <w:rFonts w:cs="Arial"/>
          <w:szCs w:val="20"/>
        </w:rPr>
      </w:pPr>
    </w:p>
    <w:p w:rsidR="0091509D" w:rsidRDefault="0091509D" w:rsidP="0091509D">
      <w:pPr>
        <w:autoSpaceDE w:val="0"/>
        <w:autoSpaceDN w:val="0"/>
        <w:adjustRightInd w:val="0"/>
        <w:rPr>
          <w:rFonts w:eastAsia="MS Mincho" w:cs="Arial"/>
          <w:sz w:val="20"/>
          <w:szCs w:val="20"/>
          <w:lang w:eastAsia="ja-JP"/>
        </w:rPr>
      </w:pPr>
      <w:r>
        <w:rPr>
          <w:rFonts w:eastAsia="MS Mincho" w:cs="Arial"/>
          <w:sz w:val="20"/>
          <w:szCs w:val="20"/>
          <w:lang w:eastAsia="ja-JP"/>
        </w:rPr>
        <w:t>1. Osobą upoważnioną ze strony Zamawiającego do kontaktów w sprawach dotyczących przedmiotu umowy jest: Pan/Pani …………………………...</w:t>
      </w:r>
    </w:p>
    <w:p w:rsidR="0091509D" w:rsidRDefault="0091509D" w:rsidP="0091509D">
      <w:pPr>
        <w:autoSpaceDE w:val="0"/>
        <w:autoSpaceDN w:val="0"/>
        <w:adjustRightInd w:val="0"/>
        <w:rPr>
          <w:rFonts w:eastAsia="MS Mincho" w:cs="Arial"/>
          <w:sz w:val="20"/>
          <w:szCs w:val="20"/>
          <w:lang w:eastAsia="ja-JP"/>
        </w:rPr>
      </w:pPr>
      <w:r>
        <w:rPr>
          <w:rFonts w:eastAsia="MS Mincho" w:cs="Arial"/>
          <w:sz w:val="20"/>
          <w:szCs w:val="20"/>
          <w:lang w:eastAsia="ja-JP"/>
        </w:rPr>
        <w:t>2. Osobą upoważnioną ze strony Wykonawcy do kontaktów w sprawach dotyczących przedmiotu umowy jest: Pan/Pani …………………………....</w:t>
      </w:r>
    </w:p>
    <w:p w:rsidR="0091509D" w:rsidRDefault="0091509D" w:rsidP="0091509D">
      <w:pPr>
        <w:widowControl w:val="0"/>
        <w:tabs>
          <w:tab w:val="left" w:pos="284"/>
          <w:tab w:val="left" w:pos="426"/>
          <w:tab w:val="left" w:pos="567"/>
        </w:tabs>
        <w:overflowPunct w:val="0"/>
        <w:autoSpaceDE w:val="0"/>
        <w:autoSpaceDN w:val="0"/>
        <w:adjustRightInd w:val="0"/>
        <w:ind w:left="284"/>
        <w:textAlignment w:val="baseline"/>
        <w:rPr>
          <w:bCs/>
          <w:sz w:val="20"/>
          <w:szCs w:val="20"/>
        </w:rPr>
      </w:pPr>
    </w:p>
    <w:p w:rsidR="0091509D" w:rsidRDefault="0091509D" w:rsidP="0091509D">
      <w:pPr>
        <w:pStyle w:val="akapit"/>
        <w:ind w:firstLine="0"/>
        <w:jc w:val="center"/>
        <w:rPr>
          <w:rFonts w:cs="Arial"/>
          <w:szCs w:val="20"/>
        </w:rPr>
      </w:pPr>
      <w:r>
        <w:rPr>
          <w:rFonts w:cs="Arial"/>
          <w:szCs w:val="20"/>
        </w:rPr>
        <w:t>§9</w:t>
      </w:r>
    </w:p>
    <w:p w:rsidR="0091509D" w:rsidRDefault="0091509D" w:rsidP="0091509D">
      <w:pPr>
        <w:pStyle w:val="akapit"/>
        <w:ind w:firstLine="0"/>
        <w:jc w:val="center"/>
        <w:rPr>
          <w:rFonts w:cs="Arial"/>
          <w:szCs w:val="20"/>
        </w:rPr>
      </w:pPr>
    </w:p>
    <w:p w:rsidR="0091509D" w:rsidRDefault="0091509D" w:rsidP="0091509D">
      <w:pPr>
        <w:pStyle w:val="umowa"/>
        <w:rPr>
          <w:rFonts w:cs="Arial"/>
          <w:szCs w:val="20"/>
        </w:rPr>
      </w:pPr>
      <w:r>
        <w:rPr>
          <w:rFonts w:cs="Arial"/>
          <w:szCs w:val="20"/>
        </w:rPr>
        <w:t xml:space="preserve">1.Okres gwarancji oraz rękojmi za wady wynosi </w:t>
      </w:r>
      <w:r w:rsidR="00CA61AD">
        <w:rPr>
          <w:rFonts w:cs="Arial"/>
          <w:szCs w:val="20"/>
        </w:rPr>
        <w:t>60</w:t>
      </w:r>
      <w:r>
        <w:rPr>
          <w:rFonts w:cs="Arial"/>
          <w:szCs w:val="20"/>
        </w:rPr>
        <w:t xml:space="preserve"> miesięcy od daty odbioru końcowego przedmiotu umowy.</w:t>
      </w:r>
      <w:r>
        <w:rPr>
          <w:szCs w:val="20"/>
        </w:rPr>
        <w:t xml:space="preserve"> Gwarancja jakości oraz rękojmia za wady obowiązuje od chwili odbioru końcowego robót.  </w:t>
      </w:r>
    </w:p>
    <w:p w:rsidR="0091509D" w:rsidRDefault="0091509D" w:rsidP="0091509D">
      <w:pPr>
        <w:widowControl w:val="0"/>
        <w:numPr>
          <w:ilvl w:val="6"/>
          <w:numId w:val="30"/>
        </w:numPr>
        <w:tabs>
          <w:tab w:val="num" w:pos="0"/>
          <w:tab w:val="left" w:pos="284"/>
        </w:tabs>
        <w:overflowPunct w:val="0"/>
        <w:autoSpaceDE w:val="0"/>
        <w:autoSpaceDN w:val="0"/>
        <w:adjustRightInd w:val="0"/>
        <w:ind w:left="0" w:firstLine="0"/>
        <w:textAlignment w:val="baseline"/>
        <w:rPr>
          <w:sz w:val="20"/>
          <w:szCs w:val="20"/>
        </w:rPr>
      </w:pPr>
      <w:r>
        <w:rPr>
          <w:sz w:val="20"/>
          <w:szCs w:val="20"/>
        </w:rPr>
        <w:t>Wykonawca gwarantuje wykonanie przedmiotu umowy jakościowo dobrze, zgodnie z obowiązującymi przepisami prawa i sztuką budowlaną, bez wad, które pomniejszą wartość robót lub uczynią obiekt nieprzydatnym do użytkowania zgodnie z przeznaczeniem.</w:t>
      </w:r>
    </w:p>
    <w:p w:rsidR="0091509D" w:rsidRDefault="0091509D" w:rsidP="0091509D">
      <w:pPr>
        <w:widowControl w:val="0"/>
        <w:numPr>
          <w:ilvl w:val="6"/>
          <w:numId w:val="30"/>
        </w:numPr>
        <w:tabs>
          <w:tab w:val="num" w:pos="0"/>
          <w:tab w:val="left" w:pos="284"/>
        </w:tabs>
        <w:overflowPunct w:val="0"/>
        <w:autoSpaceDE w:val="0"/>
        <w:autoSpaceDN w:val="0"/>
        <w:adjustRightInd w:val="0"/>
        <w:ind w:left="0" w:firstLine="0"/>
        <w:textAlignment w:val="baseline"/>
        <w:rPr>
          <w:sz w:val="20"/>
          <w:szCs w:val="20"/>
        </w:rPr>
      </w:pPr>
      <w:r>
        <w:rPr>
          <w:sz w:val="20"/>
          <w:szCs w:val="20"/>
        </w:rPr>
        <w:t>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w:t>
      </w:r>
    </w:p>
    <w:p w:rsidR="0091509D" w:rsidRDefault="0091509D" w:rsidP="0091509D">
      <w:pPr>
        <w:widowControl w:val="0"/>
        <w:numPr>
          <w:ilvl w:val="6"/>
          <w:numId w:val="30"/>
        </w:numPr>
        <w:tabs>
          <w:tab w:val="num" w:pos="0"/>
          <w:tab w:val="left" w:pos="284"/>
        </w:tabs>
        <w:overflowPunct w:val="0"/>
        <w:autoSpaceDE w:val="0"/>
        <w:autoSpaceDN w:val="0"/>
        <w:adjustRightInd w:val="0"/>
        <w:ind w:left="0" w:firstLine="0"/>
        <w:textAlignment w:val="baseline"/>
        <w:rPr>
          <w:sz w:val="20"/>
          <w:szCs w:val="20"/>
        </w:rPr>
      </w:pPr>
      <w:r>
        <w:rPr>
          <w:sz w:val="20"/>
          <w:szCs w:val="20"/>
        </w:rPr>
        <w:t>W okresie trwania gwarancji jakości i rękojmi za wady przeglądy gwarancyjne będą się odbywały w następujących terminach:</w:t>
      </w:r>
    </w:p>
    <w:p w:rsidR="0091509D" w:rsidRDefault="0091509D" w:rsidP="0091509D">
      <w:pPr>
        <w:widowControl w:val="0"/>
        <w:numPr>
          <w:ilvl w:val="0"/>
          <w:numId w:val="32"/>
        </w:numPr>
        <w:tabs>
          <w:tab w:val="left" w:pos="284"/>
          <w:tab w:val="num" w:pos="709"/>
        </w:tabs>
        <w:overflowPunct w:val="0"/>
        <w:autoSpaceDE w:val="0"/>
        <w:autoSpaceDN w:val="0"/>
        <w:adjustRightInd w:val="0"/>
        <w:ind w:left="709" w:hanging="283"/>
        <w:textAlignment w:val="baseline"/>
        <w:rPr>
          <w:sz w:val="20"/>
          <w:szCs w:val="20"/>
        </w:rPr>
      </w:pPr>
      <w:r>
        <w:rPr>
          <w:sz w:val="20"/>
          <w:szCs w:val="20"/>
        </w:rPr>
        <w:t>na każde żądanie Zamawiającego w przypadkach stwierdzenia przez Zamawiającego wad lub usterek,</w:t>
      </w:r>
    </w:p>
    <w:p w:rsidR="0091509D" w:rsidRDefault="0091509D" w:rsidP="0091509D">
      <w:pPr>
        <w:widowControl w:val="0"/>
        <w:numPr>
          <w:ilvl w:val="0"/>
          <w:numId w:val="32"/>
        </w:numPr>
        <w:tabs>
          <w:tab w:val="left" w:pos="284"/>
          <w:tab w:val="num" w:pos="709"/>
        </w:tabs>
        <w:overflowPunct w:val="0"/>
        <w:autoSpaceDE w:val="0"/>
        <w:autoSpaceDN w:val="0"/>
        <w:adjustRightInd w:val="0"/>
        <w:ind w:left="709" w:hanging="283"/>
        <w:textAlignment w:val="baseline"/>
        <w:rPr>
          <w:sz w:val="20"/>
          <w:szCs w:val="20"/>
        </w:rPr>
      </w:pPr>
      <w:r>
        <w:rPr>
          <w:sz w:val="20"/>
          <w:szCs w:val="20"/>
        </w:rPr>
        <w:t>na jeden miesiąc przed zakończeniem okresu udzielonej gwarancji jakości,</w:t>
      </w:r>
    </w:p>
    <w:p w:rsidR="0091509D" w:rsidRDefault="0091509D" w:rsidP="0091509D">
      <w:pPr>
        <w:widowControl w:val="0"/>
        <w:numPr>
          <w:ilvl w:val="0"/>
          <w:numId w:val="32"/>
        </w:numPr>
        <w:tabs>
          <w:tab w:val="left" w:pos="284"/>
          <w:tab w:val="num" w:pos="709"/>
        </w:tabs>
        <w:overflowPunct w:val="0"/>
        <w:autoSpaceDE w:val="0"/>
        <w:autoSpaceDN w:val="0"/>
        <w:adjustRightInd w:val="0"/>
        <w:ind w:left="709" w:hanging="283"/>
        <w:textAlignment w:val="baseline"/>
        <w:rPr>
          <w:sz w:val="20"/>
          <w:szCs w:val="20"/>
        </w:rPr>
      </w:pPr>
      <w:r>
        <w:rPr>
          <w:sz w:val="20"/>
          <w:szCs w:val="20"/>
        </w:rPr>
        <w:t>na uzasadniony wniosek Wykonawcy.</w:t>
      </w:r>
    </w:p>
    <w:p w:rsidR="0091509D" w:rsidRDefault="0091509D" w:rsidP="0091509D">
      <w:pPr>
        <w:pStyle w:val="Tekstpodstawowywcity"/>
        <w:tabs>
          <w:tab w:val="left" w:pos="284"/>
        </w:tabs>
        <w:ind w:left="0"/>
        <w:rPr>
          <w:sz w:val="20"/>
          <w:szCs w:val="20"/>
        </w:rPr>
      </w:pPr>
      <w:r>
        <w:rPr>
          <w:sz w:val="20"/>
          <w:szCs w:val="20"/>
        </w:rPr>
        <w:t xml:space="preserve">W każdym przypadku koszty przygotowania i organizacji przeglądów ponosi Wykonawca. </w:t>
      </w:r>
      <w:r>
        <w:rPr>
          <w:sz w:val="20"/>
          <w:szCs w:val="20"/>
        </w:rPr>
        <w:br/>
        <w:t>5.  Wykonawca zobowiązuje się, że przystąpi niezwłocznie (w terminie nie dłuższym niż 2 dni) do usunięcia ujawnionych i wskazanych przez Zamawiającego wad i usterek. Termin przystąpienia do usuwania wad i usterek w technicznie uzasadnionych przypadkach może zostać wydłużony za zgodą Zamawiającego.</w:t>
      </w:r>
      <w:r>
        <w:rPr>
          <w:sz w:val="20"/>
          <w:szCs w:val="20"/>
        </w:rPr>
        <w:br/>
        <w:t>6. Wykonawca nie może odmówić usunięcia wad i usterek bez względu na związane z tym koszty.</w:t>
      </w:r>
      <w:r>
        <w:rPr>
          <w:sz w:val="20"/>
          <w:szCs w:val="20"/>
        </w:rPr>
        <w:br/>
        <w:t>7. W razie nie usunięcia wad i usterek w wyznaczonym przez Zamawiającego terminie, Zamawiający może:</w:t>
      </w:r>
      <w:r>
        <w:rPr>
          <w:sz w:val="20"/>
          <w:szCs w:val="20"/>
        </w:rPr>
        <w:br/>
        <w:t xml:space="preserve">       1) usunąć je na koszt Wykonawcy z zachowaniem swoich praw wynikających z gwarancji jakości lub                                                                                   rękojmi za wady. Zamawiający powiadomi pisemnie Wykonawcę o skorzystaniu z powyższego uprawnienia, lub</w:t>
      </w:r>
      <w:r>
        <w:rPr>
          <w:sz w:val="20"/>
          <w:szCs w:val="20"/>
        </w:rPr>
        <w:br/>
        <w:t xml:space="preserve">      </w:t>
      </w:r>
    </w:p>
    <w:p w:rsidR="0091509D" w:rsidRDefault="0091509D" w:rsidP="00876449">
      <w:pPr>
        <w:pStyle w:val="Tekstpodstawowywcity"/>
        <w:numPr>
          <w:ilvl w:val="0"/>
          <w:numId w:val="13"/>
        </w:numPr>
        <w:tabs>
          <w:tab w:val="left" w:pos="284"/>
        </w:tabs>
        <w:rPr>
          <w:sz w:val="20"/>
          <w:szCs w:val="20"/>
        </w:rPr>
      </w:pPr>
      <w:r>
        <w:rPr>
          <w:sz w:val="20"/>
          <w:szCs w:val="20"/>
        </w:rPr>
        <w:t>naliczyć Wykonawcy karę umowną w wysokości 0,05 % wynagrodzenia brutto Wykonawcy, określonego w § 3 ust. 1 umowy za każdy dzień opóźnienia licząc od dnia wyznaczonego na usunięcie wad lub/i usterek......………………………</w:t>
      </w:r>
      <w:r w:rsidR="002444DB">
        <w:rPr>
          <w:sz w:val="20"/>
          <w:szCs w:val="20"/>
        </w:rPr>
        <w:t>…………………………</w:t>
      </w:r>
      <w:r>
        <w:rPr>
          <w:sz w:val="20"/>
          <w:szCs w:val="20"/>
        </w:rPr>
        <w:br/>
        <w:t>8.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przy wykonaniu przedmiotu umowy.</w:t>
      </w:r>
    </w:p>
    <w:p w:rsidR="002444DB" w:rsidRDefault="002444DB" w:rsidP="002444DB">
      <w:pPr>
        <w:pStyle w:val="akapit"/>
        <w:ind w:left="720" w:firstLine="0"/>
        <w:jc w:val="center"/>
        <w:rPr>
          <w:rFonts w:cs="Arial"/>
          <w:szCs w:val="20"/>
        </w:rPr>
      </w:pPr>
      <w:r>
        <w:rPr>
          <w:rFonts w:cs="Arial"/>
          <w:szCs w:val="20"/>
        </w:rPr>
        <w:lastRenderedPageBreak/>
        <w:t>§10</w:t>
      </w:r>
    </w:p>
    <w:p w:rsidR="00876449" w:rsidRDefault="00876449" w:rsidP="00876449">
      <w:pPr>
        <w:pStyle w:val="umowa"/>
        <w:ind w:left="720"/>
        <w:rPr>
          <w:color w:val="000000"/>
        </w:rPr>
      </w:pPr>
    </w:p>
    <w:p w:rsidR="00876449" w:rsidRDefault="00876449" w:rsidP="00876449">
      <w:pPr>
        <w:pStyle w:val="umowa"/>
        <w:ind w:left="720"/>
        <w:rPr>
          <w:color w:val="000000"/>
        </w:rPr>
      </w:pPr>
    </w:p>
    <w:p w:rsidR="00876449" w:rsidRDefault="00876449" w:rsidP="00876449">
      <w:pPr>
        <w:pStyle w:val="umowa"/>
        <w:ind w:left="720"/>
        <w:rPr>
          <w:color w:val="000000"/>
        </w:rPr>
      </w:pPr>
    </w:p>
    <w:p w:rsidR="00876449" w:rsidRPr="002444DB" w:rsidRDefault="00876449" w:rsidP="002444DB">
      <w:pPr>
        <w:pStyle w:val="umowa"/>
        <w:rPr>
          <w:rFonts w:cs="Arial"/>
          <w:color w:val="000000"/>
        </w:rPr>
      </w:pPr>
      <w:r w:rsidRPr="002444DB">
        <w:rPr>
          <w:rFonts w:cs="Arial"/>
          <w:color w:val="000000"/>
        </w:rPr>
        <w:t>1. Wykonawca wniósł zabezpieczenie należytego wykonania umowy w wysokości 10 % oferowanej ceny brutto za wykonanie zadania, o której mowa w §3 umowy tj. 284 231,20 brutto, słownie (dwieście osiemdziesiąt cztery tysiące dwieście trzydzieści jeden złotych 20/100), w formie gwarancji bankowej</w:t>
      </w:r>
    </w:p>
    <w:p w:rsidR="00876449" w:rsidRPr="002444DB" w:rsidRDefault="00876449" w:rsidP="002444DB">
      <w:pPr>
        <w:rPr>
          <w:rFonts w:cs="Arial"/>
          <w:color w:val="000000"/>
          <w:sz w:val="20"/>
          <w:szCs w:val="20"/>
        </w:rPr>
      </w:pPr>
      <w:r w:rsidRPr="002444DB">
        <w:rPr>
          <w:rFonts w:cs="Arial"/>
          <w:color w:val="000000"/>
          <w:sz w:val="20"/>
          <w:szCs w:val="20"/>
        </w:rPr>
        <w:t>2. Zamawiający zwróci kwotę stanowiącą 70% zabezpieczenia w terminie 30 dni od dnia wykonania przedmiotu umowy i uznania przez Zamawiającego za należycie wykonane.</w:t>
      </w:r>
    </w:p>
    <w:p w:rsidR="00876449" w:rsidRPr="002444DB" w:rsidRDefault="00876449" w:rsidP="002444DB">
      <w:pPr>
        <w:rPr>
          <w:rFonts w:cs="Arial"/>
          <w:color w:val="000000"/>
          <w:sz w:val="20"/>
          <w:szCs w:val="20"/>
        </w:rPr>
      </w:pPr>
      <w:r w:rsidRPr="002444DB">
        <w:rPr>
          <w:rFonts w:cs="Arial"/>
          <w:color w:val="000000"/>
          <w:sz w:val="20"/>
          <w:szCs w:val="20"/>
        </w:rPr>
        <w:t xml:space="preserve">3.Kwotę stanowiącą 30% wysokości zabezpieczenia Zamawiający pozostawi </w:t>
      </w:r>
      <w:r w:rsidR="002444DB">
        <w:rPr>
          <w:rFonts w:cs="Arial"/>
          <w:color w:val="000000"/>
          <w:sz w:val="20"/>
          <w:szCs w:val="20"/>
        </w:rPr>
        <w:t>na zabezpieczenie roszczeń </w:t>
      </w:r>
      <w:r w:rsidRPr="002444DB">
        <w:rPr>
          <w:rFonts w:cs="Arial"/>
          <w:color w:val="000000"/>
          <w:sz w:val="20"/>
          <w:szCs w:val="20"/>
        </w:rPr>
        <w:t xml:space="preserve"> z tytułu rękojmi za wady. </w:t>
      </w:r>
    </w:p>
    <w:p w:rsidR="00876449" w:rsidRPr="002444DB" w:rsidRDefault="00876449" w:rsidP="002444DB">
      <w:pPr>
        <w:rPr>
          <w:rFonts w:cs="Arial"/>
          <w:color w:val="000000"/>
        </w:rPr>
      </w:pPr>
      <w:r w:rsidRPr="002444DB">
        <w:rPr>
          <w:rFonts w:cs="Arial"/>
          <w:color w:val="000000"/>
          <w:sz w:val="20"/>
          <w:szCs w:val="20"/>
        </w:rPr>
        <w:t>Powyższa kwota zostanie zwrócona nie później niż w 15 dniu po upływie okresu rękojmi za wady na wykonane roboty budowlane (tj. nie później niż w 15 dniu po upływie 60 miesięcy od daty odbioru końcowego).</w:t>
      </w:r>
    </w:p>
    <w:p w:rsidR="00876449" w:rsidRDefault="00876449" w:rsidP="002444DB">
      <w:pPr>
        <w:pStyle w:val="Tekstpodstawowywcity"/>
        <w:tabs>
          <w:tab w:val="left" w:pos="284"/>
        </w:tabs>
        <w:ind w:left="720"/>
        <w:rPr>
          <w:rFonts w:cs="Arial"/>
          <w:szCs w:val="20"/>
        </w:rPr>
      </w:pPr>
    </w:p>
    <w:p w:rsidR="0091509D" w:rsidRDefault="002444DB" w:rsidP="0091509D">
      <w:pPr>
        <w:pStyle w:val="akapit"/>
        <w:ind w:firstLine="0"/>
        <w:jc w:val="center"/>
        <w:rPr>
          <w:rFonts w:cs="Arial"/>
          <w:szCs w:val="20"/>
        </w:rPr>
      </w:pPr>
      <w:r>
        <w:rPr>
          <w:rFonts w:cs="Arial"/>
          <w:szCs w:val="20"/>
        </w:rPr>
        <w:t xml:space="preserve">        §11</w:t>
      </w:r>
    </w:p>
    <w:p w:rsidR="0091509D" w:rsidRDefault="0091509D" w:rsidP="0091509D">
      <w:pPr>
        <w:pStyle w:val="akapit"/>
        <w:ind w:firstLine="0"/>
        <w:jc w:val="center"/>
        <w:rPr>
          <w:rFonts w:cs="Arial"/>
          <w:szCs w:val="20"/>
        </w:rPr>
      </w:pPr>
    </w:p>
    <w:p w:rsidR="0091509D" w:rsidRDefault="0091509D" w:rsidP="0091509D">
      <w:pPr>
        <w:numPr>
          <w:ilvl w:val="12"/>
          <w:numId w:val="0"/>
        </w:numPr>
        <w:rPr>
          <w:sz w:val="20"/>
          <w:szCs w:val="20"/>
        </w:rPr>
      </w:pPr>
      <w:r>
        <w:rPr>
          <w:sz w:val="20"/>
          <w:szCs w:val="20"/>
        </w:rPr>
        <w:t>Zasady i terminy dokonywania odbiorów.</w:t>
      </w:r>
    </w:p>
    <w:p w:rsidR="0091509D" w:rsidRDefault="0091509D" w:rsidP="0091509D">
      <w:pPr>
        <w:widowControl w:val="0"/>
        <w:numPr>
          <w:ilvl w:val="3"/>
          <w:numId w:val="34"/>
        </w:numPr>
        <w:tabs>
          <w:tab w:val="left" w:pos="284"/>
        </w:tabs>
        <w:overflowPunct w:val="0"/>
        <w:autoSpaceDE w:val="0"/>
        <w:autoSpaceDN w:val="0"/>
        <w:adjustRightInd w:val="0"/>
        <w:ind w:left="0" w:firstLine="0"/>
        <w:textAlignment w:val="baseline"/>
        <w:rPr>
          <w:sz w:val="20"/>
          <w:szCs w:val="20"/>
        </w:rPr>
      </w:pPr>
      <w:r>
        <w:rPr>
          <w:sz w:val="20"/>
          <w:szCs w:val="20"/>
        </w:rPr>
        <w:t xml:space="preserve">Każdorazowy odbiór wykonanych robót bądź częściowy, bądź końcowy dokumentowany jest stosownym protokołem. </w:t>
      </w:r>
    </w:p>
    <w:p w:rsidR="0091509D" w:rsidRDefault="0091509D" w:rsidP="0091509D">
      <w:pPr>
        <w:widowControl w:val="0"/>
        <w:tabs>
          <w:tab w:val="left" w:pos="-1620"/>
        </w:tabs>
        <w:overflowPunct w:val="0"/>
        <w:autoSpaceDE w:val="0"/>
        <w:autoSpaceDN w:val="0"/>
        <w:adjustRightInd w:val="0"/>
        <w:textAlignment w:val="baseline"/>
        <w:rPr>
          <w:sz w:val="20"/>
          <w:szCs w:val="20"/>
        </w:rPr>
      </w:pPr>
      <w:r>
        <w:rPr>
          <w:sz w:val="20"/>
          <w:szCs w:val="20"/>
        </w:rPr>
        <w:t>2. Odbiór częściowy robót polega na sprawdzeniu i ocenie jakości i ilości robót objętych tym odbiorem. Odbioru dokonuje Inspektor Nadzoru.</w:t>
      </w:r>
      <w:r>
        <w:rPr>
          <w:sz w:val="20"/>
          <w:szCs w:val="20"/>
        </w:rPr>
        <w:tab/>
      </w:r>
    </w:p>
    <w:p w:rsidR="0091509D" w:rsidRDefault="0091509D" w:rsidP="0091509D">
      <w:pPr>
        <w:widowControl w:val="0"/>
        <w:tabs>
          <w:tab w:val="left" w:pos="1440"/>
        </w:tabs>
        <w:overflowPunct w:val="0"/>
        <w:autoSpaceDE w:val="0"/>
        <w:autoSpaceDN w:val="0"/>
        <w:adjustRightInd w:val="0"/>
        <w:textAlignment w:val="baseline"/>
        <w:rPr>
          <w:sz w:val="20"/>
          <w:szCs w:val="20"/>
        </w:rPr>
      </w:pPr>
      <w:r>
        <w:rPr>
          <w:sz w:val="20"/>
          <w:szCs w:val="20"/>
        </w:rPr>
        <w:t>3. Odbiór końcowy robót dotyczy odbioru wykonania całego przedmiotu umowy.</w:t>
      </w:r>
    </w:p>
    <w:p w:rsidR="0091509D" w:rsidRDefault="0091509D" w:rsidP="0091509D">
      <w:pPr>
        <w:widowControl w:val="0"/>
        <w:tabs>
          <w:tab w:val="left" w:pos="1440"/>
        </w:tabs>
        <w:overflowPunct w:val="0"/>
        <w:autoSpaceDE w:val="0"/>
        <w:autoSpaceDN w:val="0"/>
        <w:adjustRightInd w:val="0"/>
        <w:ind w:left="709" w:hanging="283"/>
        <w:textAlignment w:val="baseline"/>
        <w:rPr>
          <w:sz w:val="20"/>
          <w:szCs w:val="20"/>
        </w:rPr>
      </w:pPr>
      <w:r>
        <w:rPr>
          <w:sz w:val="20"/>
          <w:szCs w:val="20"/>
        </w:rPr>
        <w:t xml:space="preserve">1) Minimum 3 dni przed planowanym terminem wykonania przedmiotu umowy kierownik budowy zgłasza Inspektorowi Nadzoru, gotowość do odbioru przedkładając jednocześnie do zatwierdzenia dokumenty odbiorowe, w skład których wchodzą m.in.: </w:t>
      </w:r>
    </w:p>
    <w:p w:rsidR="0091509D" w:rsidRDefault="0091509D" w:rsidP="0091509D">
      <w:pPr>
        <w:widowControl w:val="0"/>
        <w:numPr>
          <w:ilvl w:val="0"/>
          <w:numId w:val="36"/>
        </w:numPr>
        <w:tabs>
          <w:tab w:val="num" w:pos="720"/>
          <w:tab w:val="num" w:pos="993"/>
        </w:tabs>
        <w:overflowPunct w:val="0"/>
        <w:autoSpaceDE w:val="0"/>
        <w:autoSpaceDN w:val="0"/>
        <w:adjustRightInd w:val="0"/>
        <w:ind w:left="709" w:firstLine="0"/>
        <w:rPr>
          <w:sz w:val="20"/>
          <w:szCs w:val="20"/>
        </w:rPr>
      </w:pPr>
      <w:r>
        <w:rPr>
          <w:sz w:val="20"/>
          <w:szCs w:val="20"/>
        </w:rPr>
        <w:t>protokoły z badań instalacji,</w:t>
      </w:r>
    </w:p>
    <w:p w:rsidR="0091509D" w:rsidRDefault="0091509D" w:rsidP="0091509D">
      <w:pPr>
        <w:widowControl w:val="0"/>
        <w:numPr>
          <w:ilvl w:val="0"/>
          <w:numId w:val="36"/>
        </w:numPr>
        <w:tabs>
          <w:tab w:val="num" w:pos="720"/>
          <w:tab w:val="num" w:pos="993"/>
        </w:tabs>
        <w:overflowPunct w:val="0"/>
        <w:autoSpaceDE w:val="0"/>
        <w:autoSpaceDN w:val="0"/>
        <w:adjustRightInd w:val="0"/>
        <w:ind w:left="709" w:firstLine="0"/>
        <w:rPr>
          <w:sz w:val="20"/>
          <w:szCs w:val="20"/>
        </w:rPr>
      </w:pPr>
      <w:r>
        <w:rPr>
          <w:sz w:val="20"/>
          <w:szCs w:val="20"/>
        </w:rPr>
        <w:t>certyfikaty lub deklaracje zgodności na zgodność z PN lub aprobatą techniczną dla wszystkich wyrobów zabudowanych.</w:t>
      </w:r>
    </w:p>
    <w:p w:rsidR="0091509D" w:rsidRDefault="0091509D" w:rsidP="0091509D">
      <w:pPr>
        <w:widowControl w:val="0"/>
        <w:overflowPunct w:val="0"/>
        <w:autoSpaceDE w:val="0"/>
        <w:autoSpaceDN w:val="0"/>
        <w:adjustRightInd w:val="0"/>
        <w:ind w:left="567" w:hanging="141"/>
        <w:textAlignment w:val="baseline"/>
        <w:rPr>
          <w:sz w:val="20"/>
          <w:szCs w:val="20"/>
        </w:rPr>
      </w:pPr>
      <w:r>
        <w:rPr>
          <w:sz w:val="20"/>
          <w:szCs w:val="20"/>
        </w:rPr>
        <w:t>2) Po sprawdzeniu i zatwierdzeniu prawidłowości dokumentów odbiorowych (maksymalnie 3 dni od daty zgłoszenia przez Wykonawcę) Inspektor Nadzoru pisemnie potwierdza Wykonawcy możliwość zgłoszenia do Zamawiającego gotowości  do odbioru przedmiotu umowy oraz przekazania pełnej dokumentacji odbiorowej.</w:t>
      </w:r>
    </w:p>
    <w:p w:rsidR="0091509D" w:rsidRDefault="0091509D" w:rsidP="0091509D">
      <w:pPr>
        <w:widowControl w:val="0"/>
        <w:overflowPunct w:val="0"/>
        <w:autoSpaceDE w:val="0"/>
        <w:autoSpaceDN w:val="0"/>
        <w:adjustRightInd w:val="0"/>
        <w:ind w:left="567" w:hanging="141"/>
        <w:textAlignment w:val="baseline"/>
        <w:rPr>
          <w:sz w:val="20"/>
          <w:szCs w:val="20"/>
        </w:rPr>
      </w:pPr>
      <w:r>
        <w:rPr>
          <w:sz w:val="20"/>
          <w:szCs w:val="20"/>
        </w:rPr>
        <w:t>3) Rozpoczęcie odbioru końcowego przedmiotu umowy nastąpi w ciągu 14 dni od dnia złożenia u Zamawiającego przez Wykonawcę pisemnego  zgłoszenia gotowości do odbioru. Pisemne zgłoszenie gotowości do odbioru dla swej skuteczności musi zawierać adnotację Inspektora Nadzoru o sprawdzeniu i zatwierdzeniu dokumentów odbiorowych oraz możliwości zgłoszenia  Zamawiającemu gotowości do odbioru.</w:t>
      </w:r>
    </w:p>
    <w:p w:rsidR="0091509D" w:rsidRDefault="0091509D" w:rsidP="0091509D">
      <w:pPr>
        <w:widowControl w:val="0"/>
        <w:overflowPunct w:val="0"/>
        <w:autoSpaceDE w:val="0"/>
        <w:autoSpaceDN w:val="0"/>
        <w:adjustRightInd w:val="0"/>
        <w:ind w:left="567" w:hanging="141"/>
        <w:textAlignment w:val="baseline"/>
        <w:rPr>
          <w:sz w:val="20"/>
          <w:szCs w:val="20"/>
        </w:rPr>
      </w:pPr>
      <w:r>
        <w:rPr>
          <w:sz w:val="20"/>
          <w:szCs w:val="20"/>
        </w:rPr>
        <w:t xml:space="preserve">4) Ustanowiona przez Zamawiającego komisja odbiorowa, przeprowadza odbiór przedmiotu umowy, w szczególności sprawdza zgodność zakresu wykonanych robót z warunkami umowy, terminowość i jakość wykonanych robót. Jeżeli przedmiot umowy został wykonany bez wad lub usterek komisja odbiorowa spisuje niezwłocznie protokół końcowego odbioru robót. W protokole końcowego odbioru robót zamieszcza się również informację o dotrzymaniu lub przekroczeniu terminu wykonania przedmiotu umowy.  </w:t>
      </w:r>
    </w:p>
    <w:p w:rsidR="0091509D" w:rsidRDefault="0091509D" w:rsidP="0091509D">
      <w:pPr>
        <w:numPr>
          <w:ilvl w:val="12"/>
          <w:numId w:val="0"/>
        </w:numPr>
        <w:rPr>
          <w:sz w:val="20"/>
          <w:szCs w:val="20"/>
        </w:rPr>
      </w:pPr>
      <w:r>
        <w:rPr>
          <w:sz w:val="20"/>
          <w:szCs w:val="20"/>
        </w:rPr>
        <w:t xml:space="preserve">4. Jeżeli Zamawiający podczas dokonywania odbioru końcowego robót stwierdzi, że przedmiot umowy zawiera wady lub usterki, które ujawniły się po stwierdzeniu przez Inspektora Nadzoru  gotowości do odbioru, wstrzyma się z odbiorem robót do czasu usunięcia stwierdzonych wad i usterek wyznaczając jednocześnie Wykonawcy termin na usunięcie wad i usterek. Niedotrzymanie (opóźnienie) przez Wykonawcę wyznaczonego terminu skutkować będzie  naliczeniem kary umownej w wysokości 0,05 % wynagrodzenia umownego określonego w § 3 ust. 1 umowy, za każdy dzień opóźnienia. </w:t>
      </w:r>
    </w:p>
    <w:p w:rsidR="0091509D" w:rsidRDefault="0091509D" w:rsidP="0091509D">
      <w:pPr>
        <w:numPr>
          <w:ilvl w:val="12"/>
          <w:numId w:val="0"/>
        </w:numPr>
        <w:rPr>
          <w:sz w:val="20"/>
          <w:szCs w:val="20"/>
        </w:rPr>
      </w:pPr>
      <w:r>
        <w:rPr>
          <w:sz w:val="20"/>
          <w:szCs w:val="20"/>
        </w:rPr>
        <w:t>5. W przypadku, o którym mowa w ust. 4 odbiór końcowy robót zakończy się spisaniem protokołu końcowego odbioru robót w dniu następującym po zakończeniu usuwania wad i usterek. Zakończenie usuwania wad i usterek potwierdzone pisemnie przez Inspektora Nadzoru Wykonawca zgłosi Zamawiającemu pisemnie.</w:t>
      </w:r>
    </w:p>
    <w:p w:rsidR="0091509D" w:rsidRDefault="0091509D" w:rsidP="0091509D">
      <w:pPr>
        <w:numPr>
          <w:ilvl w:val="12"/>
          <w:numId w:val="0"/>
        </w:numPr>
        <w:rPr>
          <w:sz w:val="20"/>
          <w:szCs w:val="20"/>
        </w:rPr>
      </w:pPr>
    </w:p>
    <w:p w:rsidR="0091509D" w:rsidRDefault="0091509D" w:rsidP="0091509D">
      <w:pPr>
        <w:numPr>
          <w:ilvl w:val="12"/>
          <w:numId w:val="0"/>
        </w:numPr>
        <w:rPr>
          <w:sz w:val="20"/>
          <w:szCs w:val="20"/>
        </w:rPr>
      </w:pPr>
    </w:p>
    <w:p w:rsidR="0091509D" w:rsidRDefault="0091509D" w:rsidP="0091509D">
      <w:pPr>
        <w:numPr>
          <w:ilvl w:val="12"/>
          <w:numId w:val="0"/>
        </w:numPr>
        <w:rPr>
          <w:sz w:val="20"/>
          <w:szCs w:val="20"/>
        </w:rPr>
      </w:pPr>
      <w:r>
        <w:rPr>
          <w:sz w:val="20"/>
          <w:szCs w:val="20"/>
        </w:rPr>
        <w:t xml:space="preserve">6. Jeżeli podczas dokonywania odbioru końcowego robót Zamawiający stwierdzi, że pomimo oświadczenia Inspektora Nadzoru bądź o gotowości zgłoszenia do odbioru bądź o potwierdzeniu usunięcia wad i usterek roboty budowlane nie zostały zakończone, uczyni o tym fakcie uwagę do protokołu wraz z oświadczeniem, że nie odbiera przedmiotu umowy. Wykonawca obowiązany jest </w:t>
      </w:r>
      <w:r>
        <w:rPr>
          <w:sz w:val="20"/>
          <w:szCs w:val="20"/>
        </w:rPr>
        <w:lastRenderedPageBreak/>
        <w:t xml:space="preserve">wówczas ukończyć realizację przedmiotu zamówienia i ponownie zgłosić gotowość do odbioru w trybie określonym w ust. 3. Za termin wykonania przedmiotu umowy przyjmuje się wówczas dzień pisemnego zgłoszenia Zamawiającemu przez Wykonawcę – potwierdzonej przez Inspektora Nadzoru – ponownej gotowości do odbioru przedmiotu umowy wraz z przekazaniem niezbędnej dokumentacji odbiorowej. Skutki opóźnienia z tego tytułu w tym niedotrzymania terminu określonego w § 4 ust. 1 umowy obciążają Wykonawcę i stanowią podstawę do naliczenia Wykonawcy kar umownych opisanych w §12 umowy.   </w:t>
      </w:r>
    </w:p>
    <w:p w:rsidR="0091509D" w:rsidRDefault="0091509D" w:rsidP="0091509D">
      <w:pPr>
        <w:pStyle w:val="akapit"/>
        <w:ind w:firstLine="0"/>
        <w:rPr>
          <w:rFonts w:cs="Arial"/>
          <w:szCs w:val="20"/>
        </w:rPr>
      </w:pPr>
    </w:p>
    <w:p w:rsidR="0091509D" w:rsidRDefault="002444DB" w:rsidP="0091509D">
      <w:pPr>
        <w:pStyle w:val="akapit"/>
        <w:ind w:firstLine="0"/>
        <w:jc w:val="center"/>
        <w:rPr>
          <w:rFonts w:cs="Arial"/>
          <w:szCs w:val="20"/>
        </w:rPr>
      </w:pPr>
      <w:r>
        <w:rPr>
          <w:rFonts w:cs="Arial"/>
          <w:szCs w:val="20"/>
        </w:rPr>
        <w:t>§12</w:t>
      </w:r>
    </w:p>
    <w:p w:rsidR="0091509D" w:rsidRDefault="0091509D" w:rsidP="0091509D">
      <w:pPr>
        <w:pStyle w:val="akapit"/>
        <w:ind w:firstLine="0"/>
        <w:rPr>
          <w:rFonts w:cs="Arial"/>
          <w:szCs w:val="20"/>
        </w:rPr>
      </w:pPr>
    </w:p>
    <w:p w:rsidR="0091509D" w:rsidRDefault="0091509D" w:rsidP="0091509D">
      <w:pPr>
        <w:pStyle w:val="akapit"/>
        <w:ind w:firstLine="0"/>
        <w:rPr>
          <w:rFonts w:cs="Arial"/>
          <w:szCs w:val="20"/>
        </w:rPr>
      </w:pPr>
      <w:r>
        <w:rPr>
          <w:rFonts w:cs="Arial"/>
          <w:szCs w:val="20"/>
        </w:rPr>
        <w:t>1.Wykonawca wystawi Zamawiającemu fakturę z terminem płatności  30 - dniowym nie wcześniej niż            po podpisaniu protokołu odbioru przedmiotu umowy.</w:t>
      </w:r>
    </w:p>
    <w:p w:rsidR="0091509D" w:rsidRDefault="0091509D" w:rsidP="0091509D">
      <w:pPr>
        <w:pStyle w:val="Style85"/>
        <w:widowControl/>
        <w:tabs>
          <w:tab w:val="left" w:pos="312"/>
        </w:tabs>
        <w:ind w:firstLine="0"/>
        <w:jc w:val="both"/>
        <w:rPr>
          <w:rStyle w:val="FontStyle113"/>
          <w:rFonts w:ascii="Arial" w:hAnsi="Arial" w:cs="Arial"/>
          <w:i/>
          <w:sz w:val="20"/>
          <w:szCs w:val="20"/>
        </w:rPr>
      </w:pPr>
      <w:r>
        <w:rPr>
          <w:rFonts w:ascii="Arial" w:hAnsi="Arial" w:cs="Arial"/>
          <w:sz w:val="20"/>
          <w:szCs w:val="20"/>
        </w:rPr>
        <w:t>2.</w:t>
      </w:r>
      <w:r>
        <w:rPr>
          <w:rStyle w:val="FontStyle115"/>
          <w:rFonts w:ascii="Arial" w:hAnsi="Arial" w:cs="Arial"/>
          <w:i w:val="0"/>
          <w:sz w:val="20"/>
          <w:szCs w:val="20"/>
        </w:rPr>
        <w:t xml:space="preserve"> Faktury Wykonawcy za roboty wykonane przez podwykonawcę płatne będą przez Zamawiającego po otrzymaniu:</w:t>
      </w:r>
    </w:p>
    <w:p w:rsidR="0091509D" w:rsidRDefault="0091509D" w:rsidP="0091509D">
      <w:pPr>
        <w:pStyle w:val="Style85"/>
        <w:widowControl/>
        <w:numPr>
          <w:ilvl w:val="0"/>
          <w:numId w:val="37"/>
        </w:numPr>
        <w:tabs>
          <w:tab w:val="left" w:pos="706"/>
        </w:tabs>
        <w:spacing w:before="24" w:line="269" w:lineRule="exact"/>
        <w:ind w:left="706" w:hanging="326"/>
        <w:jc w:val="both"/>
        <w:rPr>
          <w:rStyle w:val="FontStyle115"/>
          <w:rFonts w:ascii="Arial" w:hAnsi="Arial" w:cs="Arial"/>
          <w:sz w:val="20"/>
          <w:szCs w:val="20"/>
        </w:rPr>
      </w:pPr>
      <w:r>
        <w:rPr>
          <w:rStyle w:val="FontStyle115"/>
          <w:rFonts w:ascii="Arial" w:hAnsi="Arial" w:cs="Arial"/>
          <w:i w:val="0"/>
          <w:sz w:val="20"/>
          <w:szCs w:val="20"/>
        </w:rPr>
        <w:t xml:space="preserve">zatwierdzonej   do   zapłaty   kopii  faktury  podwykonawcy   oraz   cesji  płatności (wierzytelności) na podwykonawcę, </w:t>
      </w:r>
      <w:r>
        <w:rPr>
          <w:rStyle w:val="FontStyle102"/>
          <w:rFonts w:ascii="Arial" w:hAnsi="Arial" w:cs="Arial"/>
          <w:i w:val="0"/>
        </w:rPr>
        <w:t>lub,</w:t>
      </w:r>
    </w:p>
    <w:p w:rsidR="0091509D" w:rsidRDefault="0091509D" w:rsidP="0091509D">
      <w:pPr>
        <w:pStyle w:val="Style85"/>
        <w:widowControl/>
        <w:numPr>
          <w:ilvl w:val="0"/>
          <w:numId w:val="37"/>
        </w:numPr>
        <w:tabs>
          <w:tab w:val="left" w:pos="706"/>
        </w:tabs>
        <w:spacing w:before="24" w:line="269" w:lineRule="exact"/>
        <w:ind w:left="706" w:hanging="326"/>
        <w:jc w:val="both"/>
        <w:rPr>
          <w:rStyle w:val="FontStyle115"/>
          <w:rFonts w:ascii="Arial" w:hAnsi="Arial" w:cs="Arial"/>
          <w:b/>
          <w:sz w:val="20"/>
          <w:szCs w:val="20"/>
        </w:rPr>
      </w:pPr>
      <w:r>
        <w:rPr>
          <w:rStyle w:val="FontStyle115"/>
          <w:rFonts w:ascii="Arial" w:hAnsi="Arial" w:cs="Arial"/>
          <w:i w:val="0"/>
          <w:sz w:val="20"/>
          <w:szCs w:val="20"/>
        </w:rPr>
        <w:t xml:space="preserve">oświadczenia podwykonawcy, że otrzymał wynagrodzenie za roboty objęte fakturą Wykonawcy </w:t>
      </w:r>
      <w:r>
        <w:rPr>
          <w:rStyle w:val="FontStyle115"/>
          <w:rFonts w:ascii="Arial" w:hAnsi="Arial" w:cs="Arial"/>
          <w:b/>
          <w:sz w:val="20"/>
          <w:szCs w:val="20"/>
        </w:rPr>
        <w:t xml:space="preserve">(zapis w przypadku, gdy przewiduje się podwykonawców) </w:t>
      </w:r>
      <w:r>
        <w:rPr>
          <w:rStyle w:val="FontStyle115"/>
          <w:rFonts w:ascii="Arial" w:hAnsi="Arial" w:cs="Arial"/>
          <w:b/>
          <w:spacing w:val="60"/>
          <w:sz w:val="20"/>
          <w:szCs w:val="20"/>
        </w:rPr>
        <w:t>*.</w:t>
      </w:r>
    </w:p>
    <w:p w:rsidR="0091509D" w:rsidRDefault="0091509D" w:rsidP="0091509D">
      <w:pPr>
        <w:pStyle w:val="akapit"/>
        <w:ind w:firstLine="0"/>
        <w:jc w:val="center"/>
      </w:pPr>
    </w:p>
    <w:p w:rsidR="0091509D" w:rsidRDefault="002444DB" w:rsidP="0091509D">
      <w:pPr>
        <w:pStyle w:val="akapit"/>
        <w:ind w:firstLine="0"/>
        <w:jc w:val="center"/>
        <w:rPr>
          <w:rFonts w:cs="Arial"/>
          <w:szCs w:val="20"/>
        </w:rPr>
      </w:pPr>
      <w:r>
        <w:rPr>
          <w:rFonts w:cs="Arial"/>
          <w:szCs w:val="20"/>
        </w:rPr>
        <w:t>§13</w:t>
      </w:r>
    </w:p>
    <w:p w:rsidR="0091509D" w:rsidRDefault="0091509D" w:rsidP="0091509D">
      <w:pPr>
        <w:pStyle w:val="akapit"/>
        <w:ind w:firstLine="0"/>
        <w:jc w:val="center"/>
        <w:rPr>
          <w:rFonts w:cs="Arial"/>
          <w:szCs w:val="20"/>
        </w:rPr>
      </w:pPr>
    </w:p>
    <w:p w:rsidR="0091509D" w:rsidRDefault="0091509D" w:rsidP="0091509D">
      <w:pPr>
        <w:pStyle w:val="akapit"/>
        <w:numPr>
          <w:ilvl w:val="0"/>
          <w:numId w:val="39"/>
        </w:numPr>
        <w:tabs>
          <w:tab w:val="num" w:pos="0"/>
          <w:tab w:val="left" w:pos="284"/>
        </w:tabs>
        <w:ind w:left="0" w:firstLine="0"/>
        <w:rPr>
          <w:rFonts w:cs="Arial"/>
          <w:szCs w:val="20"/>
        </w:rPr>
      </w:pPr>
      <w:r>
        <w:rPr>
          <w:rFonts w:cs="Arial"/>
          <w:szCs w:val="20"/>
        </w:rPr>
        <w:t>Strony ustalają, że Wykonawca zapłaci następujące wysokości kar umownych w zależności                         od zaistnienia określonego zdarzenia:</w:t>
      </w:r>
    </w:p>
    <w:p w:rsidR="0091509D" w:rsidRDefault="0091509D" w:rsidP="0091509D">
      <w:pPr>
        <w:pStyle w:val="akapit"/>
        <w:numPr>
          <w:ilvl w:val="0"/>
          <w:numId w:val="41"/>
        </w:numPr>
        <w:ind w:left="709" w:hanging="283"/>
        <w:rPr>
          <w:rFonts w:cs="Arial"/>
          <w:szCs w:val="20"/>
        </w:rPr>
      </w:pPr>
      <w:r>
        <w:rPr>
          <w:rFonts w:cs="Arial"/>
          <w:szCs w:val="20"/>
        </w:rPr>
        <w:t>za odstąpienie od wykonania umowy – 10% wynagrodzenia brutto, określonego w §3 umowy,  przy czym za niewykonanie przedmiotu umowy Zamawiający uzna odmowę jego wykonania lub zwłokę  w jego wykonaniu dłuższą niż 30 dni w stosunku do ostatecznego terminu wykonania przedmiotu umowy,</w:t>
      </w:r>
    </w:p>
    <w:p w:rsidR="0091509D" w:rsidRDefault="0091509D" w:rsidP="0091509D">
      <w:pPr>
        <w:pStyle w:val="Style56"/>
        <w:widowControl/>
        <w:numPr>
          <w:ilvl w:val="0"/>
          <w:numId w:val="41"/>
        </w:numPr>
        <w:tabs>
          <w:tab w:val="left" w:pos="709"/>
        </w:tabs>
        <w:spacing w:line="269" w:lineRule="exact"/>
        <w:ind w:left="709" w:hanging="283"/>
        <w:rPr>
          <w:rStyle w:val="FontStyle113"/>
          <w:rFonts w:ascii="Arial" w:hAnsi="Arial" w:cs="Arial"/>
          <w:sz w:val="20"/>
          <w:szCs w:val="20"/>
        </w:rPr>
      </w:pPr>
      <w:r>
        <w:rPr>
          <w:rStyle w:val="FontStyle113"/>
          <w:rFonts w:ascii="Arial" w:hAnsi="Arial" w:cs="Arial"/>
          <w:sz w:val="20"/>
          <w:szCs w:val="20"/>
        </w:rPr>
        <w:t>za zwłokę w usunięciu wad przedmiotu umowy - w wysokości 0,05 % wynagrodzenia brutto</w:t>
      </w:r>
      <w:r>
        <w:rPr>
          <w:rFonts w:ascii="Arial" w:hAnsi="Arial" w:cs="Arial"/>
          <w:sz w:val="20"/>
          <w:szCs w:val="20"/>
        </w:rPr>
        <w:t xml:space="preserve"> określonego w §3 umowy,</w:t>
      </w:r>
      <w:r>
        <w:rPr>
          <w:rStyle w:val="FontStyle113"/>
          <w:rFonts w:ascii="Arial" w:hAnsi="Arial" w:cs="Arial"/>
          <w:sz w:val="20"/>
          <w:szCs w:val="20"/>
        </w:rPr>
        <w:t xml:space="preserve"> za każdy dzień zwłoki, licząc od dnia wyznaczonego na ich usunięcie.</w:t>
      </w:r>
    </w:p>
    <w:p w:rsidR="0091509D" w:rsidRDefault="0091509D" w:rsidP="0091509D">
      <w:pPr>
        <w:pStyle w:val="akapit"/>
        <w:numPr>
          <w:ilvl w:val="0"/>
          <w:numId w:val="41"/>
        </w:numPr>
        <w:ind w:left="709" w:hanging="283"/>
      </w:pPr>
      <w:r>
        <w:rPr>
          <w:rFonts w:cs="Arial"/>
          <w:szCs w:val="20"/>
        </w:rPr>
        <w:t>za nieterminowe wykonanie prac – 0,2% wynagrodzenia brutto, określonego w §3 umowy za każdy dzień zwłoki,</w:t>
      </w:r>
    </w:p>
    <w:p w:rsidR="0091509D" w:rsidRDefault="0091509D" w:rsidP="0091509D">
      <w:pPr>
        <w:pStyle w:val="Style6"/>
        <w:widowControl/>
        <w:spacing w:before="10" w:line="274" w:lineRule="exact"/>
        <w:jc w:val="both"/>
        <w:rPr>
          <w:rStyle w:val="FontStyle113"/>
          <w:rFonts w:ascii="Arial" w:hAnsi="Arial" w:cs="Arial"/>
          <w:sz w:val="20"/>
          <w:szCs w:val="20"/>
        </w:rPr>
      </w:pPr>
      <w:r>
        <w:rPr>
          <w:rFonts w:ascii="Arial" w:hAnsi="Arial" w:cs="Arial"/>
          <w:sz w:val="20"/>
          <w:szCs w:val="20"/>
        </w:rPr>
        <w:t xml:space="preserve">2. </w:t>
      </w:r>
      <w:r>
        <w:rPr>
          <w:rStyle w:val="FontStyle113"/>
          <w:rFonts w:ascii="Arial" w:hAnsi="Arial" w:cs="Arial"/>
          <w:sz w:val="20"/>
          <w:szCs w:val="20"/>
        </w:rPr>
        <w:t>Wykonawca ma prawo naliczyć Zamawiającemu kary umowne za nieuzasadnione odstąpienie od umowy w wysokości 10% wynagrodzenia brutto,</w:t>
      </w:r>
      <w:r>
        <w:rPr>
          <w:rFonts w:ascii="Arial" w:hAnsi="Arial" w:cs="Arial"/>
          <w:sz w:val="20"/>
          <w:szCs w:val="20"/>
        </w:rPr>
        <w:t xml:space="preserve"> określonego w §3</w:t>
      </w:r>
      <w:r>
        <w:rPr>
          <w:rFonts w:ascii="Arial" w:hAnsi="Arial" w:cs="Arial"/>
          <w:color w:val="FF0000"/>
          <w:sz w:val="20"/>
          <w:szCs w:val="20"/>
        </w:rPr>
        <w:t xml:space="preserve"> </w:t>
      </w:r>
      <w:r>
        <w:rPr>
          <w:rFonts w:ascii="Arial" w:hAnsi="Arial" w:cs="Arial"/>
          <w:sz w:val="20"/>
          <w:szCs w:val="20"/>
        </w:rPr>
        <w:t>umowy.</w:t>
      </w:r>
    </w:p>
    <w:p w:rsidR="0091509D" w:rsidRDefault="0091509D" w:rsidP="0091509D">
      <w:pPr>
        <w:pStyle w:val="akapit"/>
        <w:ind w:firstLine="0"/>
      </w:pPr>
      <w:r>
        <w:rPr>
          <w:rFonts w:cs="Arial"/>
          <w:szCs w:val="20"/>
        </w:rPr>
        <w:t>4. Z innych tytułów, bądź gdy wysokość zastrzeżonych kar nie pokryje rzeczywiście poniesionej szkody, Zamawiający ma prawo dochodzić odszkodowania uzupełniającego na ogólnych zasadach kodeksu cywilnego.</w:t>
      </w:r>
    </w:p>
    <w:p w:rsidR="0091509D" w:rsidRDefault="0091509D" w:rsidP="0091509D">
      <w:pPr>
        <w:pStyle w:val="akapit"/>
        <w:ind w:firstLine="0"/>
        <w:rPr>
          <w:rFonts w:cs="Arial"/>
          <w:szCs w:val="20"/>
        </w:rPr>
      </w:pPr>
    </w:p>
    <w:p w:rsidR="0091509D" w:rsidRDefault="002444DB" w:rsidP="0091509D">
      <w:pPr>
        <w:pStyle w:val="akapit"/>
        <w:ind w:firstLine="0"/>
        <w:jc w:val="center"/>
        <w:rPr>
          <w:rFonts w:cs="Arial"/>
          <w:szCs w:val="20"/>
        </w:rPr>
      </w:pPr>
      <w:r>
        <w:rPr>
          <w:rFonts w:cs="Arial"/>
          <w:szCs w:val="20"/>
        </w:rPr>
        <w:t>§14</w:t>
      </w:r>
    </w:p>
    <w:p w:rsidR="0091509D" w:rsidRDefault="0091509D" w:rsidP="0091509D">
      <w:pPr>
        <w:pStyle w:val="akapit"/>
        <w:ind w:firstLine="0"/>
        <w:jc w:val="center"/>
        <w:rPr>
          <w:rFonts w:cs="Arial"/>
          <w:szCs w:val="20"/>
        </w:rPr>
      </w:pPr>
    </w:p>
    <w:p w:rsidR="0091509D" w:rsidRDefault="0091509D" w:rsidP="0091509D">
      <w:pPr>
        <w:pStyle w:val="Style56"/>
        <w:widowControl/>
        <w:tabs>
          <w:tab w:val="left" w:pos="360"/>
        </w:tabs>
        <w:spacing w:line="269" w:lineRule="exact"/>
        <w:ind w:firstLine="0"/>
        <w:rPr>
          <w:rStyle w:val="FontStyle113"/>
          <w:rFonts w:ascii="Arial" w:hAnsi="Arial" w:cs="Arial"/>
          <w:sz w:val="20"/>
          <w:szCs w:val="20"/>
        </w:rPr>
      </w:pPr>
      <w:r>
        <w:rPr>
          <w:rStyle w:val="FontStyle113"/>
          <w:rFonts w:ascii="Arial" w:hAnsi="Arial" w:cs="Arial"/>
          <w:sz w:val="20"/>
          <w:szCs w:val="20"/>
        </w:rPr>
        <w:t>1. Niedopuszczalna jest, pod rygorem nieważności, zmiana postanowień niniejszej umowy w stosunku                    do treści oferty, na podstawie której dokonano wyboru Wykonawcy chyba, że konieczność wprowadzenia zmian wynika z następujących okoliczności:</w:t>
      </w:r>
    </w:p>
    <w:p w:rsidR="0091509D" w:rsidRDefault="0091509D" w:rsidP="0091509D">
      <w:pPr>
        <w:pStyle w:val="Style56"/>
        <w:widowControl/>
        <w:numPr>
          <w:ilvl w:val="0"/>
          <w:numId w:val="43"/>
        </w:numPr>
        <w:tabs>
          <w:tab w:val="left" w:pos="715"/>
        </w:tabs>
        <w:spacing w:line="269" w:lineRule="exact"/>
        <w:ind w:left="715" w:hanging="346"/>
        <w:rPr>
          <w:rStyle w:val="FontStyle113"/>
          <w:rFonts w:ascii="Arial" w:hAnsi="Arial" w:cs="Arial"/>
          <w:sz w:val="20"/>
          <w:szCs w:val="20"/>
        </w:rPr>
      </w:pPr>
      <w:r>
        <w:rPr>
          <w:rStyle w:val="FontStyle113"/>
          <w:rFonts w:ascii="Arial" w:hAnsi="Arial" w:cs="Arial"/>
          <w:sz w:val="20"/>
          <w:szCs w:val="20"/>
        </w:rPr>
        <w:t>W terminie 30 dni, od daty wystąpienia Wykonawcy o wydanie decyzji lub innego dokumentu niezbędnego do prawidłowej realizacji przedmiotu umowy, właściwy organ lub inna instytucja nie wydały stosownego dokumentu.</w:t>
      </w:r>
    </w:p>
    <w:p w:rsidR="0091509D" w:rsidRDefault="0091509D" w:rsidP="0091509D">
      <w:pPr>
        <w:pStyle w:val="Style56"/>
        <w:widowControl/>
        <w:numPr>
          <w:ilvl w:val="0"/>
          <w:numId w:val="43"/>
        </w:numPr>
        <w:tabs>
          <w:tab w:val="left" w:pos="715"/>
        </w:tabs>
        <w:spacing w:line="269" w:lineRule="exact"/>
        <w:ind w:left="715" w:hanging="346"/>
        <w:rPr>
          <w:rStyle w:val="FontStyle113"/>
          <w:rFonts w:ascii="Arial" w:hAnsi="Arial" w:cs="Arial"/>
          <w:sz w:val="20"/>
          <w:szCs w:val="20"/>
        </w:rPr>
      </w:pPr>
      <w:r>
        <w:rPr>
          <w:rStyle w:val="FontStyle113"/>
          <w:rFonts w:ascii="Arial" w:hAnsi="Arial" w:cs="Arial"/>
          <w:sz w:val="20"/>
          <w:szCs w:val="20"/>
        </w:rPr>
        <w:t>Zaistniały przyczyny niezależne od działania Stron, których przy zachowaniu wszelkich należytych środków nie można uniknąć ani im zapobiec, w szczególności:</w:t>
      </w:r>
    </w:p>
    <w:p w:rsidR="0091509D" w:rsidRDefault="0091509D" w:rsidP="0091509D">
      <w:pPr>
        <w:pStyle w:val="Style56"/>
        <w:widowControl/>
        <w:numPr>
          <w:ilvl w:val="0"/>
          <w:numId w:val="45"/>
        </w:numPr>
        <w:tabs>
          <w:tab w:val="left" w:pos="1134"/>
          <w:tab w:val="left" w:pos="9638"/>
        </w:tabs>
        <w:spacing w:line="269" w:lineRule="exact"/>
        <w:ind w:left="1134" w:right="-82" w:hanging="425"/>
        <w:rPr>
          <w:rStyle w:val="FontStyle113"/>
          <w:rFonts w:ascii="Arial" w:hAnsi="Arial" w:cs="Arial"/>
          <w:sz w:val="20"/>
          <w:szCs w:val="20"/>
        </w:rPr>
      </w:pPr>
      <w:r>
        <w:rPr>
          <w:rStyle w:val="FontStyle113"/>
          <w:rFonts w:ascii="Arial" w:hAnsi="Arial" w:cs="Arial"/>
          <w:sz w:val="20"/>
          <w:szCs w:val="20"/>
        </w:rPr>
        <w:t>warunki uniemożliwiające realizację robót budowlanych z przyczyn technologicznych przez okres powyżej 2 tygodni,</w:t>
      </w:r>
    </w:p>
    <w:p w:rsidR="0091509D" w:rsidRDefault="0091509D" w:rsidP="0091509D">
      <w:pPr>
        <w:pStyle w:val="Style83"/>
        <w:widowControl/>
        <w:numPr>
          <w:ilvl w:val="0"/>
          <w:numId w:val="45"/>
        </w:numPr>
        <w:tabs>
          <w:tab w:val="left" w:pos="1134"/>
        </w:tabs>
        <w:spacing w:before="5" w:line="269" w:lineRule="exact"/>
        <w:ind w:left="1134" w:hanging="425"/>
        <w:jc w:val="both"/>
        <w:rPr>
          <w:rStyle w:val="FontStyle113"/>
          <w:rFonts w:ascii="Arial" w:hAnsi="Arial" w:cs="Arial"/>
          <w:sz w:val="20"/>
          <w:szCs w:val="20"/>
        </w:rPr>
      </w:pPr>
      <w:r>
        <w:rPr>
          <w:rStyle w:val="FontStyle113"/>
          <w:rFonts w:ascii="Arial" w:hAnsi="Arial" w:cs="Arial"/>
          <w:sz w:val="20"/>
          <w:szCs w:val="20"/>
        </w:rPr>
        <w:t>realizowanie przedmiotu umowy przy zastosowaniu innych rozwiązań technicznych, technologicznych lub materiałowych ze względu na zmiany obowiązującego prawa                      lub w sytuacji, gdy zastosowanie przewidzianych rozwiązań groziłoby niewykonaniem                   lub wadliwym wykonaniem przedmiotu umowy,</w:t>
      </w:r>
    </w:p>
    <w:p w:rsidR="0091509D" w:rsidRDefault="0091509D" w:rsidP="0091509D">
      <w:pPr>
        <w:pStyle w:val="Style56"/>
        <w:widowControl/>
        <w:numPr>
          <w:ilvl w:val="0"/>
          <w:numId w:val="45"/>
        </w:numPr>
        <w:tabs>
          <w:tab w:val="left" w:pos="1134"/>
        </w:tabs>
        <w:spacing w:line="269" w:lineRule="exact"/>
        <w:ind w:left="1099" w:hanging="390"/>
        <w:rPr>
          <w:rStyle w:val="FontStyle113"/>
          <w:rFonts w:ascii="Arial" w:hAnsi="Arial" w:cs="Arial"/>
          <w:sz w:val="20"/>
          <w:szCs w:val="20"/>
        </w:rPr>
      </w:pPr>
      <w:r>
        <w:rPr>
          <w:rStyle w:val="FontStyle113"/>
          <w:rFonts w:ascii="Arial" w:hAnsi="Arial" w:cs="Arial"/>
          <w:sz w:val="20"/>
          <w:szCs w:val="20"/>
        </w:rPr>
        <w:t>protesty osób prawnych i fizycznych,</w:t>
      </w:r>
    </w:p>
    <w:p w:rsidR="0091509D" w:rsidRDefault="0091509D" w:rsidP="0091509D">
      <w:pPr>
        <w:pStyle w:val="Style83"/>
        <w:widowControl/>
        <w:numPr>
          <w:ilvl w:val="0"/>
          <w:numId w:val="43"/>
        </w:numPr>
        <w:tabs>
          <w:tab w:val="left" w:pos="715"/>
        </w:tabs>
        <w:spacing w:before="10" w:line="269" w:lineRule="exact"/>
        <w:ind w:left="720" w:hanging="360"/>
        <w:jc w:val="both"/>
        <w:rPr>
          <w:rStyle w:val="FontStyle113"/>
          <w:rFonts w:ascii="Arial" w:hAnsi="Arial" w:cs="Arial"/>
          <w:sz w:val="20"/>
          <w:szCs w:val="20"/>
        </w:rPr>
      </w:pPr>
      <w:r>
        <w:rPr>
          <w:rStyle w:val="FontStyle113"/>
          <w:rFonts w:ascii="Arial" w:hAnsi="Arial" w:cs="Arial"/>
          <w:sz w:val="20"/>
          <w:szCs w:val="20"/>
        </w:rPr>
        <w:lastRenderedPageBreak/>
        <w:t>Zamawiający wyrazi pisemną zgodę na wprowadzenie podwykonawcy lub na rozszerzenie zakresu podwykonawstwa wskazanego w ofercie,</w:t>
      </w:r>
    </w:p>
    <w:p w:rsidR="0091509D" w:rsidRDefault="0091509D" w:rsidP="0091509D">
      <w:pPr>
        <w:pStyle w:val="Style83"/>
        <w:widowControl/>
        <w:numPr>
          <w:ilvl w:val="0"/>
          <w:numId w:val="43"/>
        </w:numPr>
        <w:tabs>
          <w:tab w:val="left" w:pos="715"/>
        </w:tabs>
        <w:spacing w:before="5" w:line="269" w:lineRule="exact"/>
        <w:ind w:left="715" w:hanging="346"/>
        <w:jc w:val="both"/>
        <w:rPr>
          <w:rStyle w:val="FontStyle113"/>
          <w:rFonts w:ascii="Arial" w:hAnsi="Arial" w:cs="Arial"/>
          <w:sz w:val="20"/>
          <w:szCs w:val="20"/>
        </w:rPr>
      </w:pPr>
      <w:r>
        <w:rPr>
          <w:rStyle w:val="FontStyle113"/>
          <w:rFonts w:ascii="Arial" w:hAnsi="Arial" w:cs="Arial"/>
          <w:sz w:val="20"/>
          <w:szCs w:val="20"/>
        </w:rPr>
        <w:t>Zaistnieje brak frontu robót z przyczyn niezależnych od Wykonawcy na okres powyżej 2 tygodni.</w:t>
      </w:r>
    </w:p>
    <w:p w:rsidR="0091509D" w:rsidRDefault="0091509D" w:rsidP="0091509D">
      <w:pPr>
        <w:pStyle w:val="Style56"/>
        <w:widowControl/>
        <w:numPr>
          <w:ilvl w:val="0"/>
          <w:numId w:val="43"/>
        </w:numPr>
        <w:tabs>
          <w:tab w:val="left" w:pos="715"/>
        </w:tabs>
        <w:spacing w:before="5" w:line="269" w:lineRule="exact"/>
        <w:ind w:left="720" w:hanging="360"/>
        <w:rPr>
          <w:rStyle w:val="FontStyle113"/>
          <w:rFonts w:ascii="Arial" w:hAnsi="Arial" w:cs="Arial"/>
          <w:sz w:val="20"/>
          <w:szCs w:val="20"/>
        </w:rPr>
      </w:pPr>
      <w:r>
        <w:rPr>
          <w:rStyle w:val="FontStyle113"/>
          <w:rFonts w:ascii="Arial" w:hAnsi="Arial" w:cs="Arial"/>
          <w:sz w:val="20"/>
          <w:szCs w:val="20"/>
        </w:rPr>
        <w:t>Nastąpi zmiana obowiązującej stawki podatku VAT,</w:t>
      </w:r>
    </w:p>
    <w:p w:rsidR="0091509D" w:rsidRDefault="0091509D" w:rsidP="0091509D">
      <w:pPr>
        <w:pStyle w:val="Style83"/>
        <w:widowControl/>
        <w:numPr>
          <w:ilvl w:val="0"/>
          <w:numId w:val="43"/>
        </w:numPr>
        <w:tabs>
          <w:tab w:val="left" w:pos="715"/>
        </w:tabs>
        <w:spacing w:line="269" w:lineRule="exact"/>
        <w:ind w:left="715" w:hanging="346"/>
        <w:jc w:val="both"/>
        <w:rPr>
          <w:rStyle w:val="FontStyle113"/>
          <w:rFonts w:ascii="Arial" w:hAnsi="Arial" w:cs="Arial"/>
          <w:sz w:val="20"/>
          <w:szCs w:val="20"/>
        </w:rPr>
      </w:pPr>
      <w:r>
        <w:rPr>
          <w:rStyle w:val="FontStyle113"/>
          <w:rFonts w:ascii="Arial" w:hAnsi="Arial" w:cs="Arial"/>
          <w:sz w:val="20"/>
          <w:szCs w:val="20"/>
        </w:rPr>
        <w:t>Wykonanie przedmiotu umowy jest uzależnione od wykonania zamówienia dodatkowego. W tym przypadku istnieje możliwość przesunięcia terminu wykonania przedmiotu umowy o okres niezbędny do wykonania zamówienia dodatkowego.</w:t>
      </w:r>
    </w:p>
    <w:p w:rsidR="0091509D" w:rsidRDefault="0091509D" w:rsidP="0091509D">
      <w:pPr>
        <w:pStyle w:val="Style56"/>
        <w:widowControl/>
        <w:numPr>
          <w:ilvl w:val="0"/>
          <w:numId w:val="43"/>
        </w:numPr>
        <w:tabs>
          <w:tab w:val="left" w:pos="715"/>
        </w:tabs>
        <w:spacing w:line="269" w:lineRule="exact"/>
        <w:ind w:left="720" w:hanging="360"/>
        <w:rPr>
          <w:rStyle w:val="FontStyle113"/>
          <w:rFonts w:ascii="Arial" w:hAnsi="Arial" w:cs="Arial"/>
          <w:sz w:val="20"/>
          <w:szCs w:val="20"/>
        </w:rPr>
      </w:pPr>
      <w:r>
        <w:rPr>
          <w:rStyle w:val="FontStyle113"/>
          <w:rFonts w:ascii="Arial" w:hAnsi="Arial" w:cs="Arial"/>
          <w:sz w:val="20"/>
          <w:szCs w:val="20"/>
        </w:rPr>
        <w:t>Nastąpiła siła wyższa obejmująca:</w:t>
      </w:r>
    </w:p>
    <w:p w:rsidR="0091509D" w:rsidRDefault="0091509D" w:rsidP="0091509D">
      <w:pPr>
        <w:pStyle w:val="Style19"/>
        <w:widowControl/>
        <w:numPr>
          <w:ilvl w:val="0"/>
          <w:numId w:val="47"/>
        </w:numPr>
        <w:tabs>
          <w:tab w:val="left" w:pos="1085"/>
        </w:tabs>
        <w:spacing w:before="34"/>
        <w:ind w:firstLine="349"/>
        <w:jc w:val="both"/>
        <w:rPr>
          <w:rStyle w:val="FontStyle113"/>
          <w:rFonts w:ascii="Arial" w:hAnsi="Arial" w:cs="Arial"/>
          <w:sz w:val="20"/>
          <w:szCs w:val="20"/>
        </w:rPr>
      </w:pPr>
      <w:r>
        <w:rPr>
          <w:rStyle w:val="FontStyle113"/>
          <w:rFonts w:ascii="Arial" w:hAnsi="Arial" w:cs="Arial"/>
          <w:sz w:val="20"/>
          <w:szCs w:val="20"/>
        </w:rPr>
        <w:t xml:space="preserve">klęski żywiołowe, </w:t>
      </w:r>
    </w:p>
    <w:p w:rsidR="0091509D" w:rsidRDefault="0091509D" w:rsidP="0091509D">
      <w:pPr>
        <w:pStyle w:val="Style19"/>
        <w:widowControl/>
        <w:numPr>
          <w:ilvl w:val="0"/>
          <w:numId w:val="47"/>
        </w:numPr>
        <w:tabs>
          <w:tab w:val="left" w:pos="1085"/>
        </w:tabs>
        <w:spacing w:before="19" w:line="274" w:lineRule="exact"/>
        <w:ind w:firstLine="349"/>
        <w:jc w:val="both"/>
        <w:rPr>
          <w:rStyle w:val="FontStyle113"/>
          <w:rFonts w:ascii="Arial" w:hAnsi="Arial" w:cs="Arial"/>
          <w:sz w:val="20"/>
          <w:szCs w:val="20"/>
        </w:rPr>
      </w:pPr>
      <w:r>
        <w:rPr>
          <w:rStyle w:val="FontStyle113"/>
          <w:rFonts w:ascii="Arial" w:hAnsi="Arial" w:cs="Arial"/>
          <w:sz w:val="20"/>
          <w:szCs w:val="20"/>
        </w:rPr>
        <w:t>gwałtowne opady, gradobicie, powodzie i inne anomalia klimatyczne.</w:t>
      </w:r>
    </w:p>
    <w:p w:rsidR="0091509D" w:rsidRDefault="0091509D" w:rsidP="0091509D">
      <w:pPr>
        <w:pStyle w:val="Style83"/>
        <w:widowControl/>
        <w:tabs>
          <w:tab w:val="left" w:pos="360"/>
        </w:tabs>
        <w:spacing w:line="274" w:lineRule="exact"/>
        <w:ind w:firstLine="0"/>
        <w:jc w:val="both"/>
        <w:rPr>
          <w:rStyle w:val="FontStyle113"/>
          <w:rFonts w:ascii="Arial" w:hAnsi="Arial" w:cs="Arial"/>
          <w:sz w:val="20"/>
          <w:szCs w:val="20"/>
        </w:rPr>
      </w:pPr>
      <w:r>
        <w:rPr>
          <w:rStyle w:val="FontStyle113"/>
          <w:rFonts w:ascii="Arial" w:hAnsi="Arial" w:cs="Arial"/>
          <w:sz w:val="20"/>
          <w:szCs w:val="20"/>
        </w:rPr>
        <w:t>2. Zmiana postanowień zawartej umowy może nastąpić wyłącznie, za zgodą obu Stron wyrażoną na piśmie, pod rygorem nieważności.</w:t>
      </w:r>
    </w:p>
    <w:p w:rsidR="0091509D" w:rsidRDefault="0091509D" w:rsidP="0091509D">
      <w:pPr>
        <w:pStyle w:val="Style83"/>
        <w:widowControl/>
        <w:tabs>
          <w:tab w:val="left" w:pos="360"/>
        </w:tabs>
        <w:spacing w:line="274" w:lineRule="exact"/>
        <w:ind w:firstLine="0"/>
        <w:jc w:val="both"/>
        <w:rPr>
          <w:rStyle w:val="FontStyle113"/>
          <w:rFonts w:ascii="Arial" w:hAnsi="Arial" w:cs="Arial"/>
          <w:sz w:val="20"/>
          <w:szCs w:val="20"/>
        </w:rPr>
      </w:pPr>
      <w:r>
        <w:rPr>
          <w:rStyle w:val="FontStyle113"/>
          <w:rFonts w:ascii="Arial" w:hAnsi="Arial" w:cs="Arial"/>
          <w:sz w:val="20"/>
          <w:szCs w:val="20"/>
        </w:rPr>
        <w:t>3. Strona występująca o zmianę postanowień zawartej umowy zobowiązana jest do udokumentowania zaistnienia powyższych okoliczności. Wniosek o zmianę postanowień zawartej umowy musi być wyrażony na piśmie.</w:t>
      </w:r>
    </w:p>
    <w:p w:rsidR="0091509D" w:rsidRPr="002444DB" w:rsidRDefault="0091509D" w:rsidP="0091509D">
      <w:pPr>
        <w:pStyle w:val="Style83"/>
        <w:widowControl/>
        <w:tabs>
          <w:tab w:val="left" w:pos="360"/>
        </w:tabs>
        <w:spacing w:line="274" w:lineRule="exact"/>
        <w:ind w:firstLine="0"/>
        <w:jc w:val="both"/>
        <w:rPr>
          <w:rStyle w:val="FontStyle113"/>
          <w:rFonts w:ascii="Arial" w:hAnsi="Arial" w:cs="Arial"/>
          <w:i/>
          <w:sz w:val="20"/>
          <w:szCs w:val="20"/>
        </w:rPr>
      </w:pPr>
    </w:p>
    <w:p w:rsidR="0091509D" w:rsidRPr="002444DB" w:rsidRDefault="0091509D" w:rsidP="0091509D">
      <w:pPr>
        <w:pStyle w:val="akapit"/>
        <w:ind w:firstLine="0"/>
        <w:jc w:val="center"/>
      </w:pPr>
      <w:r w:rsidRPr="002444DB">
        <w:rPr>
          <w:rFonts w:cs="Arial"/>
          <w:szCs w:val="20"/>
        </w:rPr>
        <w:t>§1</w:t>
      </w:r>
      <w:r w:rsidR="002444DB" w:rsidRPr="002444DB">
        <w:rPr>
          <w:rFonts w:cs="Arial"/>
          <w:szCs w:val="20"/>
        </w:rPr>
        <w:t>5</w:t>
      </w:r>
    </w:p>
    <w:p w:rsidR="0091509D" w:rsidRDefault="0091509D" w:rsidP="0091509D">
      <w:pPr>
        <w:pStyle w:val="akapit"/>
        <w:ind w:firstLine="0"/>
        <w:jc w:val="center"/>
        <w:rPr>
          <w:rFonts w:cs="Arial"/>
          <w:szCs w:val="20"/>
        </w:rPr>
      </w:pPr>
    </w:p>
    <w:p w:rsidR="0091509D" w:rsidRDefault="0091509D" w:rsidP="0091509D">
      <w:pPr>
        <w:pStyle w:val="Style15"/>
        <w:widowControl/>
        <w:spacing w:before="53" w:line="269" w:lineRule="exact"/>
        <w:rPr>
          <w:rStyle w:val="FontStyle113"/>
          <w:rFonts w:ascii="Arial" w:hAnsi="Arial" w:cs="Arial"/>
          <w:sz w:val="20"/>
          <w:szCs w:val="20"/>
        </w:rPr>
      </w:pPr>
      <w:r>
        <w:rPr>
          <w:rStyle w:val="FontStyle113"/>
          <w:rFonts w:ascii="Arial" w:hAnsi="Arial" w:cs="Arial"/>
          <w:sz w:val="20"/>
          <w:szCs w:val="20"/>
        </w:rPr>
        <w:t xml:space="preserve">Bez pisemnej zgody Zamawiającego Wykonawca, nie może przenieść na osoby trzecie wierzytelności wynikających z niniejszej umowy, w tym również odszkodowawczych i odsetkowych. </w:t>
      </w:r>
    </w:p>
    <w:p w:rsidR="0091509D" w:rsidRDefault="0091509D" w:rsidP="0091509D">
      <w:pPr>
        <w:pStyle w:val="Style15"/>
        <w:widowControl/>
        <w:spacing w:before="53" w:line="269" w:lineRule="exact"/>
        <w:rPr>
          <w:rStyle w:val="FontStyle113"/>
          <w:rFonts w:ascii="Arial" w:hAnsi="Arial" w:cs="Arial"/>
          <w:sz w:val="20"/>
          <w:szCs w:val="20"/>
        </w:rPr>
      </w:pPr>
    </w:p>
    <w:p w:rsidR="0091509D" w:rsidRDefault="0091509D" w:rsidP="0091509D">
      <w:pPr>
        <w:pStyle w:val="akapit"/>
        <w:ind w:firstLine="0"/>
        <w:jc w:val="center"/>
      </w:pPr>
    </w:p>
    <w:p w:rsidR="0091509D" w:rsidRDefault="002444DB" w:rsidP="0091509D">
      <w:pPr>
        <w:pStyle w:val="akapit"/>
        <w:ind w:firstLine="0"/>
        <w:jc w:val="center"/>
        <w:rPr>
          <w:rFonts w:cs="Arial"/>
          <w:szCs w:val="20"/>
        </w:rPr>
      </w:pPr>
      <w:r>
        <w:rPr>
          <w:rFonts w:cs="Arial"/>
          <w:szCs w:val="20"/>
        </w:rPr>
        <w:t>§16</w:t>
      </w:r>
    </w:p>
    <w:p w:rsidR="0091509D" w:rsidRDefault="0091509D" w:rsidP="0091509D">
      <w:pPr>
        <w:pStyle w:val="akapit"/>
        <w:ind w:firstLine="0"/>
        <w:jc w:val="center"/>
        <w:rPr>
          <w:rFonts w:cs="Arial"/>
          <w:szCs w:val="20"/>
        </w:rPr>
      </w:pPr>
    </w:p>
    <w:p w:rsidR="0091509D" w:rsidRDefault="0091509D" w:rsidP="0091509D">
      <w:pPr>
        <w:pStyle w:val="Style56"/>
        <w:widowControl/>
        <w:tabs>
          <w:tab w:val="left" w:pos="283"/>
        </w:tabs>
        <w:spacing w:before="58"/>
        <w:ind w:left="283" w:hanging="283"/>
        <w:jc w:val="left"/>
        <w:rPr>
          <w:rStyle w:val="FontStyle113"/>
          <w:rFonts w:ascii="Arial" w:hAnsi="Arial" w:cs="Arial"/>
          <w:sz w:val="20"/>
          <w:szCs w:val="20"/>
        </w:rPr>
      </w:pPr>
      <w:r>
        <w:rPr>
          <w:rStyle w:val="FontStyle113"/>
          <w:rFonts w:ascii="Arial" w:hAnsi="Arial" w:cs="Arial"/>
          <w:sz w:val="20"/>
          <w:szCs w:val="20"/>
        </w:rPr>
        <w:t>1. Poza przypadkami określonymi w Kodeksie Cywilnym Zamawiający może odstąpić od umowy jeżeli:</w:t>
      </w:r>
    </w:p>
    <w:p w:rsidR="0091509D" w:rsidRDefault="0091509D" w:rsidP="0091509D">
      <w:pPr>
        <w:pStyle w:val="Style56"/>
        <w:widowControl/>
        <w:numPr>
          <w:ilvl w:val="0"/>
          <w:numId w:val="49"/>
        </w:numPr>
        <w:tabs>
          <w:tab w:val="left" w:pos="734"/>
        </w:tabs>
        <w:spacing w:before="5"/>
        <w:ind w:left="709" w:hanging="283"/>
        <w:rPr>
          <w:rStyle w:val="FontStyle113"/>
          <w:rFonts w:ascii="Arial" w:hAnsi="Arial" w:cs="Arial"/>
          <w:sz w:val="20"/>
          <w:szCs w:val="20"/>
        </w:rPr>
      </w:pPr>
      <w:r>
        <w:rPr>
          <w:rStyle w:val="FontStyle113"/>
          <w:rFonts w:ascii="Arial" w:hAnsi="Arial" w:cs="Arial"/>
          <w:sz w:val="20"/>
          <w:szCs w:val="20"/>
        </w:rPr>
        <w:t>wystąpią istotne zmiany powodujące, że wykonanie zamówienia nie leży w interesie publicznym, czego nie można było przewidzieć w chwili zawarcia umowy – zgodnie z art</w:t>
      </w:r>
      <w:r w:rsidR="00DA08B8">
        <w:rPr>
          <w:rStyle w:val="FontStyle113"/>
          <w:rFonts w:ascii="Arial" w:hAnsi="Arial" w:cs="Arial"/>
          <w:sz w:val="20"/>
          <w:szCs w:val="20"/>
        </w:rPr>
        <w:t xml:space="preserve">. 145 ustawy z dnia  </w:t>
      </w:r>
      <w:r>
        <w:rPr>
          <w:rStyle w:val="FontStyle113"/>
          <w:rFonts w:ascii="Arial" w:hAnsi="Arial" w:cs="Arial"/>
          <w:sz w:val="20"/>
          <w:szCs w:val="20"/>
        </w:rPr>
        <w:t>29 stycznia 2004 r. Prawo zamówień publicznych,</w:t>
      </w:r>
    </w:p>
    <w:p w:rsidR="0091509D" w:rsidRDefault="0091509D" w:rsidP="0091509D">
      <w:pPr>
        <w:pStyle w:val="Style56"/>
        <w:widowControl/>
        <w:numPr>
          <w:ilvl w:val="0"/>
          <w:numId w:val="49"/>
        </w:numPr>
        <w:tabs>
          <w:tab w:val="left" w:pos="734"/>
        </w:tabs>
        <w:ind w:left="709" w:hanging="283"/>
        <w:rPr>
          <w:rStyle w:val="FontStyle113"/>
          <w:rFonts w:ascii="Arial" w:hAnsi="Arial" w:cs="Arial"/>
          <w:sz w:val="20"/>
          <w:szCs w:val="20"/>
        </w:rPr>
      </w:pPr>
      <w:r>
        <w:rPr>
          <w:rStyle w:val="FontStyle113"/>
          <w:rFonts w:ascii="Arial" w:hAnsi="Arial" w:cs="Arial"/>
          <w:sz w:val="20"/>
          <w:szCs w:val="20"/>
        </w:rPr>
        <w:t>Wykonawca nie podjął realizacji robót pomimo przekazania placu budowy, w ciągu jednego miesiąca od daty przekazania placu budowy,</w:t>
      </w:r>
    </w:p>
    <w:p w:rsidR="0091509D" w:rsidRDefault="0091509D" w:rsidP="0091509D">
      <w:pPr>
        <w:pStyle w:val="Style56"/>
        <w:widowControl/>
        <w:numPr>
          <w:ilvl w:val="0"/>
          <w:numId w:val="49"/>
        </w:numPr>
        <w:tabs>
          <w:tab w:val="left" w:pos="734"/>
        </w:tabs>
        <w:ind w:left="709" w:hanging="283"/>
        <w:jc w:val="left"/>
        <w:rPr>
          <w:rStyle w:val="FontStyle113"/>
          <w:rFonts w:ascii="Arial" w:hAnsi="Arial" w:cs="Arial"/>
          <w:sz w:val="20"/>
          <w:szCs w:val="20"/>
        </w:rPr>
      </w:pPr>
      <w:r>
        <w:rPr>
          <w:rStyle w:val="FontStyle113"/>
          <w:rFonts w:ascii="Arial" w:hAnsi="Arial" w:cs="Arial"/>
          <w:sz w:val="20"/>
          <w:szCs w:val="20"/>
        </w:rPr>
        <w:t>Wykonawca wprowadził na budowę podwykonawców bez akceptacji Zamawiającego,</w:t>
      </w:r>
    </w:p>
    <w:p w:rsidR="0091509D" w:rsidRDefault="0091509D" w:rsidP="0091509D">
      <w:pPr>
        <w:pStyle w:val="Style56"/>
        <w:widowControl/>
        <w:numPr>
          <w:ilvl w:val="0"/>
          <w:numId w:val="49"/>
        </w:numPr>
        <w:tabs>
          <w:tab w:val="left" w:pos="734"/>
        </w:tabs>
        <w:ind w:left="709" w:hanging="283"/>
        <w:rPr>
          <w:rStyle w:val="FontStyle113"/>
          <w:rFonts w:ascii="Arial" w:hAnsi="Arial" w:cs="Arial"/>
          <w:sz w:val="20"/>
          <w:szCs w:val="20"/>
        </w:rPr>
      </w:pPr>
      <w:r>
        <w:rPr>
          <w:rStyle w:val="FontStyle113"/>
          <w:rFonts w:ascii="Arial" w:hAnsi="Arial" w:cs="Arial"/>
          <w:sz w:val="20"/>
          <w:szCs w:val="20"/>
        </w:rPr>
        <w:t>Wykonawca pomimo uprzednich pisemnych zastrzeżeń inspektora nadzoru uporczywie nie wykonuje robót zgodnie z warunkami umownymi lub w rażący sposób zaniedbuje zobowiązania umowne,</w:t>
      </w:r>
    </w:p>
    <w:p w:rsidR="0091509D" w:rsidRDefault="0091509D" w:rsidP="0091509D">
      <w:pPr>
        <w:pStyle w:val="Style56"/>
        <w:widowControl/>
        <w:numPr>
          <w:ilvl w:val="0"/>
          <w:numId w:val="49"/>
        </w:numPr>
        <w:tabs>
          <w:tab w:val="left" w:pos="734"/>
        </w:tabs>
        <w:ind w:left="709" w:hanging="283"/>
        <w:rPr>
          <w:rStyle w:val="FontStyle113"/>
          <w:rFonts w:ascii="Arial" w:hAnsi="Arial" w:cs="Arial"/>
          <w:sz w:val="20"/>
          <w:szCs w:val="20"/>
        </w:rPr>
      </w:pPr>
      <w:r>
        <w:rPr>
          <w:rStyle w:val="FontStyle113"/>
          <w:rFonts w:ascii="Arial" w:hAnsi="Arial" w:cs="Arial"/>
          <w:sz w:val="20"/>
          <w:szCs w:val="20"/>
        </w:rPr>
        <w:t>Wykonawca zaniechał realizacji umowy, a w szczególności przerwał realizację robót na okres dłuższy niż jeden miesiąc,</w:t>
      </w:r>
    </w:p>
    <w:p w:rsidR="0091509D" w:rsidRDefault="0091509D" w:rsidP="0091509D">
      <w:pPr>
        <w:pStyle w:val="Style56"/>
        <w:widowControl/>
        <w:numPr>
          <w:ilvl w:val="0"/>
          <w:numId w:val="49"/>
        </w:numPr>
        <w:tabs>
          <w:tab w:val="left" w:pos="734"/>
        </w:tabs>
        <w:ind w:left="709" w:hanging="283"/>
        <w:rPr>
          <w:rStyle w:val="FontStyle113"/>
          <w:rFonts w:ascii="Arial" w:hAnsi="Arial" w:cs="Arial"/>
          <w:spacing w:val="30"/>
          <w:sz w:val="20"/>
          <w:szCs w:val="20"/>
        </w:rPr>
      </w:pPr>
      <w:r>
        <w:rPr>
          <w:rStyle w:val="FontStyle113"/>
          <w:rFonts w:ascii="Arial" w:hAnsi="Arial" w:cs="Arial"/>
          <w:sz w:val="20"/>
          <w:szCs w:val="20"/>
        </w:rPr>
        <w:t>Wykonawca przystąpił do likwidacji swojej firmy, z wyjątkiem likwidacji przeprowadzanej w celu przekształcenia.</w:t>
      </w:r>
    </w:p>
    <w:p w:rsidR="0091509D" w:rsidRDefault="0091509D" w:rsidP="0091509D">
      <w:pPr>
        <w:pStyle w:val="Style56"/>
        <w:widowControl/>
        <w:tabs>
          <w:tab w:val="left" w:pos="283"/>
        </w:tabs>
        <w:spacing w:before="53"/>
        <w:ind w:left="180" w:firstLine="0"/>
        <w:rPr>
          <w:rStyle w:val="FontStyle113"/>
          <w:rFonts w:ascii="Arial" w:hAnsi="Arial" w:cs="Arial"/>
          <w:sz w:val="20"/>
          <w:szCs w:val="20"/>
        </w:rPr>
      </w:pPr>
      <w:r>
        <w:rPr>
          <w:rStyle w:val="FontStyle113"/>
          <w:rFonts w:ascii="Arial" w:hAnsi="Arial" w:cs="Arial"/>
          <w:sz w:val="20"/>
          <w:szCs w:val="20"/>
        </w:rPr>
        <w:t xml:space="preserve">2. Poza sytuacją określoną w ust. 1 </w:t>
      </w:r>
      <w:proofErr w:type="spellStart"/>
      <w:r>
        <w:rPr>
          <w:rStyle w:val="FontStyle113"/>
          <w:rFonts w:ascii="Arial" w:hAnsi="Arial" w:cs="Arial"/>
          <w:sz w:val="20"/>
          <w:szCs w:val="20"/>
        </w:rPr>
        <w:t>pkt</w:t>
      </w:r>
      <w:proofErr w:type="spellEnd"/>
      <w:r>
        <w:rPr>
          <w:rStyle w:val="FontStyle113"/>
          <w:rFonts w:ascii="Arial" w:hAnsi="Arial" w:cs="Arial"/>
          <w:sz w:val="20"/>
          <w:szCs w:val="20"/>
        </w:rPr>
        <w:t xml:space="preserve"> 1)  Wykonawca może otrzymać wynagrodzenie za wykonanie części przedmiotu umowy tylko w przypadku odstąpienia przez Zamawiającego od części umowy.</w:t>
      </w:r>
    </w:p>
    <w:p w:rsidR="0091509D" w:rsidRDefault="0091509D" w:rsidP="0091509D">
      <w:pPr>
        <w:pStyle w:val="akapit"/>
        <w:ind w:firstLine="0"/>
        <w:jc w:val="center"/>
      </w:pPr>
    </w:p>
    <w:p w:rsidR="0091509D" w:rsidRDefault="002444DB" w:rsidP="0091509D">
      <w:pPr>
        <w:pStyle w:val="akapit"/>
        <w:ind w:firstLine="0"/>
        <w:jc w:val="center"/>
        <w:rPr>
          <w:rFonts w:cs="Arial"/>
          <w:szCs w:val="20"/>
        </w:rPr>
      </w:pPr>
      <w:r>
        <w:rPr>
          <w:rFonts w:cs="Arial"/>
          <w:szCs w:val="20"/>
        </w:rPr>
        <w:t>§17</w:t>
      </w:r>
    </w:p>
    <w:p w:rsidR="0091509D" w:rsidRDefault="0091509D" w:rsidP="0091509D">
      <w:pPr>
        <w:pStyle w:val="akapit"/>
        <w:ind w:firstLine="0"/>
        <w:jc w:val="center"/>
        <w:rPr>
          <w:rFonts w:cs="Arial"/>
          <w:szCs w:val="20"/>
        </w:rPr>
      </w:pPr>
    </w:p>
    <w:p w:rsidR="0091509D" w:rsidRDefault="0091509D" w:rsidP="0091509D">
      <w:pPr>
        <w:pStyle w:val="akapit"/>
        <w:ind w:firstLine="0"/>
        <w:rPr>
          <w:rFonts w:cs="Arial"/>
          <w:szCs w:val="20"/>
        </w:rPr>
      </w:pPr>
      <w:r>
        <w:rPr>
          <w:rFonts w:cs="Arial"/>
          <w:szCs w:val="20"/>
        </w:rPr>
        <w:t>Wszelkie zmiany i uzupełnienia treści niniejszej umowy wymagają formy pisemnej w postaci aneksów                do umowy, pod rygorem nieważności.</w:t>
      </w:r>
    </w:p>
    <w:p w:rsidR="0091509D" w:rsidRDefault="002444DB" w:rsidP="0091509D">
      <w:pPr>
        <w:pStyle w:val="akapit"/>
        <w:ind w:firstLine="0"/>
        <w:jc w:val="center"/>
        <w:rPr>
          <w:rFonts w:cs="Arial"/>
          <w:szCs w:val="20"/>
        </w:rPr>
      </w:pPr>
      <w:r>
        <w:rPr>
          <w:rFonts w:cs="Arial"/>
          <w:szCs w:val="20"/>
        </w:rPr>
        <w:t>§18</w:t>
      </w:r>
    </w:p>
    <w:p w:rsidR="0091509D" w:rsidRDefault="0091509D" w:rsidP="0091509D">
      <w:pPr>
        <w:pStyle w:val="akapit"/>
        <w:ind w:firstLine="0"/>
        <w:jc w:val="center"/>
        <w:rPr>
          <w:rFonts w:cs="Arial"/>
          <w:szCs w:val="20"/>
        </w:rPr>
      </w:pPr>
    </w:p>
    <w:p w:rsidR="0091509D" w:rsidRDefault="0091509D" w:rsidP="0091509D">
      <w:pPr>
        <w:pStyle w:val="akapit"/>
        <w:ind w:firstLine="0"/>
        <w:rPr>
          <w:rFonts w:cs="Arial"/>
          <w:szCs w:val="20"/>
        </w:rPr>
      </w:pPr>
      <w:r>
        <w:rPr>
          <w:rFonts w:cs="Arial"/>
          <w:szCs w:val="20"/>
        </w:rPr>
        <w:t>Spory wynikłe na tle realizacji niniejszej umowy rozstrzygane będą przez sąd właściwy miejscowo                  dla Zamawiającego.</w:t>
      </w:r>
    </w:p>
    <w:p w:rsidR="0091509D" w:rsidRDefault="002444DB" w:rsidP="0091509D">
      <w:pPr>
        <w:pStyle w:val="akapit"/>
        <w:ind w:firstLine="0"/>
        <w:jc w:val="center"/>
        <w:rPr>
          <w:rFonts w:cs="Arial"/>
          <w:szCs w:val="20"/>
        </w:rPr>
      </w:pPr>
      <w:r>
        <w:rPr>
          <w:rFonts w:cs="Arial"/>
          <w:szCs w:val="20"/>
        </w:rPr>
        <w:lastRenderedPageBreak/>
        <w:t>§19</w:t>
      </w:r>
    </w:p>
    <w:p w:rsidR="0091509D" w:rsidRDefault="0091509D" w:rsidP="0091509D">
      <w:pPr>
        <w:pStyle w:val="akapit"/>
        <w:ind w:firstLine="0"/>
        <w:jc w:val="center"/>
        <w:rPr>
          <w:rFonts w:cs="Arial"/>
          <w:szCs w:val="20"/>
        </w:rPr>
      </w:pPr>
    </w:p>
    <w:p w:rsidR="0091509D" w:rsidRPr="00ED4ACE" w:rsidRDefault="0091509D" w:rsidP="0091509D">
      <w:pPr>
        <w:pStyle w:val="Nagwek"/>
        <w:ind w:right="360"/>
        <w:rPr>
          <w:sz w:val="20"/>
          <w:szCs w:val="20"/>
        </w:rPr>
      </w:pPr>
      <w:r>
        <w:rPr>
          <w:sz w:val="20"/>
          <w:szCs w:val="20"/>
        </w:rPr>
        <w:t>W sprawach nieuregulowanych niniejszą umową stosuje się zapisy dokumentacji przetargowej (</w:t>
      </w:r>
      <w:r>
        <w:rPr>
          <w:i/>
          <w:sz w:val="20"/>
          <w:szCs w:val="20"/>
        </w:rPr>
        <w:t>Specyfikacji istotnych warunków zamówienia w przetargu nieograniczonym</w:t>
      </w:r>
      <w:r w:rsidR="00ED4ACE">
        <w:rPr>
          <w:i/>
          <w:sz w:val="20"/>
          <w:szCs w:val="20"/>
        </w:rPr>
        <w:t xml:space="preserve"> na</w:t>
      </w:r>
      <w:r w:rsidR="00ED4ACE" w:rsidRPr="00ED4ACE">
        <w:rPr>
          <w:sz w:val="16"/>
          <w:szCs w:val="16"/>
        </w:rPr>
        <w:t xml:space="preserve"> </w:t>
      </w:r>
      <w:r w:rsidR="00ED4ACE" w:rsidRPr="00ED4ACE">
        <w:rPr>
          <w:i/>
          <w:sz w:val="20"/>
          <w:szCs w:val="20"/>
        </w:rPr>
        <w:t>remont i modernizację elewacji i dachów świetlic  wiejskich w Gminie Sępólno Krajeńskie</w:t>
      </w:r>
      <w:r>
        <w:rPr>
          <w:i/>
          <w:sz w:val="20"/>
          <w:szCs w:val="20"/>
        </w:rPr>
        <w:t xml:space="preserve">), </w:t>
      </w:r>
      <w:r>
        <w:rPr>
          <w:sz w:val="20"/>
          <w:szCs w:val="20"/>
        </w:rPr>
        <w:t>przepisy ustawy Prawo zamówień publicznych oraz kodeksu cywilnego.</w:t>
      </w:r>
    </w:p>
    <w:p w:rsidR="0091509D" w:rsidRDefault="0091509D" w:rsidP="0091509D">
      <w:pPr>
        <w:pStyle w:val="akapit"/>
        <w:ind w:left="360" w:firstLine="0"/>
        <w:rPr>
          <w:rFonts w:cs="Arial"/>
          <w:szCs w:val="20"/>
        </w:rPr>
      </w:pPr>
    </w:p>
    <w:p w:rsidR="0091509D" w:rsidRDefault="002444DB" w:rsidP="0091509D">
      <w:pPr>
        <w:pStyle w:val="Tekstpodstawowy"/>
        <w:rPr>
          <w:rFonts w:cs="Arial"/>
          <w:sz w:val="20"/>
          <w:szCs w:val="20"/>
        </w:rPr>
      </w:pPr>
      <w:r>
        <w:rPr>
          <w:rFonts w:cs="Arial"/>
          <w:sz w:val="20"/>
          <w:szCs w:val="20"/>
        </w:rPr>
        <w:t>§20</w:t>
      </w:r>
    </w:p>
    <w:p w:rsidR="0091509D" w:rsidRDefault="0091509D" w:rsidP="0091509D">
      <w:pPr>
        <w:pStyle w:val="Tekstpodstawowy"/>
        <w:rPr>
          <w:rFonts w:cs="Arial"/>
          <w:sz w:val="20"/>
          <w:szCs w:val="20"/>
        </w:rPr>
      </w:pPr>
    </w:p>
    <w:p w:rsidR="0091509D" w:rsidRDefault="0091509D" w:rsidP="0091509D">
      <w:pPr>
        <w:pStyle w:val="Tekstpodstawowy"/>
        <w:jc w:val="both"/>
        <w:rPr>
          <w:rFonts w:cs="Arial"/>
          <w:sz w:val="20"/>
          <w:szCs w:val="20"/>
        </w:rPr>
      </w:pPr>
      <w:r>
        <w:rPr>
          <w:rFonts w:cs="Arial"/>
          <w:sz w:val="20"/>
          <w:szCs w:val="20"/>
        </w:rPr>
        <w:t>Umowę sporządzono w trzech jednobrzmiących egzemplarzach, jeden egzemplarz dla Wykonawcy, dwa egzemplarze dla Zamawiającego.</w:t>
      </w:r>
    </w:p>
    <w:p w:rsidR="0091509D" w:rsidRDefault="0091509D" w:rsidP="0091509D">
      <w:pPr>
        <w:pStyle w:val="Tekstpodstawowy"/>
        <w:jc w:val="both"/>
        <w:rPr>
          <w:rFonts w:cs="Arial"/>
          <w:sz w:val="20"/>
          <w:szCs w:val="20"/>
        </w:rPr>
      </w:pPr>
    </w:p>
    <w:p w:rsidR="0091509D" w:rsidRDefault="0091509D" w:rsidP="0091509D">
      <w:pPr>
        <w:pStyle w:val="Tekstpodstawowy"/>
        <w:jc w:val="both"/>
        <w:rPr>
          <w:rFonts w:cs="Arial"/>
          <w:sz w:val="20"/>
          <w:szCs w:val="20"/>
        </w:rPr>
      </w:pPr>
    </w:p>
    <w:p w:rsidR="0091509D" w:rsidRDefault="0091509D" w:rsidP="0091509D">
      <w:pPr>
        <w:pStyle w:val="Tekstpodstawowy"/>
        <w:rPr>
          <w:rFonts w:cs="Arial"/>
          <w:b/>
          <w:sz w:val="20"/>
          <w:szCs w:val="20"/>
        </w:rPr>
      </w:pPr>
      <w:r>
        <w:rPr>
          <w:rFonts w:cs="Arial"/>
          <w:b/>
          <w:sz w:val="20"/>
          <w:szCs w:val="20"/>
        </w:rPr>
        <w:t>WYKONAWCA</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ZAMAWIAJĄCY</w:t>
      </w:r>
    </w:p>
    <w:p w:rsidR="0091509D" w:rsidRDefault="0091509D" w:rsidP="0091509D">
      <w:pPr>
        <w:pStyle w:val="Tekstpodstawowy"/>
        <w:jc w:val="both"/>
        <w:rPr>
          <w:rFonts w:cs="Arial"/>
          <w:sz w:val="20"/>
          <w:szCs w:val="20"/>
        </w:rPr>
      </w:pPr>
    </w:p>
    <w:p w:rsidR="002B7031" w:rsidRPr="00ED4ACE" w:rsidRDefault="00E256DF" w:rsidP="00ED4ACE">
      <w:pPr>
        <w:pStyle w:val="Tekstpodstawowy"/>
        <w:jc w:val="both"/>
        <w:rPr>
          <w:rFonts w:cs="Arial"/>
          <w:i/>
          <w:sz w:val="20"/>
          <w:szCs w:val="20"/>
        </w:rPr>
      </w:pPr>
      <w:r w:rsidRPr="00E256DF">
        <w:pict>
          <v:line id="_x0000_s1033" style="position:absolute;left:0;text-align:left;z-index:251661312" from="1in,2.65pt" to="414pt,2.65pt" o:allowincell="f"/>
        </w:pict>
      </w:r>
    </w:p>
    <w:sectPr w:rsidR="002B7031" w:rsidRPr="00ED4ACE" w:rsidSect="002B70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130" w:rsidRDefault="00935130" w:rsidP="0091509D">
      <w:r>
        <w:separator/>
      </w:r>
    </w:p>
  </w:endnote>
  <w:endnote w:type="continuationSeparator" w:id="0">
    <w:p w:rsidR="00935130" w:rsidRDefault="00935130" w:rsidP="00915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imes New (W1)">
    <w:altName w:val="Times New Roman"/>
    <w:charset w:val="EE"/>
    <w:family w:val="roman"/>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TE24923E8t00">
    <w:panose1 w:val="00000000000000000000"/>
    <w:charset w:val="80"/>
    <w:family w:val="auto"/>
    <w:notTrueType/>
    <w:pitch w:val="default"/>
    <w:sig w:usb0="00000001" w:usb1="08070000" w:usb2="00000010" w:usb3="00000000" w:csb0="00020000" w:csb1="00000000"/>
  </w:font>
  <w:font w:name="TTE249178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EC" w:rsidRPr="007D72A1" w:rsidRDefault="001B7AEC">
    <w:pPr>
      <w:pStyle w:val="Stopka"/>
      <w:rPr>
        <w:sz w:val="16"/>
        <w:szCs w:val="16"/>
      </w:rPr>
    </w:pPr>
    <w:r w:rsidRPr="007D72A1">
      <w:rPr>
        <w:sz w:val="16"/>
        <w:szCs w:val="16"/>
      </w:rPr>
      <w:t xml:space="preserve">Projekt jest współfinansowany w ramach Programu Rozwoju Obszarów Wiejskich na lata 2007 – 2013, działanie 413 Wdrażanie Lokalnych Strategii Rozwoju dla operacji, które odpowiadają warunkom przyznania pomocy w ramach działania „Odnowa i rozwój wsi” </w:t>
    </w:r>
    <w:r>
      <w:rPr>
        <w:sz w:val="16"/>
        <w:szCs w:val="16"/>
      </w:rPr>
      <w:t>oraz ze środków własnych Gminy Sępólno Krajeńskie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130" w:rsidRDefault="00935130" w:rsidP="0091509D">
      <w:r>
        <w:separator/>
      </w:r>
    </w:p>
  </w:footnote>
  <w:footnote w:type="continuationSeparator" w:id="0">
    <w:p w:rsidR="00935130" w:rsidRDefault="00935130" w:rsidP="0091509D">
      <w:r>
        <w:continuationSeparator/>
      </w:r>
    </w:p>
  </w:footnote>
  <w:footnote w:id="1">
    <w:p w:rsidR="001B7AEC" w:rsidRDefault="001B7AEC" w:rsidP="0091509D">
      <w:pPr>
        <w:pStyle w:val="Tekstprzypisudolnego"/>
        <w:rPr>
          <w:rFonts w:ascii="Arial" w:hAnsi="Arial" w:cs="Arial"/>
          <w:sz w:val="16"/>
          <w:szCs w:val="16"/>
        </w:rPr>
      </w:pPr>
      <w:r>
        <w:rPr>
          <w:rStyle w:val="Odwoanieprzypisudolnego"/>
          <w:rFonts w:ascii="Arial" w:hAnsi="Arial" w:cs="Arial"/>
        </w:rPr>
        <w:footnoteRef/>
      </w:r>
      <w:r>
        <w:rPr>
          <w:rFonts w:ascii="Arial" w:hAnsi="Arial" w:cs="Arial"/>
          <w:sz w:val="16"/>
          <w:szCs w:val="16"/>
        </w:rPr>
        <w:t xml:space="preserve"> Niepotrzebne  skreślić</w:t>
      </w:r>
    </w:p>
  </w:footnote>
  <w:footnote w:id="2">
    <w:p w:rsidR="001B7AEC" w:rsidRDefault="001B7AEC" w:rsidP="0091509D">
      <w:pPr>
        <w:pStyle w:val="Tekstprzypisudolnego"/>
      </w:pPr>
      <w:r>
        <w:rPr>
          <w:rStyle w:val="Odwoanieprzypisudolnego"/>
          <w:rFonts w:ascii="Arial" w:hAnsi="Arial" w:cs="Arial"/>
        </w:rPr>
        <w:footnoteRef/>
      </w:r>
      <w:r>
        <w:rPr>
          <w:rFonts w:ascii="Arial" w:hAnsi="Arial" w:cs="Arial"/>
          <w:sz w:val="16"/>
          <w:szCs w:val="16"/>
        </w:rPr>
        <w:t xml:space="preserve"> Dotyczy Wykonawcy, który wadium wniósł w formie pieniężnej na rachunek Zamawiającego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EC01E6"/>
    <w:lvl w:ilvl="0">
      <w:numFmt w:val="bullet"/>
      <w:lvlText w:val="*"/>
      <w:lvlJc w:val="left"/>
      <w:pPr>
        <w:ind w:left="0" w:firstLine="0"/>
      </w:pPr>
    </w:lvl>
  </w:abstractNum>
  <w:abstractNum w:abstractNumId="1">
    <w:nsid w:val="05B0527A"/>
    <w:multiLevelType w:val="hybridMultilevel"/>
    <w:tmpl w:val="C0062376"/>
    <w:lvl w:ilvl="0" w:tplc="04150011">
      <w:start w:val="1"/>
      <w:numFmt w:val="decimal"/>
      <w:lvlText w:val="%1)"/>
      <w:lvlJc w:val="left"/>
      <w:pPr>
        <w:tabs>
          <w:tab w:val="num" w:pos="1440"/>
        </w:tabs>
        <w:ind w:left="1440" w:hanging="360"/>
      </w:pPr>
      <w:rPr>
        <w:b w:val="0"/>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909588F"/>
    <w:multiLevelType w:val="hybridMultilevel"/>
    <w:tmpl w:val="6814262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EE75B2F"/>
    <w:multiLevelType w:val="hybridMultilevel"/>
    <w:tmpl w:val="85A0F392"/>
    <w:lvl w:ilvl="0" w:tplc="E952768C">
      <w:start w:val="1"/>
      <w:numFmt w:val="decimal"/>
      <w:lvlText w:val="%1."/>
      <w:lvlJc w:val="left"/>
      <w:pPr>
        <w:tabs>
          <w:tab w:val="num" w:pos="2204"/>
        </w:tabs>
        <w:ind w:left="2204" w:hanging="360"/>
      </w:pPr>
      <w:rPr>
        <w:sz w:val="20"/>
        <w:szCs w:val="20"/>
      </w:rPr>
    </w:lvl>
    <w:lvl w:ilvl="1" w:tplc="EF3C6FDC">
      <w:start w:val="1"/>
      <w:numFmt w:val="decimal"/>
      <w:lvlText w:val="%2."/>
      <w:lvlJc w:val="left"/>
      <w:pPr>
        <w:tabs>
          <w:tab w:val="num" w:pos="1484"/>
        </w:tabs>
        <w:ind w:left="1484"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B38641B"/>
    <w:multiLevelType w:val="hybridMultilevel"/>
    <w:tmpl w:val="5D644FFC"/>
    <w:lvl w:ilvl="0" w:tplc="FFFFFFFF">
      <w:start w:val="1"/>
      <w:numFmt w:val="lowerLetter"/>
      <w:lvlText w:val="%1)"/>
      <w:lvlJc w:val="left"/>
      <w:pPr>
        <w:tabs>
          <w:tab w:val="num" w:pos="720"/>
        </w:tabs>
        <w:ind w:left="720" w:hanging="360"/>
      </w:pPr>
      <w:rPr>
        <w:sz w:val="20"/>
      </w:rPr>
    </w:lvl>
    <w:lvl w:ilvl="1" w:tplc="FFFFFFFF">
      <w:start w:val="1"/>
      <w:numFmt w:val="decimal"/>
      <w:lvlText w:val="%2."/>
      <w:lvlJc w:val="left"/>
      <w:pPr>
        <w:tabs>
          <w:tab w:val="num" w:pos="-180"/>
        </w:tabs>
        <w:ind w:left="-180" w:hanging="360"/>
      </w:pPr>
    </w:lvl>
    <w:lvl w:ilvl="2" w:tplc="E990F920">
      <w:start w:val="1"/>
      <w:numFmt w:val="decimal"/>
      <w:lvlText w:val="%3)"/>
      <w:lvlJc w:val="left"/>
      <w:pPr>
        <w:tabs>
          <w:tab w:val="num" w:pos="720"/>
        </w:tabs>
        <w:ind w:left="720" w:hanging="360"/>
      </w:pPr>
      <w:rPr>
        <w:sz w:val="20"/>
        <w:szCs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F9B3131"/>
    <w:multiLevelType w:val="multilevel"/>
    <w:tmpl w:val="C2942738"/>
    <w:lvl w:ilvl="0">
      <w:start w:val="5"/>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22A13C2C"/>
    <w:multiLevelType w:val="singleLevel"/>
    <w:tmpl w:val="04150011"/>
    <w:lvl w:ilvl="0">
      <w:start w:val="1"/>
      <w:numFmt w:val="decimal"/>
      <w:lvlText w:val="%1)"/>
      <w:lvlJc w:val="left"/>
      <w:pPr>
        <w:ind w:left="360" w:hanging="360"/>
      </w:pPr>
    </w:lvl>
  </w:abstractNum>
  <w:abstractNum w:abstractNumId="8">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5B24657"/>
    <w:multiLevelType w:val="multilevel"/>
    <w:tmpl w:val="DA5A63D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rPr>
        <w:b w:val="0"/>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0">
    <w:nsid w:val="29C76AF0"/>
    <w:multiLevelType w:val="hybridMultilevel"/>
    <w:tmpl w:val="7F381526"/>
    <w:lvl w:ilvl="0" w:tplc="2D8EF8A6">
      <w:start w:val="2"/>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22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B465184"/>
    <w:multiLevelType w:val="hybridMultilevel"/>
    <w:tmpl w:val="44061538"/>
    <w:lvl w:ilvl="0" w:tplc="6CBE0BF0">
      <w:start w:val="1"/>
      <w:numFmt w:val="upperRoman"/>
      <w:lvlText w:val="%1."/>
      <w:lvlJc w:val="left"/>
      <w:pPr>
        <w:tabs>
          <w:tab w:val="num" w:pos="540"/>
        </w:tabs>
        <w:ind w:left="540" w:hanging="360"/>
      </w:p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B919D4"/>
    <w:multiLevelType w:val="singleLevel"/>
    <w:tmpl w:val="7BDADFE2"/>
    <w:lvl w:ilvl="0">
      <w:start w:val="1"/>
      <w:numFmt w:val="decimal"/>
      <w:lvlText w:val="%1."/>
      <w:legacy w:legacy="1" w:legacySpace="0" w:legacyIndent="232"/>
      <w:lvlJc w:val="left"/>
      <w:pPr>
        <w:ind w:left="0" w:firstLine="0"/>
      </w:pPr>
      <w:rPr>
        <w:rFonts w:ascii="Arial" w:hAnsi="Arial" w:cs="Arial" w:hint="default"/>
      </w:rPr>
    </w:lvl>
  </w:abstractNum>
  <w:abstractNum w:abstractNumId="13">
    <w:nsid w:val="33FE5064"/>
    <w:multiLevelType w:val="hybridMultilevel"/>
    <w:tmpl w:val="B896CB6C"/>
    <w:lvl w:ilvl="0" w:tplc="04150011">
      <w:start w:val="1"/>
      <w:numFmt w:val="lowerLetter"/>
      <w:lvlText w:val="%1)"/>
      <w:lvlJc w:val="left"/>
      <w:pPr>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62558F0"/>
    <w:multiLevelType w:val="singleLevel"/>
    <w:tmpl w:val="C9984604"/>
    <w:lvl w:ilvl="0">
      <w:start w:val="1"/>
      <w:numFmt w:val="lowerLetter"/>
      <w:lvlText w:val="%1)"/>
      <w:legacy w:legacy="1" w:legacySpace="0" w:legacyIndent="379"/>
      <w:lvlJc w:val="left"/>
      <w:pPr>
        <w:ind w:left="0" w:firstLine="0"/>
      </w:pPr>
      <w:rPr>
        <w:rFonts w:ascii="Arial" w:hAnsi="Arial" w:cs="Arial" w:hint="default"/>
      </w:rPr>
    </w:lvl>
  </w:abstractNum>
  <w:abstractNum w:abstractNumId="15">
    <w:nsid w:val="3A516270"/>
    <w:multiLevelType w:val="hybridMultilevel"/>
    <w:tmpl w:val="84F06114"/>
    <w:lvl w:ilvl="0" w:tplc="D43237A4">
      <w:start w:val="1"/>
      <w:numFmt w:val="decimal"/>
      <w:lvlText w:val="%1)"/>
      <w:lvlJc w:val="left"/>
      <w:pPr>
        <w:ind w:left="360" w:hanging="360"/>
      </w:pPr>
      <w:rPr>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D2B6A30"/>
    <w:multiLevelType w:val="hybridMultilevel"/>
    <w:tmpl w:val="84148CEE"/>
    <w:lvl w:ilvl="0" w:tplc="04150011">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8">
    <w:nsid w:val="6BB9778E"/>
    <w:multiLevelType w:val="hybridMultilevel"/>
    <w:tmpl w:val="749E4FA6"/>
    <w:lvl w:ilvl="0" w:tplc="FFFFFFFF">
      <w:start w:val="1"/>
      <w:numFmt w:val="lowerLetter"/>
      <w:lvlText w:val="%1)"/>
      <w:lvlJc w:val="left"/>
      <w:pPr>
        <w:tabs>
          <w:tab w:val="num" w:pos="354"/>
        </w:tabs>
        <w:ind w:left="354" w:hanging="360"/>
      </w:pPr>
    </w:lvl>
    <w:lvl w:ilvl="1" w:tplc="FFFFFFFF">
      <w:start w:val="1"/>
      <w:numFmt w:val="bullet"/>
      <w:lvlText w:val=""/>
      <w:lvlJc w:val="left"/>
      <w:pPr>
        <w:tabs>
          <w:tab w:val="num" w:pos="1437"/>
        </w:tabs>
        <w:ind w:left="1437" w:hanging="360"/>
      </w:pPr>
      <w:rPr>
        <w:rFonts w:ascii="Wingdings" w:hAnsi="Wingdings" w:hint="default"/>
      </w:rPr>
    </w:lvl>
    <w:lvl w:ilvl="2" w:tplc="2D800422">
      <w:start w:val="1"/>
      <w:numFmt w:val="decimal"/>
      <w:lvlText w:val="%3)"/>
      <w:lvlJc w:val="left"/>
      <w:pPr>
        <w:tabs>
          <w:tab w:val="num" w:pos="2157"/>
        </w:tabs>
        <w:ind w:left="2157" w:hanging="360"/>
      </w:pPr>
    </w:lvl>
    <w:lvl w:ilvl="3" w:tplc="FFFFFFFF">
      <w:start w:val="1"/>
      <w:numFmt w:val="bullet"/>
      <w:lvlText w:val=""/>
      <w:lvlJc w:val="left"/>
      <w:pPr>
        <w:tabs>
          <w:tab w:val="num" w:pos="2877"/>
        </w:tabs>
        <w:ind w:left="2877"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17"/>
        </w:tabs>
        <w:ind w:left="4317"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CF0033A"/>
    <w:multiLevelType w:val="multilevel"/>
    <w:tmpl w:val="20465F84"/>
    <w:lvl w:ilvl="0">
      <w:start w:val="2"/>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0">
    <w:nsid w:val="6ED10955"/>
    <w:multiLevelType w:val="hybridMultilevel"/>
    <w:tmpl w:val="CEA4206E"/>
    <w:lvl w:ilvl="0" w:tplc="812CD360">
      <w:start w:val="1"/>
      <w:numFmt w:val="lowerLetter"/>
      <w:lvlText w:val="%1)"/>
      <w:lvlJc w:val="left"/>
      <w:pPr>
        <w:tabs>
          <w:tab w:val="num" w:pos="1440"/>
        </w:tabs>
        <w:ind w:left="1440" w:hanging="360"/>
      </w:pPr>
      <w:rPr>
        <w:rFonts w:ascii="Arial" w:hAnsi="Arial" w:cs="Arial"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3281D45"/>
    <w:multiLevelType w:val="multilevel"/>
    <w:tmpl w:val="EFE8578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54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2"/>
      <w:numFmt w:val="decimal"/>
      <w:lvlText w:val="%7."/>
      <w:lvlJc w:val="left"/>
      <w:pPr>
        <w:tabs>
          <w:tab w:val="num" w:pos="360"/>
        </w:tabs>
        <w:ind w:left="360" w:hanging="360"/>
      </w:pPr>
      <w:rPr>
        <w:b w:val="0"/>
        <w:i w:val="0"/>
        <w:color w:val="auto"/>
        <w:sz w:val="20"/>
        <w:szCs w:val="20"/>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2">
    <w:nsid w:val="7CC15DFF"/>
    <w:multiLevelType w:val="singleLevel"/>
    <w:tmpl w:val="9F7E1C34"/>
    <w:lvl w:ilvl="0">
      <w:start w:val="1"/>
      <w:numFmt w:val="decimal"/>
      <w:lvlText w:val="%1)"/>
      <w:legacy w:legacy="1" w:legacySpace="0" w:legacyIndent="346"/>
      <w:lvlJc w:val="left"/>
      <w:pPr>
        <w:ind w:left="0" w:firstLine="0"/>
      </w:pPr>
      <w:rPr>
        <w:rFonts w:ascii="Arial" w:hAnsi="Arial" w:cs="Arial" w:hint="default"/>
        <w:sz w:val="20"/>
        <w:szCs w:val="20"/>
      </w:rPr>
    </w:lvl>
  </w:abstractNum>
  <w:num w:numId="1">
    <w:abstractNumId w:val="11"/>
  </w:num>
  <w:num w:numId="2">
    <w:abstractNumId w:val="11"/>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num>
  <w:num w:numId="7">
    <w:abstractNumId w:val="11"/>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num>
  <w:num w:numId="16">
    <w:abstractNumId w:val="0"/>
  </w:num>
  <w:num w:numId="17">
    <w:abstractNumId w:val="0"/>
    <w:lvlOverride w:ilvl="0">
      <w:lvl w:ilvl="0">
        <w:numFmt w:val="bullet"/>
        <w:lvlText w:val="-"/>
        <w:legacy w:legacy="1" w:legacySpace="0" w:legacyIndent="169"/>
        <w:lvlJc w:val="left"/>
        <w:pPr>
          <w:ind w:left="0" w:firstLine="0"/>
        </w:pPr>
        <w:rPr>
          <w:rFonts w:ascii="Tahoma" w:hAnsi="Tahoma" w:cs="Tahoma" w:hint="default"/>
        </w:rPr>
      </w:lvl>
    </w:lvlOverride>
  </w:num>
  <w:num w:numId="18">
    <w:abstractNumId w:val="0"/>
    <w:lvlOverride w:ilvl="0">
      <w:lvl w:ilvl="0">
        <w:numFmt w:val="bullet"/>
        <w:lvlText w:val="-"/>
        <w:legacy w:legacy="1" w:legacySpace="0" w:legacyIndent="160"/>
        <w:lvlJc w:val="left"/>
        <w:pPr>
          <w:ind w:left="0" w:firstLine="0"/>
        </w:pPr>
        <w:rPr>
          <w:rFonts w:ascii="Tahoma" w:hAnsi="Tahoma" w:cs="Tahoma" w:hint="default"/>
        </w:rPr>
      </w:lvl>
    </w:lvlOverride>
  </w:num>
  <w:num w:numId="19">
    <w:abstractNumId w:val="18"/>
  </w:num>
  <w:num w:numId="20">
    <w:abstractNumId w:val="18"/>
    <w:lvlOverride w:ilvl="0">
      <w:startOverride w:val="1"/>
    </w:lvlOverride>
    <w:lvlOverride w:ilvl="1"/>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 w:ilvl="0">
        <w:numFmt w:val="bullet"/>
        <w:lvlText w:val="-"/>
        <w:legacy w:legacy="1" w:legacySpace="0" w:legacyIndent="326"/>
        <w:lvlJc w:val="left"/>
        <w:pPr>
          <w:ind w:left="0" w:firstLine="0"/>
        </w:pPr>
        <w:rPr>
          <w:rFonts w:ascii="Times New Roman" w:hAnsi="Times New Roman" w:cs="Times New Roman" w:hint="default"/>
        </w:rPr>
      </w:lvl>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2"/>
    <w:lvlOverride w:ilvl="0">
      <w:startOverride w:val="1"/>
    </w:lvlOverride>
  </w:num>
  <w:num w:numId="44">
    <w:abstractNumId w:val="14"/>
  </w:num>
  <w:num w:numId="45">
    <w:abstractNumId w:val="14"/>
    <w:lvlOverride w:ilvl="0">
      <w:startOverride w:val="1"/>
    </w:lvlOverride>
  </w:num>
  <w:num w:numId="46">
    <w:abstractNumId w:val="13"/>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509D"/>
    <w:rsid w:val="0006709F"/>
    <w:rsid w:val="00103FED"/>
    <w:rsid w:val="00107EF9"/>
    <w:rsid w:val="0015545A"/>
    <w:rsid w:val="001759C4"/>
    <w:rsid w:val="001877EC"/>
    <w:rsid w:val="0019726C"/>
    <w:rsid w:val="001B7AEC"/>
    <w:rsid w:val="00204459"/>
    <w:rsid w:val="002444DB"/>
    <w:rsid w:val="002B7031"/>
    <w:rsid w:val="003511A1"/>
    <w:rsid w:val="00370519"/>
    <w:rsid w:val="00370B53"/>
    <w:rsid w:val="003C275C"/>
    <w:rsid w:val="00450EBD"/>
    <w:rsid w:val="004D51B3"/>
    <w:rsid w:val="005068AB"/>
    <w:rsid w:val="00565FCA"/>
    <w:rsid w:val="00583106"/>
    <w:rsid w:val="005A61A5"/>
    <w:rsid w:val="00612018"/>
    <w:rsid w:val="00662C51"/>
    <w:rsid w:val="00676862"/>
    <w:rsid w:val="006C1572"/>
    <w:rsid w:val="00731B6D"/>
    <w:rsid w:val="00760FEB"/>
    <w:rsid w:val="007D72A1"/>
    <w:rsid w:val="00811827"/>
    <w:rsid w:val="0082609F"/>
    <w:rsid w:val="008578C8"/>
    <w:rsid w:val="00876449"/>
    <w:rsid w:val="008E0F22"/>
    <w:rsid w:val="0090507D"/>
    <w:rsid w:val="0091509D"/>
    <w:rsid w:val="00935130"/>
    <w:rsid w:val="009B1DF4"/>
    <w:rsid w:val="009C2043"/>
    <w:rsid w:val="009D08C9"/>
    <w:rsid w:val="009D1E60"/>
    <w:rsid w:val="009E1691"/>
    <w:rsid w:val="00A3682A"/>
    <w:rsid w:val="00A95AA2"/>
    <w:rsid w:val="00AA05A6"/>
    <w:rsid w:val="00AC7F5B"/>
    <w:rsid w:val="00AD687A"/>
    <w:rsid w:val="00B63C05"/>
    <w:rsid w:val="00BB4F10"/>
    <w:rsid w:val="00BC2456"/>
    <w:rsid w:val="00BE013D"/>
    <w:rsid w:val="00BF2123"/>
    <w:rsid w:val="00C7141B"/>
    <w:rsid w:val="00CA521D"/>
    <w:rsid w:val="00CA61AD"/>
    <w:rsid w:val="00CE1714"/>
    <w:rsid w:val="00DA08B8"/>
    <w:rsid w:val="00E256DF"/>
    <w:rsid w:val="00E664E4"/>
    <w:rsid w:val="00EB3D2B"/>
    <w:rsid w:val="00ED4ACE"/>
    <w:rsid w:val="00F111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509D"/>
    <w:pPr>
      <w:spacing w:after="0" w:line="24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qFormat/>
    <w:rsid w:val="0091509D"/>
    <w:pPr>
      <w:keepNext/>
      <w:jc w:val="center"/>
      <w:outlineLvl w:val="0"/>
    </w:pPr>
    <w:rPr>
      <w:rFonts w:cs="Arial"/>
      <w:b/>
      <w:bCs/>
    </w:rPr>
  </w:style>
  <w:style w:type="paragraph" w:styleId="Nagwek2">
    <w:name w:val="heading 2"/>
    <w:basedOn w:val="Normalny"/>
    <w:next w:val="Normalny"/>
    <w:link w:val="Nagwek2Znak"/>
    <w:semiHidden/>
    <w:unhideWhenUsed/>
    <w:qFormat/>
    <w:rsid w:val="0091509D"/>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509D"/>
    <w:rPr>
      <w:rFonts w:ascii="Arial" w:eastAsia="Times New Roman" w:hAnsi="Arial" w:cs="Arial"/>
      <w:b/>
      <w:bCs/>
      <w:sz w:val="24"/>
      <w:szCs w:val="24"/>
      <w:lang w:eastAsia="pl-PL"/>
    </w:rPr>
  </w:style>
  <w:style w:type="character" w:customStyle="1" w:styleId="Nagwek2Znak">
    <w:name w:val="Nagłówek 2 Znak"/>
    <w:basedOn w:val="Domylnaczcionkaakapitu"/>
    <w:link w:val="Nagwek2"/>
    <w:semiHidden/>
    <w:rsid w:val="0091509D"/>
    <w:rPr>
      <w:rFonts w:ascii="Cambria" w:eastAsia="Times New Roman" w:hAnsi="Cambria" w:cs="Times New Roman"/>
      <w:b/>
      <w:bCs/>
      <w:i/>
      <w:iCs/>
      <w:sz w:val="28"/>
      <w:szCs w:val="28"/>
      <w:lang w:eastAsia="pl-PL"/>
    </w:rPr>
  </w:style>
  <w:style w:type="character" w:styleId="Hipercze">
    <w:name w:val="Hyperlink"/>
    <w:basedOn w:val="Domylnaczcionkaakapitu"/>
    <w:semiHidden/>
    <w:unhideWhenUsed/>
    <w:rsid w:val="0091509D"/>
    <w:rPr>
      <w:color w:val="0000FF"/>
      <w:u w:val="single"/>
    </w:rPr>
  </w:style>
  <w:style w:type="paragraph" w:styleId="Tekstprzypisudolnego">
    <w:name w:val="footnote text"/>
    <w:basedOn w:val="Normalny"/>
    <w:link w:val="TekstprzypisudolnegoZnak"/>
    <w:semiHidden/>
    <w:unhideWhenUsed/>
    <w:rsid w:val="0091509D"/>
    <w:pPr>
      <w:jc w:val="left"/>
    </w:pPr>
    <w:rPr>
      <w:rFonts w:ascii="Times New Roman" w:hAnsi="Times New Roman"/>
      <w:sz w:val="20"/>
      <w:szCs w:val="20"/>
    </w:rPr>
  </w:style>
  <w:style w:type="character" w:customStyle="1" w:styleId="TekstprzypisudolnegoZnak">
    <w:name w:val="Tekst przypisu dolnego Znak"/>
    <w:basedOn w:val="Domylnaczcionkaakapitu"/>
    <w:link w:val="Tekstprzypisudolnego"/>
    <w:semiHidden/>
    <w:rsid w:val="0091509D"/>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91509D"/>
    <w:pPr>
      <w:tabs>
        <w:tab w:val="center" w:pos="4536"/>
        <w:tab w:val="right" w:pos="9072"/>
      </w:tabs>
    </w:pPr>
  </w:style>
  <w:style w:type="character" w:customStyle="1" w:styleId="NagwekZnak">
    <w:name w:val="Nagłówek Znak"/>
    <w:basedOn w:val="Domylnaczcionkaakapitu"/>
    <w:link w:val="Nagwek"/>
    <w:uiPriority w:val="99"/>
    <w:rsid w:val="0091509D"/>
    <w:rPr>
      <w:rFonts w:ascii="Arial" w:eastAsia="Times New Roman" w:hAnsi="Arial" w:cs="Times New Roman"/>
      <w:sz w:val="24"/>
      <w:szCs w:val="24"/>
      <w:lang w:eastAsia="pl-PL"/>
    </w:rPr>
  </w:style>
  <w:style w:type="paragraph" w:styleId="Stopka">
    <w:name w:val="footer"/>
    <w:basedOn w:val="Normalny"/>
    <w:link w:val="StopkaZnak"/>
    <w:uiPriority w:val="99"/>
    <w:unhideWhenUsed/>
    <w:rsid w:val="0091509D"/>
    <w:pPr>
      <w:tabs>
        <w:tab w:val="center" w:pos="4536"/>
        <w:tab w:val="right" w:pos="9072"/>
      </w:tabs>
    </w:pPr>
  </w:style>
  <w:style w:type="character" w:customStyle="1" w:styleId="StopkaZnak">
    <w:name w:val="Stopka Znak"/>
    <w:basedOn w:val="Domylnaczcionkaakapitu"/>
    <w:link w:val="Stopka"/>
    <w:uiPriority w:val="99"/>
    <w:rsid w:val="0091509D"/>
    <w:rPr>
      <w:rFonts w:ascii="Arial" w:eastAsia="Times New Roman" w:hAnsi="Arial" w:cs="Times New Roman"/>
      <w:sz w:val="24"/>
      <w:szCs w:val="24"/>
      <w:lang w:eastAsia="pl-PL"/>
    </w:rPr>
  </w:style>
  <w:style w:type="character" w:customStyle="1" w:styleId="TekstprzypisukocowegoZnak">
    <w:name w:val="Tekst przypisu końcowego Znak"/>
    <w:basedOn w:val="Domylnaczcionkaakapitu"/>
    <w:link w:val="Tekstprzypisukocowego"/>
    <w:semiHidden/>
    <w:rsid w:val="0091509D"/>
    <w:rPr>
      <w:rFonts w:ascii="Arial" w:eastAsia="Times New Roman" w:hAnsi="Arial" w:cs="Times New Roman"/>
      <w:sz w:val="20"/>
      <w:szCs w:val="20"/>
      <w:lang w:eastAsia="pl-PL"/>
    </w:rPr>
  </w:style>
  <w:style w:type="paragraph" w:styleId="Tekstprzypisukocowego">
    <w:name w:val="endnote text"/>
    <w:basedOn w:val="Normalny"/>
    <w:link w:val="TekstprzypisukocowegoZnak"/>
    <w:semiHidden/>
    <w:unhideWhenUsed/>
    <w:rsid w:val="0091509D"/>
    <w:rPr>
      <w:sz w:val="20"/>
      <w:szCs w:val="20"/>
    </w:rPr>
  </w:style>
  <w:style w:type="paragraph" w:styleId="Tekstpodstawowy">
    <w:name w:val="Body Text"/>
    <w:basedOn w:val="Normalny"/>
    <w:link w:val="TekstpodstawowyZnak"/>
    <w:unhideWhenUsed/>
    <w:rsid w:val="0091509D"/>
    <w:pPr>
      <w:jc w:val="center"/>
    </w:pPr>
  </w:style>
  <w:style w:type="character" w:customStyle="1" w:styleId="TekstpodstawowyZnak">
    <w:name w:val="Tekst podstawowy Znak"/>
    <w:basedOn w:val="Domylnaczcionkaakapitu"/>
    <w:link w:val="Tekstpodstawowy"/>
    <w:rsid w:val="0091509D"/>
    <w:rPr>
      <w:rFonts w:ascii="Arial" w:eastAsia="Times New Roman" w:hAnsi="Arial" w:cs="Times New Roman"/>
      <w:sz w:val="24"/>
      <w:szCs w:val="24"/>
      <w:lang w:eastAsia="pl-PL"/>
    </w:rPr>
  </w:style>
  <w:style w:type="paragraph" w:styleId="Tekstpodstawowywcity">
    <w:name w:val="Body Text Indent"/>
    <w:basedOn w:val="Normalny"/>
    <w:link w:val="TekstpodstawowywcityZnak"/>
    <w:semiHidden/>
    <w:unhideWhenUsed/>
    <w:rsid w:val="0091509D"/>
    <w:pPr>
      <w:spacing w:after="120"/>
      <w:ind w:left="283"/>
    </w:pPr>
  </w:style>
  <w:style w:type="character" w:customStyle="1" w:styleId="TekstpodstawowywcityZnak">
    <w:name w:val="Tekst podstawowy wcięty Znak"/>
    <w:basedOn w:val="Domylnaczcionkaakapitu"/>
    <w:link w:val="Tekstpodstawowywcity"/>
    <w:semiHidden/>
    <w:rsid w:val="0091509D"/>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semiHidden/>
    <w:rsid w:val="0091509D"/>
    <w:rPr>
      <w:rFonts w:ascii="Arial" w:eastAsia="Times New Roman" w:hAnsi="Arial" w:cs="Times New Roman"/>
      <w:sz w:val="16"/>
      <w:szCs w:val="24"/>
      <w:lang w:eastAsia="pl-PL"/>
    </w:rPr>
  </w:style>
  <w:style w:type="paragraph" w:styleId="Tekstpodstawowy2">
    <w:name w:val="Body Text 2"/>
    <w:basedOn w:val="Normalny"/>
    <w:link w:val="Tekstpodstawowy2Znak"/>
    <w:semiHidden/>
    <w:unhideWhenUsed/>
    <w:rsid w:val="0091509D"/>
    <w:rPr>
      <w:sz w:val="16"/>
    </w:rPr>
  </w:style>
  <w:style w:type="paragraph" w:styleId="Tekstpodstawowy3">
    <w:name w:val="Body Text 3"/>
    <w:basedOn w:val="Normalny"/>
    <w:link w:val="Tekstpodstawowy3Znak"/>
    <w:semiHidden/>
    <w:unhideWhenUsed/>
    <w:rsid w:val="0091509D"/>
    <w:pPr>
      <w:jc w:val="center"/>
    </w:pPr>
    <w:rPr>
      <w:b/>
      <w:sz w:val="28"/>
    </w:rPr>
  </w:style>
  <w:style w:type="character" w:customStyle="1" w:styleId="Tekstpodstawowy3Znak">
    <w:name w:val="Tekst podstawowy 3 Znak"/>
    <w:basedOn w:val="Domylnaczcionkaakapitu"/>
    <w:link w:val="Tekstpodstawowy3"/>
    <w:semiHidden/>
    <w:rsid w:val="0091509D"/>
    <w:rPr>
      <w:rFonts w:ascii="Arial" w:eastAsia="Times New Roman" w:hAnsi="Arial" w:cs="Times New Roman"/>
      <w:b/>
      <w:sz w:val="28"/>
      <w:szCs w:val="24"/>
      <w:lang w:eastAsia="pl-PL"/>
    </w:rPr>
  </w:style>
  <w:style w:type="paragraph" w:styleId="Tekstdymka">
    <w:name w:val="Balloon Text"/>
    <w:basedOn w:val="Normalny"/>
    <w:link w:val="TekstdymkaZnak"/>
    <w:semiHidden/>
    <w:unhideWhenUsed/>
    <w:rsid w:val="0091509D"/>
    <w:rPr>
      <w:rFonts w:ascii="Tahoma" w:hAnsi="Tahoma" w:cs="Tahoma"/>
      <w:sz w:val="16"/>
      <w:szCs w:val="16"/>
    </w:rPr>
  </w:style>
  <w:style w:type="character" w:customStyle="1" w:styleId="TekstdymkaZnak">
    <w:name w:val="Tekst dymka Znak"/>
    <w:basedOn w:val="Domylnaczcionkaakapitu"/>
    <w:link w:val="Tekstdymka"/>
    <w:semiHidden/>
    <w:rsid w:val="0091509D"/>
    <w:rPr>
      <w:rFonts w:ascii="Tahoma" w:eastAsia="Times New Roman" w:hAnsi="Tahoma" w:cs="Tahoma"/>
      <w:sz w:val="16"/>
      <w:szCs w:val="16"/>
      <w:lang w:eastAsia="pl-PL"/>
    </w:rPr>
  </w:style>
  <w:style w:type="paragraph" w:styleId="Akapitzlist">
    <w:name w:val="List Paragraph"/>
    <w:basedOn w:val="Normalny"/>
    <w:uiPriority w:val="34"/>
    <w:qFormat/>
    <w:rsid w:val="0091509D"/>
    <w:pPr>
      <w:spacing w:after="200" w:line="276" w:lineRule="auto"/>
      <w:ind w:left="720"/>
      <w:contextualSpacing/>
      <w:jc w:val="left"/>
    </w:pPr>
    <w:rPr>
      <w:rFonts w:ascii="Calibri" w:eastAsia="Calibri" w:hAnsi="Calibri"/>
      <w:sz w:val="22"/>
      <w:szCs w:val="22"/>
      <w:lang w:eastAsia="en-US"/>
    </w:rPr>
  </w:style>
  <w:style w:type="paragraph" w:customStyle="1" w:styleId="akapit">
    <w:name w:val="akapit"/>
    <w:basedOn w:val="Normalny"/>
    <w:rsid w:val="0091509D"/>
    <w:pPr>
      <w:ind w:firstLine="360"/>
    </w:pPr>
    <w:rPr>
      <w:sz w:val="20"/>
    </w:rPr>
  </w:style>
  <w:style w:type="paragraph" w:customStyle="1" w:styleId="punkt">
    <w:name w:val="punkt"/>
    <w:basedOn w:val="Normalny"/>
    <w:next w:val="akapit"/>
    <w:rsid w:val="0091509D"/>
    <w:pPr>
      <w:tabs>
        <w:tab w:val="left" w:pos="360"/>
        <w:tab w:val="num" w:pos="540"/>
      </w:tabs>
      <w:spacing w:before="240" w:after="120"/>
      <w:ind w:left="540" w:hanging="360"/>
    </w:pPr>
    <w:rPr>
      <w:rFonts w:cs="Arial"/>
      <w:b/>
      <w:bCs/>
      <w:sz w:val="22"/>
    </w:rPr>
  </w:style>
  <w:style w:type="paragraph" w:customStyle="1" w:styleId="umowa">
    <w:name w:val="umowa"/>
    <w:basedOn w:val="akapit"/>
    <w:rsid w:val="0091509D"/>
    <w:pPr>
      <w:ind w:firstLine="0"/>
    </w:pPr>
  </w:style>
  <w:style w:type="paragraph" w:customStyle="1" w:styleId="Style5">
    <w:name w:val="Style5"/>
    <w:basedOn w:val="Normalny"/>
    <w:rsid w:val="0091509D"/>
    <w:pPr>
      <w:widowControl w:val="0"/>
      <w:autoSpaceDE w:val="0"/>
      <w:autoSpaceDN w:val="0"/>
      <w:adjustRightInd w:val="0"/>
      <w:spacing w:line="242" w:lineRule="exact"/>
      <w:jc w:val="center"/>
    </w:pPr>
    <w:rPr>
      <w:rFonts w:ascii="Trebuchet MS" w:hAnsi="Trebuchet MS"/>
    </w:rPr>
  </w:style>
  <w:style w:type="paragraph" w:customStyle="1" w:styleId="Style12">
    <w:name w:val="Style12"/>
    <w:basedOn w:val="Normalny"/>
    <w:rsid w:val="0091509D"/>
    <w:pPr>
      <w:widowControl w:val="0"/>
      <w:autoSpaceDE w:val="0"/>
      <w:autoSpaceDN w:val="0"/>
      <w:adjustRightInd w:val="0"/>
    </w:pPr>
    <w:rPr>
      <w:rFonts w:ascii="Trebuchet MS" w:hAnsi="Trebuchet MS"/>
    </w:rPr>
  </w:style>
  <w:style w:type="paragraph" w:customStyle="1" w:styleId="Style23">
    <w:name w:val="Style23"/>
    <w:basedOn w:val="Normalny"/>
    <w:rsid w:val="0091509D"/>
    <w:pPr>
      <w:widowControl w:val="0"/>
      <w:autoSpaceDE w:val="0"/>
      <w:autoSpaceDN w:val="0"/>
      <w:adjustRightInd w:val="0"/>
      <w:jc w:val="left"/>
    </w:pPr>
    <w:rPr>
      <w:rFonts w:ascii="Trebuchet MS" w:hAnsi="Trebuchet MS"/>
    </w:rPr>
  </w:style>
  <w:style w:type="paragraph" w:customStyle="1" w:styleId="Style24">
    <w:name w:val="Style24"/>
    <w:basedOn w:val="Normalny"/>
    <w:rsid w:val="0091509D"/>
    <w:pPr>
      <w:widowControl w:val="0"/>
      <w:autoSpaceDE w:val="0"/>
      <w:autoSpaceDN w:val="0"/>
      <w:adjustRightInd w:val="0"/>
      <w:jc w:val="left"/>
    </w:pPr>
    <w:rPr>
      <w:rFonts w:ascii="Trebuchet MS" w:hAnsi="Trebuchet MS"/>
    </w:rPr>
  </w:style>
  <w:style w:type="paragraph" w:customStyle="1" w:styleId="Style25">
    <w:name w:val="Style25"/>
    <w:basedOn w:val="Normalny"/>
    <w:rsid w:val="0091509D"/>
    <w:pPr>
      <w:widowControl w:val="0"/>
      <w:autoSpaceDE w:val="0"/>
      <w:autoSpaceDN w:val="0"/>
      <w:adjustRightInd w:val="0"/>
      <w:spacing w:line="242" w:lineRule="exact"/>
      <w:ind w:hanging="227"/>
      <w:jc w:val="left"/>
    </w:pPr>
    <w:rPr>
      <w:rFonts w:ascii="Trebuchet MS" w:hAnsi="Trebuchet MS"/>
    </w:rPr>
  </w:style>
  <w:style w:type="paragraph" w:customStyle="1" w:styleId="Style31">
    <w:name w:val="Style31"/>
    <w:basedOn w:val="Normalny"/>
    <w:rsid w:val="0091509D"/>
    <w:pPr>
      <w:widowControl w:val="0"/>
      <w:autoSpaceDE w:val="0"/>
      <w:autoSpaceDN w:val="0"/>
      <w:adjustRightInd w:val="0"/>
      <w:spacing w:line="242" w:lineRule="exact"/>
      <w:ind w:firstLine="353"/>
      <w:jc w:val="left"/>
    </w:pPr>
    <w:rPr>
      <w:rFonts w:ascii="Trebuchet MS" w:hAnsi="Trebuchet MS"/>
    </w:rPr>
  </w:style>
  <w:style w:type="paragraph" w:customStyle="1" w:styleId="Style16">
    <w:name w:val="Style16"/>
    <w:basedOn w:val="Normalny"/>
    <w:rsid w:val="0091509D"/>
    <w:pPr>
      <w:widowControl w:val="0"/>
      <w:autoSpaceDE w:val="0"/>
      <w:autoSpaceDN w:val="0"/>
      <w:adjustRightInd w:val="0"/>
    </w:pPr>
    <w:rPr>
      <w:rFonts w:ascii="Trebuchet MS" w:hAnsi="Trebuchet MS"/>
    </w:rPr>
  </w:style>
  <w:style w:type="paragraph" w:customStyle="1" w:styleId="Style56">
    <w:name w:val="Style56"/>
    <w:basedOn w:val="Normalny"/>
    <w:rsid w:val="0091509D"/>
    <w:pPr>
      <w:widowControl w:val="0"/>
      <w:autoSpaceDE w:val="0"/>
      <w:autoSpaceDN w:val="0"/>
      <w:adjustRightInd w:val="0"/>
      <w:spacing w:line="274" w:lineRule="exact"/>
      <w:ind w:hanging="355"/>
    </w:pPr>
    <w:rPr>
      <w:rFonts w:ascii="Trebuchet MS" w:hAnsi="Trebuchet MS"/>
    </w:rPr>
  </w:style>
  <w:style w:type="paragraph" w:customStyle="1" w:styleId="Style15">
    <w:name w:val="Style15"/>
    <w:basedOn w:val="Normalny"/>
    <w:rsid w:val="0091509D"/>
    <w:pPr>
      <w:widowControl w:val="0"/>
      <w:autoSpaceDE w:val="0"/>
      <w:autoSpaceDN w:val="0"/>
      <w:adjustRightInd w:val="0"/>
    </w:pPr>
    <w:rPr>
      <w:rFonts w:ascii="Trebuchet MS" w:hAnsi="Trebuchet MS"/>
    </w:rPr>
  </w:style>
  <w:style w:type="paragraph" w:customStyle="1" w:styleId="Style57">
    <w:name w:val="Style57"/>
    <w:basedOn w:val="Normalny"/>
    <w:rsid w:val="0091509D"/>
    <w:pPr>
      <w:widowControl w:val="0"/>
      <w:autoSpaceDE w:val="0"/>
      <w:autoSpaceDN w:val="0"/>
      <w:adjustRightInd w:val="0"/>
      <w:spacing w:line="270" w:lineRule="exact"/>
      <w:ind w:hanging="544"/>
      <w:jc w:val="left"/>
    </w:pPr>
    <w:rPr>
      <w:rFonts w:ascii="Trebuchet MS" w:hAnsi="Trebuchet MS"/>
    </w:rPr>
  </w:style>
  <w:style w:type="paragraph" w:customStyle="1" w:styleId="Style85">
    <w:name w:val="Style85"/>
    <w:basedOn w:val="Normalny"/>
    <w:rsid w:val="0091509D"/>
    <w:pPr>
      <w:widowControl w:val="0"/>
      <w:autoSpaceDE w:val="0"/>
      <w:autoSpaceDN w:val="0"/>
      <w:adjustRightInd w:val="0"/>
      <w:spacing w:line="274" w:lineRule="exact"/>
      <w:ind w:hanging="312"/>
      <w:jc w:val="left"/>
    </w:pPr>
    <w:rPr>
      <w:rFonts w:ascii="Trebuchet MS" w:hAnsi="Trebuchet MS"/>
    </w:rPr>
  </w:style>
  <w:style w:type="paragraph" w:customStyle="1" w:styleId="Style6">
    <w:name w:val="Style6"/>
    <w:basedOn w:val="Normalny"/>
    <w:rsid w:val="0091509D"/>
    <w:pPr>
      <w:widowControl w:val="0"/>
      <w:autoSpaceDE w:val="0"/>
      <w:autoSpaceDN w:val="0"/>
      <w:adjustRightInd w:val="0"/>
      <w:spacing w:line="230" w:lineRule="exact"/>
      <w:jc w:val="left"/>
    </w:pPr>
    <w:rPr>
      <w:rFonts w:ascii="Trebuchet MS" w:hAnsi="Trebuchet MS"/>
    </w:rPr>
  </w:style>
  <w:style w:type="paragraph" w:customStyle="1" w:styleId="Style19">
    <w:name w:val="Style19"/>
    <w:basedOn w:val="Normalny"/>
    <w:rsid w:val="0091509D"/>
    <w:pPr>
      <w:widowControl w:val="0"/>
      <w:autoSpaceDE w:val="0"/>
      <w:autoSpaceDN w:val="0"/>
      <w:adjustRightInd w:val="0"/>
      <w:jc w:val="left"/>
    </w:pPr>
    <w:rPr>
      <w:rFonts w:ascii="Trebuchet MS" w:hAnsi="Trebuchet MS"/>
    </w:rPr>
  </w:style>
  <w:style w:type="paragraph" w:customStyle="1" w:styleId="Style81">
    <w:name w:val="Style81"/>
    <w:basedOn w:val="Normalny"/>
    <w:rsid w:val="0091509D"/>
    <w:pPr>
      <w:widowControl w:val="0"/>
      <w:autoSpaceDE w:val="0"/>
      <w:autoSpaceDN w:val="0"/>
      <w:adjustRightInd w:val="0"/>
      <w:jc w:val="left"/>
    </w:pPr>
    <w:rPr>
      <w:rFonts w:ascii="Trebuchet MS" w:hAnsi="Trebuchet MS"/>
    </w:rPr>
  </w:style>
  <w:style w:type="paragraph" w:customStyle="1" w:styleId="Style83">
    <w:name w:val="Style83"/>
    <w:basedOn w:val="Normalny"/>
    <w:rsid w:val="0091509D"/>
    <w:pPr>
      <w:widowControl w:val="0"/>
      <w:autoSpaceDE w:val="0"/>
      <w:autoSpaceDN w:val="0"/>
      <w:adjustRightInd w:val="0"/>
      <w:spacing w:line="275" w:lineRule="exact"/>
      <w:ind w:hanging="379"/>
      <w:jc w:val="left"/>
    </w:pPr>
    <w:rPr>
      <w:rFonts w:ascii="Trebuchet MS" w:hAnsi="Trebuchet MS"/>
    </w:rPr>
  </w:style>
  <w:style w:type="paragraph" w:customStyle="1" w:styleId="Style1">
    <w:name w:val="Style1"/>
    <w:basedOn w:val="Normalny"/>
    <w:rsid w:val="0091509D"/>
    <w:pPr>
      <w:widowControl w:val="0"/>
      <w:autoSpaceDE w:val="0"/>
      <w:autoSpaceDN w:val="0"/>
      <w:adjustRightInd w:val="0"/>
      <w:jc w:val="left"/>
    </w:pPr>
    <w:rPr>
      <w:rFonts w:ascii="Trebuchet MS" w:hAnsi="Trebuchet MS"/>
    </w:rPr>
  </w:style>
  <w:style w:type="paragraph" w:customStyle="1" w:styleId="Style17">
    <w:name w:val="Style17"/>
    <w:basedOn w:val="Normalny"/>
    <w:rsid w:val="0091509D"/>
    <w:pPr>
      <w:widowControl w:val="0"/>
      <w:autoSpaceDE w:val="0"/>
      <w:autoSpaceDN w:val="0"/>
      <w:adjustRightInd w:val="0"/>
      <w:jc w:val="left"/>
    </w:pPr>
    <w:rPr>
      <w:rFonts w:ascii="Trebuchet MS" w:hAnsi="Trebuchet MS"/>
    </w:rPr>
  </w:style>
  <w:style w:type="paragraph" w:customStyle="1" w:styleId="Style61">
    <w:name w:val="Style61"/>
    <w:basedOn w:val="Normalny"/>
    <w:rsid w:val="0091509D"/>
    <w:pPr>
      <w:widowControl w:val="0"/>
      <w:autoSpaceDE w:val="0"/>
      <w:autoSpaceDN w:val="0"/>
      <w:adjustRightInd w:val="0"/>
      <w:spacing w:line="187" w:lineRule="exact"/>
      <w:jc w:val="left"/>
    </w:pPr>
    <w:rPr>
      <w:rFonts w:ascii="Trebuchet MS" w:hAnsi="Trebuchet MS"/>
    </w:rPr>
  </w:style>
  <w:style w:type="paragraph" w:customStyle="1" w:styleId="Style64">
    <w:name w:val="Style64"/>
    <w:basedOn w:val="Normalny"/>
    <w:rsid w:val="0091509D"/>
    <w:pPr>
      <w:widowControl w:val="0"/>
      <w:autoSpaceDE w:val="0"/>
      <w:autoSpaceDN w:val="0"/>
      <w:adjustRightInd w:val="0"/>
      <w:spacing w:line="178" w:lineRule="exact"/>
      <w:jc w:val="left"/>
    </w:pPr>
    <w:rPr>
      <w:rFonts w:ascii="Trebuchet MS" w:hAnsi="Trebuchet MS"/>
    </w:rPr>
  </w:style>
  <w:style w:type="paragraph" w:customStyle="1" w:styleId="Style67">
    <w:name w:val="Style67"/>
    <w:basedOn w:val="Normalny"/>
    <w:rsid w:val="0091509D"/>
    <w:pPr>
      <w:widowControl w:val="0"/>
      <w:autoSpaceDE w:val="0"/>
      <w:autoSpaceDN w:val="0"/>
      <w:adjustRightInd w:val="0"/>
      <w:spacing w:line="182" w:lineRule="exact"/>
      <w:jc w:val="center"/>
    </w:pPr>
    <w:rPr>
      <w:rFonts w:ascii="Trebuchet MS" w:hAnsi="Trebuchet MS"/>
    </w:rPr>
  </w:style>
  <w:style w:type="paragraph" w:customStyle="1" w:styleId="Style8">
    <w:name w:val="Style8"/>
    <w:basedOn w:val="Normalny"/>
    <w:rsid w:val="0091509D"/>
    <w:pPr>
      <w:widowControl w:val="0"/>
      <w:autoSpaceDE w:val="0"/>
      <w:autoSpaceDN w:val="0"/>
      <w:adjustRightInd w:val="0"/>
      <w:jc w:val="left"/>
    </w:pPr>
    <w:rPr>
      <w:rFonts w:ascii="Trebuchet MS" w:hAnsi="Trebuchet MS"/>
    </w:rPr>
  </w:style>
  <w:style w:type="paragraph" w:customStyle="1" w:styleId="Style37">
    <w:name w:val="Style37"/>
    <w:basedOn w:val="Normalny"/>
    <w:rsid w:val="0091509D"/>
    <w:pPr>
      <w:widowControl w:val="0"/>
      <w:autoSpaceDE w:val="0"/>
      <w:autoSpaceDN w:val="0"/>
      <w:adjustRightInd w:val="0"/>
      <w:spacing w:line="240" w:lineRule="exact"/>
      <w:ind w:hanging="246"/>
    </w:pPr>
    <w:rPr>
      <w:rFonts w:ascii="Trebuchet MS" w:hAnsi="Trebuchet MS"/>
    </w:rPr>
  </w:style>
  <w:style w:type="paragraph" w:customStyle="1" w:styleId="Tekstpodstawowy22">
    <w:name w:val="Tekst podstawowy 22"/>
    <w:basedOn w:val="Normalny"/>
    <w:rsid w:val="0091509D"/>
    <w:pPr>
      <w:overflowPunct w:val="0"/>
      <w:autoSpaceDE w:val="0"/>
      <w:autoSpaceDN w:val="0"/>
      <w:adjustRightInd w:val="0"/>
      <w:ind w:left="567" w:firstLine="1"/>
    </w:pPr>
    <w:rPr>
      <w:sz w:val="22"/>
      <w:szCs w:val="20"/>
    </w:rPr>
  </w:style>
  <w:style w:type="paragraph" w:customStyle="1" w:styleId="Tekstpodstawowy21">
    <w:name w:val="Tekst podstawowy 21"/>
    <w:basedOn w:val="Normalny"/>
    <w:rsid w:val="0091509D"/>
    <w:pPr>
      <w:suppressAutoHyphens/>
    </w:pPr>
    <w:rPr>
      <w:rFonts w:cs="Arial"/>
      <w:lang w:eastAsia="ar-SA"/>
    </w:rPr>
  </w:style>
  <w:style w:type="paragraph" w:customStyle="1" w:styleId="Style7">
    <w:name w:val="Style7"/>
    <w:basedOn w:val="Normalny"/>
    <w:rsid w:val="0091509D"/>
    <w:pPr>
      <w:widowControl w:val="0"/>
      <w:autoSpaceDE w:val="0"/>
      <w:autoSpaceDN w:val="0"/>
      <w:adjustRightInd w:val="0"/>
      <w:spacing w:line="279" w:lineRule="exact"/>
      <w:ind w:firstLine="533"/>
    </w:pPr>
  </w:style>
  <w:style w:type="paragraph" w:customStyle="1" w:styleId="Style9">
    <w:name w:val="Style9"/>
    <w:basedOn w:val="Normalny"/>
    <w:rsid w:val="0091509D"/>
    <w:pPr>
      <w:widowControl w:val="0"/>
      <w:autoSpaceDE w:val="0"/>
      <w:autoSpaceDN w:val="0"/>
      <w:adjustRightInd w:val="0"/>
      <w:jc w:val="left"/>
    </w:pPr>
  </w:style>
  <w:style w:type="paragraph" w:customStyle="1" w:styleId="Style10">
    <w:name w:val="Style10"/>
    <w:basedOn w:val="Normalny"/>
    <w:rsid w:val="0091509D"/>
    <w:pPr>
      <w:widowControl w:val="0"/>
      <w:autoSpaceDE w:val="0"/>
      <w:autoSpaceDN w:val="0"/>
      <w:adjustRightInd w:val="0"/>
      <w:spacing w:line="275" w:lineRule="exact"/>
    </w:pPr>
  </w:style>
  <w:style w:type="paragraph" w:customStyle="1" w:styleId="Style11">
    <w:name w:val="Style11"/>
    <w:basedOn w:val="Normalny"/>
    <w:rsid w:val="0091509D"/>
    <w:pPr>
      <w:widowControl w:val="0"/>
      <w:autoSpaceDE w:val="0"/>
      <w:autoSpaceDN w:val="0"/>
      <w:adjustRightInd w:val="0"/>
      <w:spacing w:line="288" w:lineRule="exact"/>
      <w:ind w:firstLine="432"/>
    </w:pPr>
  </w:style>
  <w:style w:type="paragraph" w:customStyle="1" w:styleId="Style14">
    <w:name w:val="Style14"/>
    <w:basedOn w:val="Normalny"/>
    <w:rsid w:val="0091509D"/>
    <w:pPr>
      <w:widowControl w:val="0"/>
      <w:autoSpaceDE w:val="0"/>
      <w:autoSpaceDN w:val="0"/>
      <w:adjustRightInd w:val="0"/>
      <w:jc w:val="left"/>
    </w:pPr>
  </w:style>
  <w:style w:type="paragraph" w:customStyle="1" w:styleId="Style18">
    <w:name w:val="Style18"/>
    <w:basedOn w:val="Normalny"/>
    <w:rsid w:val="0091509D"/>
    <w:pPr>
      <w:widowControl w:val="0"/>
      <w:autoSpaceDE w:val="0"/>
      <w:autoSpaceDN w:val="0"/>
      <w:adjustRightInd w:val="0"/>
      <w:jc w:val="left"/>
    </w:pPr>
  </w:style>
  <w:style w:type="paragraph" w:customStyle="1" w:styleId="Rub3">
    <w:name w:val="Rub3"/>
    <w:basedOn w:val="Normalny"/>
    <w:next w:val="Normalny"/>
    <w:rsid w:val="0091509D"/>
    <w:pPr>
      <w:tabs>
        <w:tab w:val="left" w:pos="709"/>
      </w:tabs>
    </w:pPr>
    <w:rPr>
      <w:rFonts w:ascii="Times New Roman" w:hAnsi="Times New Roman"/>
      <w:b/>
      <w:i/>
      <w:sz w:val="20"/>
      <w:szCs w:val="20"/>
      <w:lang w:val="en-GB" w:eastAsia="en-GB"/>
    </w:rPr>
  </w:style>
  <w:style w:type="character" w:styleId="Odwoanieprzypisudolnego">
    <w:name w:val="footnote reference"/>
    <w:basedOn w:val="Domylnaczcionkaakapitu"/>
    <w:semiHidden/>
    <w:unhideWhenUsed/>
    <w:rsid w:val="0091509D"/>
    <w:rPr>
      <w:vertAlign w:val="superscript"/>
    </w:rPr>
  </w:style>
  <w:style w:type="character" w:customStyle="1" w:styleId="FontStyle99">
    <w:name w:val="Font Style99"/>
    <w:basedOn w:val="Domylnaczcionkaakapitu"/>
    <w:rsid w:val="0091509D"/>
    <w:rPr>
      <w:rFonts w:ascii="Tahoma" w:hAnsi="Tahoma" w:cs="Tahoma" w:hint="default"/>
      <w:sz w:val="18"/>
      <w:szCs w:val="18"/>
    </w:rPr>
  </w:style>
  <w:style w:type="character" w:customStyle="1" w:styleId="FontStyle109">
    <w:name w:val="Font Style109"/>
    <w:basedOn w:val="Domylnaczcionkaakapitu"/>
    <w:rsid w:val="0091509D"/>
    <w:rPr>
      <w:rFonts w:ascii="Tahoma" w:hAnsi="Tahoma" w:cs="Tahoma" w:hint="default"/>
      <w:b/>
      <w:bCs/>
      <w:sz w:val="18"/>
      <w:szCs w:val="18"/>
    </w:rPr>
  </w:style>
  <w:style w:type="character" w:customStyle="1" w:styleId="FontStyle114">
    <w:name w:val="Font Style114"/>
    <w:basedOn w:val="Domylnaczcionkaakapitu"/>
    <w:rsid w:val="0091509D"/>
    <w:rPr>
      <w:rFonts w:ascii="Tahoma" w:hAnsi="Tahoma" w:cs="Tahoma" w:hint="default"/>
      <w:sz w:val="18"/>
      <w:szCs w:val="18"/>
    </w:rPr>
  </w:style>
  <w:style w:type="character" w:customStyle="1" w:styleId="FontStyle103">
    <w:name w:val="Font Style103"/>
    <w:basedOn w:val="Domylnaczcionkaakapitu"/>
    <w:rsid w:val="0091509D"/>
    <w:rPr>
      <w:rFonts w:ascii="Tahoma" w:hAnsi="Tahoma" w:cs="Tahoma" w:hint="default"/>
      <w:i/>
      <w:iCs/>
      <w:sz w:val="18"/>
      <w:szCs w:val="18"/>
    </w:rPr>
  </w:style>
  <w:style w:type="character" w:customStyle="1" w:styleId="FontStyle113">
    <w:name w:val="Font Style113"/>
    <w:basedOn w:val="Domylnaczcionkaakapitu"/>
    <w:rsid w:val="0091509D"/>
    <w:rPr>
      <w:rFonts w:ascii="Times New Roman" w:hAnsi="Times New Roman" w:cs="Times New Roman" w:hint="default"/>
      <w:sz w:val="22"/>
      <w:szCs w:val="22"/>
    </w:rPr>
  </w:style>
  <w:style w:type="character" w:customStyle="1" w:styleId="FontStyle121">
    <w:name w:val="Font Style121"/>
    <w:basedOn w:val="Domylnaczcionkaakapitu"/>
    <w:rsid w:val="0091509D"/>
    <w:rPr>
      <w:rFonts w:ascii="Times New Roman" w:hAnsi="Times New Roman" w:cs="Times New Roman" w:hint="default"/>
      <w:b/>
      <w:bCs/>
      <w:i/>
      <w:iCs/>
      <w:sz w:val="18"/>
      <w:szCs w:val="18"/>
    </w:rPr>
  </w:style>
  <w:style w:type="character" w:customStyle="1" w:styleId="FontStyle102">
    <w:name w:val="Font Style102"/>
    <w:basedOn w:val="Domylnaczcionkaakapitu"/>
    <w:rsid w:val="0091509D"/>
    <w:rPr>
      <w:rFonts w:ascii="Times New Roman" w:hAnsi="Times New Roman" w:cs="Times New Roman" w:hint="default"/>
      <w:b/>
      <w:bCs/>
      <w:i/>
      <w:iCs/>
      <w:sz w:val="20"/>
      <w:szCs w:val="20"/>
    </w:rPr>
  </w:style>
  <w:style w:type="character" w:customStyle="1" w:styleId="FontStyle115">
    <w:name w:val="Font Style115"/>
    <w:basedOn w:val="Domylnaczcionkaakapitu"/>
    <w:rsid w:val="0091509D"/>
    <w:rPr>
      <w:rFonts w:ascii="Times New Roman" w:hAnsi="Times New Roman" w:cs="Times New Roman" w:hint="default"/>
      <w:i/>
      <w:iCs/>
      <w:sz w:val="22"/>
      <w:szCs w:val="22"/>
    </w:rPr>
  </w:style>
  <w:style w:type="character" w:customStyle="1" w:styleId="FontStyle116">
    <w:name w:val="Font Style116"/>
    <w:basedOn w:val="Domylnaczcionkaakapitu"/>
    <w:rsid w:val="0091509D"/>
    <w:rPr>
      <w:rFonts w:ascii="Times New Roman" w:hAnsi="Times New Roman" w:cs="Times New Roman" w:hint="default"/>
      <w:b/>
      <w:bCs/>
      <w:sz w:val="22"/>
      <w:szCs w:val="22"/>
    </w:rPr>
  </w:style>
  <w:style w:type="character" w:customStyle="1" w:styleId="FontStyle117">
    <w:name w:val="Font Style117"/>
    <w:basedOn w:val="Domylnaczcionkaakapitu"/>
    <w:rsid w:val="0091509D"/>
    <w:rPr>
      <w:rFonts w:ascii="Times New Roman" w:hAnsi="Times New Roman" w:cs="Times New Roman" w:hint="default"/>
      <w:b/>
      <w:bCs/>
      <w:sz w:val="16"/>
      <w:szCs w:val="16"/>
    </w:rPr>
  </w:style>
  <w:style w:type="character" w:customStyle="1" w:styleId="FontStyle118">
    <w:name w:val="Font Style118"/>
    <w:basedOn w:val="Domylnaczcionkaakapitu"/>
    <w:rsid w:val="0091509D"/>
    <w:rPr>
      <w:rFonts w:ascii="Times New Roman" w:hAnsi="Times New Roman" w:cs="Times New Roman" w:hint="default"/>
      <w:sz w:val="16"/>
      <w:szCs w:val="16"/>
    </w:rPr>
  </w:style>
  <w:style w:type="character" w:customStyle="1" w:styleId="FontStyle119">
    <w:name w:val="Font Style119"/>
    <w:basedOn w:val="Domylnaczcionkaakapitu"/>
    <w:rsid w:val="0091509D"/>
    <w:rPr>
      <w:rFonts w:ascii="Times New Roman" w:hAnsi="Times New Roman" w:cs="Times New Roman" w:hint="default"/>
      <w:b/>
      <w:bCs/>
      <w:sz w:val="18"/>
      <w:szCs w:val="18"/>
    </w:rPr>
  </w:style>
  <w:style w:type="character" w:customStyle="1" w:styleId="FontStyle23">
    <w:name w:val="Font Style23"/>
    <w:basedOn w:val="Domylnaczcionkaakapitu"/>
    <w:rsid w:val="0091509D"/>
    <w:rPr>
      <w:rFonts w:ascii="Cambria" w:hAnsi="Cambria" w:cs="Cambria" w:hint="default"/>
      <w:sz w:val="18"/>
      <w:szCs w:val="18"/>
    </w:rPr>
  </w:style>
  <w:style w:type="character" w:customStyle="1" w:styleId="FontStyle24">
    <w:name w:val="Font Style24"/>
    <w:basedOn w:val="Domylnaczcionkaakapitu"/>
    <w:rsid w:val="0091509D"/>
    <w:rPr>
      <w:rFonts w:ascii="Georgia" w:hAnsi="Georgia" w:cs="Georgia" w:hint="default"/>
      <w:smallCaps/>
      <w:sz w:val="16"/>
      <w:szCs w:val="16"/>
    </w:rPr>
  </w:style>
  <w:style w:type="character" w:customStyle="1" w:styleId="FontStyle25">
    <w:name w:val="Font Style25"/>
    <w:basedOn w:val="Domylnaczcionkaakapitu"/>
    <w:rsid w:val="0091509D"/>
    <w:rPr>
      <w:rFonts w:ascii="Arial" w:hAnsi="Arial" w:cs="Arial" w:hint="default"/>
      <w:spacing w:val="-10"/>
      <w:sz w:val="24"/>
      <w:szCs w:val="24"/>
    </w:rPr>
  </w:style>
  <w:style w:type="character" w:customStyle="1" w:styleId="FontStyle26">
    <w:name w:val="Font Style26"/>
    <w:basedOn w:val="Domylnaczcionkaakapitu"/>
    <w:rsid w:val="0091509D"/>
    <w:rPr>
      <w:rFonts w:ascii="Arial" w:hAnsi="Arial" w:cs="Arial" w:hint="default"/>
      <w:b/>
      <w:bCs/>
      <w:sz w:val="40"/>
      <w:szCs w:val="40"/>
    </w:rPr>
  </w:style>
  <w:style w:type="character" w:customStyle="1" w:styleId="FontStyle27">
    <w:name w:val="Font Style27"/>
    <w:basedOn w:val="Domylnaczcionkaakapitu"/>
    <w:rsid w:val="0091509D"/>
    <w:rPr>
      <w:rFonts w:ascii="Arial" w:hAnsi="Arial" w:cs="Arial" w:hint="default"/>
      <w:b/>
      <w:bCs/>
      <w:i/>
      <w:iCs/>
      <w:w w:val="70"/>
      <w:sz w:val="16"/>
      <w:szCs w:val="16"/>
    </w:rPr>
  </w:style>
  <w:style w:type="character" w:customStyle="1" w:styleId="FontStyle29">
    <w:name w:val="Font Style29"/>
    <w:basedOn w:val="Domylnaczcionkaakapitu"/>
    <w:rsid w:val="0091509D"/>
    <w:rPr>
      <w:rFonts w:ascii="Arial" w:hAnsi="Arial" w:cs="Arial" w:hint="default"/>
      <w:b/>
      <w:bCs/>
      <w:sz w:val="24"/>
      <w:szCs w:val="24"/>
    </w:rPr>
  </w:style>
  <w:style w:type="character" w:customStyle="1" w:styleId="FontStyle30">
    <w:name w:val="Font Style30"/>
    <w:basedOn w:val="Domylnaczcionkaakapitu"/>
    <w:rsid w:val="0091509D"/>
    <w:rPr>
      <w:rFonts w:ascii="Arial" w:hAnsi="Arial" w:cs="Arial" w:hint="default"/>
      <w:b/>
      <w:bCs/>
      <w:sz w:val="26"/>
      <w:szCs w:val="26"/>
    </w:rPr>
  </w:style>
  <w:style w:type="character" w:customStyle="1" w:styleId="ZnakZnak2">
    <w:name w:val="Znak Znak2"/>
    <w:basedOn w:val="Domylnaczcionkaakapitu"/>
    <w:locked/>
    <w:rsid w:val="0091509D"/>
    <w:rPr>
      <w:lang w:val="pl-PL" w:eastAsia="pl-PL" w:bidi="ar-SA"/>
    </w:rPr>
  </w:style>
  <w:style w:type="character" w:customStyle="1" w:styleId="ZnakZnak3">
    <w:name w:val="Znak Znak3"/>
    <w:basedOn w:val="Domylnaczcionkaakapitu"/>
    <w:locked/>
    <w:rsid w:val="0091509D"/>
    <w:rPr>
      <w:rFonts w:ascii="Arial" w:hAnsi="Arial" w:cs="Arial" w:hint="default"/>
      <w:sz w:val="24"/>
      <w:szCs w:val="24"/>
      <w:lang w:val="pl-PL" w:eastAsia="pl-PL" w:bidi="ar-SA"/>
    </w:rPr>
  </w:style>
  <w:style w:type="character" w:customStyle="1" w:styleId="ZnakZnak1">
    <w:name w:val="Znak Znak1"/>
    <w:basedOn w:val="Domylnaczcionkaakapitu"/>
    <w:locked/>
    <w:rsid w:val="0091509D"/>
    <w:rPr>
      <w:rFonts w:ascii="Arial" w:hAnsi="Arial" w:cs="Arial" w:hint="default"/>
      <w:lang w:val="pl-PL" w:eastAsia="pl-PL" w:bidi="ar-SA"/>
    </w:rPr>
  </w:style>
  <w:style w:type="character" w:customStyle="1" w:styleId="ZnakZnak">
    <w:name w:val="Znak Znak"/>
    <w:basedOn w:val="Domylnaczcionkaakapitu"/>
    <w:locked/>
    <w:rsid w:val="0091509D"/>
    <w:rPr>
      <w:rFonts w:ascii="Arial" w:hAnsi="Arial" w:cs="Arial" w:hint="default"/>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divs>
    <w:div w:id="1377706721">
      <w:bodyDiv w:val="1"/>
      <w:marLeft w:val="0"/>
      <w:marRight w:val="0"/>
      <w:marTop w:val="0"/>
      <w:marBottom w:val="0"/>
      <w:divBdr>
        <w:top w:val="none" w:sz="0" w:space="0" w:color="auto"/>
        <w:left w:val="none" w:sz="0" w:space="0" w:color="auto"/>
        <w:bottom w:val="none" w:sz="0" w:space="0" w:color="auto"/>
        <w:right w:val="none" w:sz="0" w:space="0" w:color="auto"/>
      </w:divBdr>
    </w:div>
    <w:div w:id="15091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gmina-sepol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B4690-37EA-4CF4-B272-9B36AA30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28</Pages>
  <Words>8946</Words>
  <Characters>53676</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Sępólno Krajeńskie</dc:creator>
  <cp:keywords/>
  <dc:description/>
  <cp:lastModifiedBy>GMINA SĘPÓLNO KRAJ</cp:lastModifiedBy>
  <cp:revision>18</cp:revision>
  <cp:lastPrinted>2012-07-31T10:57:00Z</cp:lastPrinted>
  <dcterms:created xsi:type="dcterms:W3CDTF">2012-06-05T07:54:00Z</dcterms:created>
  <dcterms:modified xsi:type="dcterms:W3CDTF">2012-07-31T12:51:00Z</dcterms:modified>
</cp:coreProperties>
</file>