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1732" w:rsidRPr="00316BD6" w:rsidRDefault="00111732" w:rsidP="00856BC4">
      <w:pPr>
        <w:jc w:val="center"/>
        <w:rPr>
          <w:b/>
        </w:rPr>
      </w:pPr>
      <w:r w:rsidRPr="00316BD6">
        <w:rPr>
          <w:b/>
        </w:rPr>
        <w:t>Protokół</w:t>
      </w:r>
    </w:p>
    <w:p w:rsidR="00111732" w:rsidRPr="00316BD6" w:rsidRDefault="00111732" w:rsidP="00856BC4">
      <w:pPr>
        <w:jc w:val="center"/>
        <w:rPr>
          <w:b/>
        </w:rPr>
      </w:pPr>
      <w:r w:rsidRPr="00316BD6">
        <w:rPr>
          <w:b/>
        </w:rPr>
        <w:t xml:space="preserve"> z kontroli </w:t>
      </w:r>
      <w:r w:rsidR="00C42063">
        <w:rPr>
          <w:b/>
        </w:rPr>
        <w:t>kompleksowej</w:t>
      </w:r>
      <w:bookmarkStart w:id="0" w:name="_GoBack"/>
      <w:bookmarkEnd w:id="0"/>
      <w:r w:rsidRPr="00316BD6">
        <w:rPr>
          <w:b/>
        </w:rPr>
        <w:t xml:space="preserve"> przeprowadzonej przez Komisję Rewizyjną Rady Miejskiej w Sępólnie Krajeńskim w dniu </w:t>
      </w:r>
      <w:r w:rsidR="0097100F">
        <w:rPr>
          <w:b/>
        </w:rPr>
        <w:t>9</w:t>
      </w:r>
      <w:r w:rsidRPr="00316BD6">
        <w:rPr>
          <w:b/>
        </w:rPr>
        <w:t xml:space="preserve"> października  201</w:t>
      </w:r>
      <w:r w:rsidR="0097100F">
        <w:rPr>
          <w:b/>
        </w:rPr>
        <w:t>9</w:t>
      </w:r>
      <w:r w:rsidRPr="00316BD6">
        <w:rPr>
          <w:b/>
        </w:rPr>
        <w:t xml:space="preserve">r. w Centrum Kultury i Sztuki w Sępólnie Krajeńskim.  </w:t>
      </w:r>
    </w:p>
    <w:p w:rsidR="00111732" w:rsidRPr="00316BD6" w:rsidRDefault="00111732" w:rsidP="00856BC4">
      <w:pPr>
        <w:ind w:left="360"/>
      </w:pPr>
    </w:p>
    <w:p w:rsidR="00111732" w:rsidRPr="00316BD6" w:rsidRDefault="00111732" w:rsidP="00856BC4">
      <w:pPr>
        <w:ind w:left="360"/>
      </w:pPr>
    </w:p>
    <w:p w:rsidR="00111732" w:rsidRPr="00316BD6" w:rsidRDefault="00111732" w:rsidP="00856BC4">
      <w:pPr>
        <w:numPr>
          <w:ilvl w:val="0"/>
          <w:numId w:val="1"/>
        </w:numPr>
        <w:jc w:val="both"/>
      </w:pPr>
      <w:r w:rsidRPr="00316BD6">
        <w:t>Kontrolę przeprowadziła Komisja Rewizyjna w składzie:</w:t>
      </w:r>
    </w:p>
    <w:p w:rsidR="007A223A" w:rsidRPr="00316BD6" w:rsidRDefault="007A223A" w:rsidP="00856BC4">
      <w:pPr>
        <w:ind w:left="720"/>
        <w:jc w:val="both"/>
      </w:pPr>
    </w:p>
    <w:p w:rsidR="00111732" w:rsidRPr="00316BD6" w:rsidRDefault="0097100F" w:rsidP="00856BC4">
      <w:pPr>
        <w:numPr>
          <w:ilvl w:val="0"/>
          <w:numId w:val="2"/>
        </w:numPr>
        <w:jc w:val="both"/>
      </w:pPr>
      <w:r>
        <w:t xml:space="preserve">Artur </w:t>
      </w:r>
      <w:proofErr w:type="spellStart"/>
      <w:r>
        <w:t>Juhnke</w:t>
      </w:r>
      <w:proofErr w:type="spellEnd"/>
      <w:r w:rsidR="00111732" w:rsidRPr="00316BD6">
        <w:t xml:space="preserve"> – Przewodniczący Komisji; </w:t>
      </w:r>
    </w:p>
    <w:p w:rsidR="00111732" w:rsidRPr="00316BD6" w:rsidRDefault="0097100F" w:rsidP="00856BC4">
      <w:pPr>
        <w:numPr>
          <w:ilvl w:val="0"/>
          <w:numId w:val="2"/>
        </w:numPr>
        <w:jc w:val="both"/>
      </w:pPr>
      <w:r>
        <w:t>Lucyna Pająk –</w:t>
      </w:r>
      <w:r w:rsidR="00111732" w:rsidRPr="00316BD6">
        <w:t xml:space="preserve"> </w:t>
      </w:r>
      <w:r>
        <w:t xml:space="preserve">Zastępca Przewodniczącego </w:t>
      </w:r>
      <w:r w:rsidR="00111732" w:rsidRPr="00316BD6">
        <w:t>Komisji;</w:t>
      </w:r>
    </w:p>
    <w:p w:rsidR="00111732" w:rsidRPr="00316BD6" w:rsidRDefault="0097100F" w:rsidP="00856BC4">
      <w:pPr>
        <w:numPr>
          <w:ilvl w:val="0"/>
          <w:numId w:val="2"/>
        </w:numPr>
        <w:jc w:val="both"/>
      </w:pPr>
      <w:r>
        <w:t>Leszek Kąkol</w:t>
      </w:r>
      <w:r w:rsidR="00111732" w:rsidRPr="00316BD6">
        <w:t xml:space="preserve"> – Członek Komisji;</w:t>
      </w:r>
    </w:p>
    <w:p w:rsidR="00111732" w:rsidRDefault="0097100F" w:rsidP="00856BC4">
      <w:pPr>
        <w:numPr>
          <w:ilvl w:val="0"/>
          <w:numId w:val="2"/>
        </w:numPr>
        <w:jc w:val="both"/>
      </w:pPr>
      <w:r>
        <w:t xml:space="preserve">Robert </w:t>
      </w:r>
      <w:proofErr w:type="spellStart"/>
      <w:r>
        <w:t>Sieg</w:t>
      </w:r>
      <w:proofErr w:type="spellEnd"/>
      <w:r w:rsidR="00111732" w:rsidRPr="00316BD6">
        <w:t xml:space="preserve"> -  Członek Komisji</w:t>
      </w:r>
      <w:r>
        <w:t>;</w:t>
      </w:r>
    </w:p>
    <w:p w:rsidR="0097100F" w:rsidRPr="00316BD6" w:rsidRDefault="0097100F" w:rsidP="00856BC4">
      <w:pPr>
        <w:numPr>
          <w:ilvl w:val="0"/>
          <w:numId w:val="2"/>
        </w:numPr>
        <w:jc w:val="both"/>
      </w:pPr>
      <w:r>
        <w:t xml:space="preserve">Barbara </w:t>
      </w:r>
      <w:proofErr w:type="spellStart"/>
      <w:r>
        <w:t>Szlezer</w:t>
      </w:r>
      <w:proofErr w:type="spellEnd"/>
      <w:r>
        <w:t xml:space="preserve">. </w:t>
      </w:r>
    </w:p>
    <w:p w:rsidR="00111732" w:rsidRPr="00316BD6" w:rsidRDefault="00111732" w:rsidP="00856BC4">
      <w:pPr>
        <w:jc w:val="both"/>
      </w:pPr>
    </w:p>
    <w:p w:rsidR="0097100F" w:rsidRPr="00983882" w:rsidRDefault="00111732" w:rsidP="0097100F">
      <w:pPr>
        <w:numPr>
          <w:ilvl w:val="0"/>
          <w:numId w:val="6"/>
        </w:numPr>
        <w:contextualSpacing/>
        <w:jc w:val="both"/>
      </w:pPr>
      <w:r w:rsidRPr="00316BD6">
        <w:t xml:space="preserve">Podmiot kontrolowany – Centrum Kultury i Sztuki w Sępólnie Krajeńskim ul. Kościuszki 4. Czynności  kontrolne zostały dokonane przy udziale Dyrektora </w:t>
      </w:r>
      <w:proofErr w:type="spellStart"/>
      <w:r w:rsidRPr="00316BD6">
        <w:t>CKiS</w:t>
      </w:r>
      <w:proofErr w:type="spellEnd"/>
      <w:r w:rsidRPr="00316BD6">
        <w:t xml:space="preserve"> Pani Julity Maciaszek</w:t>
      </w:r>
      <w:r w:rsidR="0097100F">
        <w:t>,</w:t>
      </w:r>
      <w:r w:rsidRPr="00316BD6">
        <w:t xml:space="preserve"> </w:t>
      </w:r>
      <w:r w:rsidR="0097100F" w:rsidRPr="00983882">
        <w:t>Kierownik</w:t>
      </w:r>
      <w:r w:rsidR="0097100F">
        <w:t>a</w:t>
      </w:r>
      <w:r w:rsidR="0097100F" w:rsidRPr="00983882">
        <w:t xml:space="preserve"> Wiejskiego Ośrodka Kultury w Lutowie </w:t>
      </w:r>
      <w:r w:rsidR="0097100F">
        <w:t>Pani</w:t>
      </w:r>
      <w:r w:rsidR="0097100F" w:rsidRPr="00983882">
        <w:t xml:space="preserve"> Małgorzat</w:t>
      </w:r>
      <w:r w:rsidR="0097100F">
        <w:t>y</w:t>
      </w:r>
      <w:r w:rsidR="0097100F" w:rsidRPr="00983882">
        <w:t xml:space="preserve"> </w:t>
      </w:r>
      <w:proofErr w:type="spellStart"/>
      <w:r w:rsidR="0097100F" w:rsidRPr="00983882">
        <w:t>Sensk</w:t>
      </w:r>
      <w:r w:rsidR="0097100F">
        <w:t>iej</w:t>
      </w:r>
      <w:proofErr w:type="spellEnd"/>
      <w:r w:rsidR="0097100F">
        <w:t xml:space="preserve">, Kierownika Ośrodka Kultury w Wałdowie Pani Bożeny Mani, </w:t>
      </w:r>
      <w:bookmarkStart w:id="1" w:name="_Hlk23328843"/>
      <w:r w:rsidR="0097100F" w:rsidRPr="00983882">
        <w:t>Specjalist</w:t>
      </w:r>
      <w:r w:rsidR="0097100F">
        <w:t>y</w:t>
      </w:r>
      <w:r w:rsidR="0097100F" w:rsidRPr="00983882">
        <w:t xml:space="preserve"> Edukacji Kulturalnej </w:t>
      </w:r>
      <w:bookmarkEnd w:id="1"/>
      <w:r w:rsidR="0097100F">
        <w:t xml:space="preserve">Pani Bogusław </w:t>
      </w:r>
      <w:proofErr w:type="spellStart"/>
      <w:r w:rsidR="0097100F">
        <w:t>Zgrzeby</w:t>
      </w:r>
      <w:proofErr w:type="spellEnd"/>
      <w:r w:rsidR="0097100F">
        <w:t xml:space="preserve">, </w:t>
      </w:r>
      <w:r w:rsidR="0097100F" w:rsidRPr="00983882">
        <w:t>Instruktor</w:t>
      </w:r>
      <w:r w:rsidR="0097100F">
        <w:t>a</w:t>
      </w:r>
      <w:r w:rsidR="0097100F" w:rsidRPr="00983882">
        <w:t xml:space="preserve"> Animacji Społecznych w świetlicy wiejskiej w </w:t>
      </w:r>
      <w:r w:rsidR="0097100F">
        <w:t>Wałdówku</w:t>
      </w:r>
      <w:r w:rsidR="0097100F" w:rsidRPr="00983882">
        <w:t xml:space="preserve"> </w:t>
      </w:r>
      <w:r w:rsidR="0097100F">
        <w:t>Pani</w:t>
      </w:r>
      <w:r w:rsidR="0097100F" w:rsidRPr="00983882">
        <w:t xml:space="preserve"> </w:t>
      </w:r>
      <w:r w:rsidR="0097100F">
        <w:t xml:space="preserve">Barbary </w:t>
      </w:r>
      <w:proofErr w:type="spellStart"/>
      <w:r w:rsidR="0097100F">
        <w:t>Jutrowskiej</w:t>
      </w:r>
      <w:proofErr w:type="spellEnd"/>
      <w:r w:rsidR="0097100F">
        <w:t xml:space="preserve"> i  </w:t>
      </w:r>
      <w:r w:rsidR="0097100F" w:rsidRPr="00983882">
        <w:t>Instruktor</w:t>
      </w:r>
      <w:r w:rsidR="0097100F">
        <w:t>a</w:t>
      </w:r>
      <w:r w:rsidR="0097100F" w:rsidRPr="00983882">
        <w:t xml:space="preserve"> Animacji Społecznych w świetlicy wiejskiej w </w:t>
      </w:r>
      <w:r w:rsidR="0097100F">
        <w:t xml:space="preserve">Wysokiej Krajeńskiej Pani Barbary Barbara </w:t>
      </w:r>
      <w:proofErr w:type="spellStart"/>
      <w:r w:rsidR="0097100F">
        <w:t>Blejder</w:t>
      </w:r>
      <w:proofErr w:type="spellEnd"/>
      <w:r w:rsidR="0097100F">
        <w:t xml:space="preserve">. </w:t>
      </w:r>
    </w:p>
    <w:p w:rsidR="00111732" w:rsidRPr="00316BD6" w:rsidRDefault="00111732" w:rsidP="0097100F">
      <w:pPr>
        <w:jc w:val="both"/>
      </w:pPr>
    </w:p>
    <w:p w:rsidR="00111732" w:rsidRPr="00316BD6" w:rsidRDefault="00111732" w:rsidP="00856BC4">
      <w:pPr>
        <w:numPr>
          <w:ilvl w:val="0"/>
          <w:numId w:val="1"/>
        </w:numPr>
        <w:jc w:val="both"/>
      </w:pPr>
      <w:r w:rsidRPr="00316BD6">
        <w:t xml:space="preserve">Kontrola rozpoczęła się w dniu </w:t>
      </w:r>
      <w:r w:rsidR="0097100F">
        <w:t>9</w:t>
      </w:r>
      <w:r w:rsidR="00856BC4" w:rsidRPr="00316BD6">
        <w:t xml:space="preserve"> </w:t>
      </w:r>
      <w:r w:rsidRPr="00316BD6">
        <w:t>października 201</w:t>
      </w:r>
      <w:r w:rsidR="0097100F">
        <w:t>9</w:t>
      </w:r>
      <w:r w:rsidRPr="00316BD6">
        <w:t>r. o godz. 1</w:t>
      </w:r>
      <w:r w:rsidR="0097100F">
        <w:t>3</w:t>
      </w:r>
      <w:r w:rsidRPr="00316BD6">
        <w:t xml:space="preserve">.00. i zakończyła w tym samym dniu o godz. </w:t>
      </w:r>
      <w:r w:rsidR="00C47077" w:rsidRPr="00316BD6">
        <w:t>1</w:t>
      </w:r>
      <w:r w:rsidR="0097100F">
        <w:t>4</w:t>
      </w:r>
      <w:r w:rsidR="00C47077" w:rsidRPr="00316BD6">
        <w:t>.00.</w:t>
      </w:r>
      <w:r w:rsidRPr="00316BD6">
        <w:t xml:space="preserve"> </w:t>
      </w:r>
    </w:p>
    <w:p w:rsidR="00111732" w:rsidRPr="00316BD6" w:rsidRDefault="00111732" w:rsidP="00856BC4">
      <w:pPr>
        <w:jc w:val="both"/>
      </w:pPr>
    </w:p>
    <w:p w:rsidR="003D539C" w:rsidRPr="00316BD6" w:rsidRDefault="00111732" w:rsidP="0097100F">
      <w:pPr>
        <w:pStyle w:val="Akapitzlist"/>
        <w:numPr>
          <w:ilvl w:val="0"/>
          <w:numId w:val="1"/>
        </w:numPr>
        <w:jc w:val="both"/>
      </w:pPr>
      <w:r w:rsidRPr="00316BD6">
        <w:t>Zakres kontroli</w:t>
      </w:r>
      <w:r w:rsidR="0097100F">
        <w:t xml:space="preserve"> </w:t>
      </w:r>
      <w:r w:rsidRPr="00316BD6">
        <w:t xml:space="preserve"> </w:t>
      </w:r>
      <w:r w:rsidR="0097100F">
        <w:t xml:space="preserve">- </w:t>
      </w:r>
      <w:r w:rsidR="00DC6859">
        <w:t>funkcjonowanie</w:t>
      </w:r>
      <w:r w:rsidR="003D539C" w:rsidRPr="00316BD6">
        <w:t xml:space="preserve"> </w:t>
      </w:r>
      <w:r w:rsidR="0097100F">
        <w:t xml:space="preserve">bieżącej działalności  </w:t>
      </w:r>
      <w:r w:rsidR="003D539C" w:rsidRPr="00316BD6">
        <w:t xml:space="preserve">Centrum Kultury i Sztuki </w:t>
      </w:r>
      <w:r w:rsidR="0070712F">
        <w:t xml:space="preserve"> </w:t>
      </w:r>
      <w:r w:rsidR="003D539C" w:rsidRPr="00316BD6">
        <w:t xml:space="preserve"> </w:t>
      </w:r>
    </w:p>
    <w:p w:rsidR="003D539C" w:rsidRPr="00316BD6" w:rsidRDefault="003D539C" w:rsidP="003D539C">
      <w:pPr>
        <w:jc w:val="both"/>
      </w:pPr>
    </w:p>
    <w:p w:rsidR="00980580" w:rsidRDefault="00980580" w:rsidP="00980580">
      <w:pPr>
        <w:contextualSpacing/>
        <w:jc w:val="both"/>
      </w:pPr>
    </w:p>
    <w:p w:rsidR="00980580" w:rsidRDefault="00980580" w:rsidP="00980580">
      <w:pPr>
        <w:contextualSpacing/>
        <w:jc w:val="both"/>
      </w:pPr>
    </w:p>
    <w:p w:rsidR="00F668DE" w:rsidRPr="00983882" w:rsidRDefault="00F668DE" w:rsidP="00980580">
      <w:pPr>
        <w:ind w:firstLine="708"/>
        <w:contextualSpacing/>
        <w:jc w:val="both"/>
      </w:pPr>
      <w:r>
        <w:t xml:space="preserve">Na wstępie Dyrektor Centrum Kultury i Sztuki przedstawiła Komisji prezentacje z działalności tej instytucji. </w:t>
      </w:r>
      <w:r w:rsidR="001B1AA3">
        <w:rPr>
          <w:rFonts w:eastAsia="Calibri"/>
        </w:rPr>
        <w:t xml:space="preserve">Następnie </w:t>
      </w:r>
      <w:r w:rsidRPr="00983882">
        <w:t>Kierownik Wiejskiego Ośrodka Kultury w Lutowie</w:t>
      </w:r>
      <w:r>
        <w:t xml:space="preserve">, Kierownik Ośrodka Kultury w Wałdowie, </w:t>
      </w:r>
      <w:r w:rsidRPr="00983882">
        <w:t xml:space="preserve">Instruktor Animacji Społecznych w świetlicy wiejskiej w </w:t>
      </w:r>
      <w:r>
        <w:t xml:space="preserve">Wałdówku oraz  </w:t>
      </w:r>
      <w:r w:rsidRPr="00983882">
        <w:t xml:space="preserve">Instruktor Animacji Społecznych w świetlicy wiejskiej w </w:t>
      </w:r>
      <w:r>
        <w:t xml:space="preserve">Wysokiej Krajeńskiej przedstawiły </w:t>
      </w:r>
      <w:r w:rsidR="00980580">
        <w:t xml:space="preserve">prezentacje z bieżącej działalności </w:t>
      </w:r>
      <w:r>
        <w:t xml:space="preserve">prowadzonych przez siebie instytucji.  </w:t>
      </w:r>
    </w:p>
    <w:p w:rsidR="00980580" w:rsidRDefault="00980580" w:rsidP="00F668DE">
      <w:pPr>
        <w:jc w:val="both"/>
      </w:pPr>
    </w:p>
    <w:p w:rsidR="00F668DE" w:rsidRPr="00316BD6" w:rsidRDefault="00980580" w:rsidP="00F668DE">
      <w:pPr>
        <w:jc w:val="both"/>
      </w:pPr>
      <w:r>
        <w:t xml:space="preserve">Komisja ponadto zapoznała się ze sprawozdaniem z działalności finansowej Centrum Kultury i Sztuki (sprawozdanie stanowi załącznik do niniejszego protokołu)  </w:t>
      </w:r>
    </w:p>
    <w:p w:rsidR="00C47077" w:rsidRPr="00316BD6" w:rsidRDefault="00C47077" w:rsidP="00856BC4">
      <w:pPr>
        <w:jc w:val="both"/>
        <w:rPr>
          <w:b/>
        </w:rPr>
      </w:pPr>
    </w:p>
    <w:p w:rsidR="00111732" w:rsidRPr="00316BD6" w:rsidRDefault="00111732" w:rsidP="00856BC4">
      <w:pPr>
        <w:ind w:firstLine="708"/>
        <w:jc w:val="both"/>
      </w:pPr>
      <w:r w:rsidRPr="00316BD6">
        <w:t>Komisja, po przeprowadzeniu kontroli, w szczególności po zapoznaniu się z</w:t>
      </w:r>
      <w:r w:rsidR="00980580">
        <w:t>e sprawozdaniem</w:t>
      </w:r>
      <w:r w:rsidRPr="00316BD6">
        <w:t xml:space="preserve"> </w:t>
      </w:r>
      <w:r w:rsidR="00980580">
        <w:t>finansowym oraz przestawionymi prezentacjami i informacjami</w:t>
      </w:r>
      <w:r w:rsidRPr="00316BD6">
        <w:t xml:space="preserve">, nie stwierdziła nieprawidłowości w </w:t>
      </w:r>
      <w:r w:rsidR="00D84B1B" w:rsidRPr="00316BD6">
        <w:t>realizacji budżetu Centrum Kultury i Sztuki,</w:t>
      </w:r>
      <w:r w:rsidRPr="00316BD6">
        <w:t xml:space="preserve"> jak i </w:t>
      </w:r>
      <w:r w:rsidR="00980580">
        <w:t>jednostek podległych. Komisja podkreśliła prężne działanie instytucji kultury</w:t>
      </w:r>
      <w:r w:rsidR="00910137">
        <w:t xml:space="preserve"> oraz coraz większe uczestnictwo mieszkańców w organizowanych imprezach. </w:t>
      </w:r>
      <w:r w:rsidR="0070712F">
        <w:t>Wobec  pow</w:t>
      </w:r>
      <w:r w:rsidRPr="00316BD6">
        <w:t xml:space="preserve">yższego nie wypracowano żadnych wniosków i zaleceń.        </w:t>
      </w:r>
    </w:p>
    <w:p w:rsidR="00111732" w:rsidRPr="00316BD6" w:rsidRDefault="00111732" w:rsidP="00856BC4"/>
    <w:p w:rsidR="00111732" w:rsidRDefault="00111732" w:rsidP="00856BC4"/>
    <w:p w:rsidR="00980580" w:rsidRDefault="00980580" w:rsidP="00856BC4"/>
    <w:p w:rsidR="00980580" w:rsidRPr="00316BD6" w:rsidRDefault="00980580" w:rsidP="00856BC4"/>
    <w:p w:rsidR="00111732" w:rsidRPr="00316BD6" w:rsidRDefault="00111732" w:rsidP="00856BC4">
      <w:pPr>
        <w:jc w:val="both"/>
      </w:pPr>
      <w:r w:rsidRPr="00316BD6">
        <w:lastRenderedPageBreak/>
        <w:t>Komisja Rewizyjna w składzie:</w:t>
      </w:r>
    </w:p>
    <w:p w:rsidR="00111732" w:rsidRPr="00316BD6" w:rsidRDefault="00111732" w:rsidP="00856BC4">
      <w:pPr>
        <w:jc w:val="both"/>
      </w:pPr>
    </w:p>
    <w:p w:rsidR="00980580" w:rsidRDefault="00980580" w:rsidP="00980580">
      <w:pPr>
        <w:numPr>
          <w:ilvl w:val="0"/>
          <w:numId w:val="3"/>
        </w:numPr>
        <w:jc w:val="both"/>
      </w:pPr>
      <w:r>
        <w:t xml:space="preserve">Artur </w:t>
      </w:r>
      <w:proofErr w:type="spellStart"/>
      <w:r>
        <w:t>Juhnke</w:t>
      </w:r>
      <w:proofErr w:type="spellEnd"/>
      <w:r>
        <w:t xml:space="preserve"> </w:t>
      </w:r>
      <w:r w:rsidR="00111732" w:rsidRPr="00316BD6">
        <w:t xml:space="preserve"> – Przewodniczący </w:t>
      </w:r>
    </w:p>
    <w:p w:rsidR="00980580" w:rsidRDefault="00980580" w:rsidP="00980580">
      <w:pPr>
        <w:ind w:left="720"/>
        <w:jc w:val="both"/>
      </w:pPr>
    </w:p>
    <w:p w:rsidR="00111732" w:rsidRDefault="00980580" w:rsidP="00980580">
      <w:pPr>
        <w:numPr>
          <w:ilvl w:val="0"/>
          <w:numId w:val="3"/>
        </w:numPr>
        <w:jc w:val="both"/>
      </w:pPr>
      <w:r>
        <w:t>Lucyna Pająk – Zastępca Przewodniczącego Komisji</w:t>
      </w:r>
    </w:p>
    <w:p w:rsidR="00980580" w:rsidRDefault="00980580" w:rsidP="00980580">
      <w:pPr>
        <w:pStyle w:val="Akapitzlist"/>
      </w:pPr>
    </w:p>
    <w:p w:rsidR="00980580" w:rsidRDefault="00980580" w:rsidP="00980580">
      <w:pPr>
        <w:numPr>
          <w:ilvl w:val="0"/>
          <w:numId w:val="3"/>
        </w:numPr>
        <w:jc w:val="both"/>
      </w:pPr>
      <w:r>
        <w:t xml:space="preserve">Leszek Kąkol – Członek Komisji </w:t>
      </w:r>
    </w:p>
    <w:p w:rsidR="00980580" w:rsidRPr="00316BD6" w:rsidRDefault="00980580" w:rsidP="00980580">
      <w:pPr>
        <w:jc w:val="both"/>
      </w:pPr>
    </w:p>
    <w:p w:rsidR="00111732" w:rsidRPr="00316BD6" w:rsidRDefault="00980580" w:rsidP="00856BC4">
      <w:pPr>
        <w:numPr>
          <w:ilvl w:val="0"/>
          <w:numId w:val="3"/>
        </w:numPr>
        <w:jc w:val="both"/>
      </w:pPr>
      <w:r>
        <w:t xml:space="preserve">Robert </w:t>
      </w:r>
      <w:proofErr w:type="spellStart"/>
      <w:r>
        <w:t>Sieg</w:t>
      </w:r>
      <w:proofErr w:type="spellEnd"/>
      <w:r>
        <w:t xml:space="preserve"> </w:t>
      </w:r>
      <w:r w:rsidR="00111732" w:rsidRPr="00316BD6">
        <w:t xml:space="preserve"> – Członek</w:t>
      </w:r>
    </w:p>
    <w:p w:rsidR="00111732" w:rsidRPr="00316BD6" w:rsidRDefault="00111732" w:rsidP="00856BC4">
      <w:pPr>
        <w:jc w:val="both"/>
      </w:pPr>
    </w:p>
    <w:p w:rsidR="00111732" w:rsidRPr="00316BD6" w:rsidRDefault="00980580" w:rsidP="00856BC4">
      <w:pPr>
        <w:numPr>
          <w:ilvl w:val="0"/>
          <w:numId w:val="3"/>
        </w:numPr>
        <w:jc w:val="both"/>
      </w:pPr>
      <w:r>
        <w:t xml:space="preserve">Barbara </w:t>
      </w:r>
      <w:proofErr w:type="spellStart"/>
      <w:r>
        <w:t>Szlezer</w:t>
      </w:r>
      <w:proofErr w:type="spellEnd"/>
      <w:r w:rsidR="00111732" w:rsidRPr="00316BD6">
        <w:t xml:space="preserve"> – Członek</w:t>
      </w:r>
    </w:p>
    <w:p w:rsidR="00111732" w:rsidRPr="00316BD6" w:rsidRDefault="00111732" w:rsidP="00856BC4">
      <w:pPr>
        <w:jc w:val="both"/>
      </w:pPr>
    </w:p>
    <w:p w:rsidR="00111732" w:rsidRDefault="00111732" w:rsidP="00856BC4">
      <w:pPr>
        <w:jc w:val="both"/>
      </w:pPr>
    </w:p>
    <w:p w:rsidR="00980580" w:rsidRPr="00316BD6" w:rsidRDefault="00980580" w:rsidP="00856BC4">
      <w:pPr>
        <w:jc w:val="both"/>
      </w:pPr>
    </w:p>
    <w:p w:rsidR="00980580" w:rsidRDefault="00111732" w:rsidP="00856BC4">
      <w:r w:rsidRPr="00316BD6">
        <w:t>protokołował:</w:t>
      </w:r>
    </w:p>
    <w:p w:rsidR="00111732" w:rsidRPr="00316BD6" w:rsidRDefault="00980580" w:rsidP="00856BC4">
      <w:r>
        <w:t>Tomasz Dix</w:t>
      </w:r>
    </w:p>
    <w:sectPr w:rsidR="00111732" w:rsidRPr="00316BD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3914" w:rsidRDefault="00F13914" w:rsidP="00F60791">
      <w:r>
        <w:separator/>
      </w:r>
    </w:p>
  </w:endnote>
  <w:endnote w:type="continuationSeparator" w:id="0">
    <w:p w:rsidR="00F13914" w:rsidRDefault="00F13914" w:rsidP="00F60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02010007"/>
      <w:docPartObj>
        <w:docPartGallery w:val="Page Numbers (Bottom of Page)"/>
        <w:docPartUnique/>
      </w:docPartObj>
    </w:sdtPr>
    <w:sdtEndPr/>
    <w:sdtContent>
      <w:p w:rsidR="00F60791" w:rsidRDefault="00F6079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2803">
          <w:rPr>
            <w:noProof/>
          </w:rPr>
          <w:t>2</w:t>
        </w:r>
        <w:r>
          <w:fldChar w:fldCharType="end"/>
        </w:r>
      </w:p>
    </w:sdtContent>
  </w:sdt>
  <w:p w:rsidR="00F60791" w:rsidRDefault="00F6079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3914" w:rsidRDefault="00F13914" w:rsidP="00F60791">
      <w:r>
        <w:separator/>
      </w:r>
    </w:p>
  </w:footnote>
  <w:footnote w:type="continuationSeparator" w:id="0">
    <w:p w:rsidR="00F13914" w:rsidRDefault="00F13914" w:rsidP="00F607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95AEF"/>
    <w:multiLevelType w:val="hybridMultilevel"/>
    <w:tmpl w:val="BB7AE6E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F04CF8"/>
    <w:multiLevelType w:val="hybridMultilevel"/>
    <w:tmpl w:val="C9345E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112260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96189F"/>
    <w:multiLevelType w:val="hybridMultilevel"/>
    <w:tmpl w:val="6134A6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1352C8"/>
    <w:multiLevelType w:val="hybridMultilevel"/>
    <w:tmpl w:val="DE62D2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C240E1"/>
    <w:multiLevelType w:val="hybridMultilevel"/>
    <w:tmpl w:val="D7602C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FDB6201"/>
    <w:multiLevelType w:val="hybridMultilevel"/>
    <w:tmpl w:val="75A0E7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F32"/>
    <w:rsid w:val="00056168"/>
    <w:rsid w:val="000900AA"/>
    <w:rsid w:val="000C3A61"/>
    <w:rsid w:val="00111732"/>
    <w:rsid w:val="00182803"/>
    <w:rsid w:val="00184EF6"/>
    <w:rsid w:val="00191D39"/>
    <w:rsid w:val="00192622"/>
    <w:rsid w:val="001B1AA3"/>
    <w:rsid w:val="002A6F32"/>
    <w:rsid w:val="00316BD6"/>
    <w:rsid w:val="00325938"/>
    <w:rsid w:val="0033708D"/>
    <w:rsid w:val="00390C61"/>
    <w:rsid w:val="003B160A"/>
    <w:rsid w:val="003D539C"/>
    <w:rsid w:val="00443181"/>
    <w:rsid w:val="00443D6D"/>
    <w:rsid w:val="005422DD"/>
    <w:rsid w:val="005613AE"/>
    <w:rsid w:val="005646B0"/>
    <w:rsid w:val="00575C8C"/>
    <w:rsid w:val="00602E42"/>
    <w:rsid w:val="0070712F"/>
    <w:rsid w:val="00725B2B"/>
    <w:rsid w:val="00756461"/>
    <w:rsid w:val="00790B60"/>
    <w:rsid w:val="007A223A"/>
    <w:rsid w:val="007D497E"/>
    <w:rsid w:val="007E7521"/>
    <w:rsid w:val="008564DC"/>
    <w:rsid w:val="00856BC4"/>
    <w:rsid w:val="008629F1"/>
    <w:rsid w:val="008859D5"/>
    <w:rsid w:val="008D3857"/>
    <w:rsid w:val="008E4C5E"/>
    <w:rsid w:val="00910137"/>
    <w:rsid w:val="00916C54"/>
    <w:rsid w:val="00965DB1"/>
    <w:rsid w:val="0097100F"/>
    <w:rsid w:val="00980580"/>
    <w:rsid w:val="009E7DC7"/>
    <w:rsid w:val="00A367A0"/>
    <w:rsid w:val="00AE2BE7"/>
    <w:rsid w:val="00B93847"/>
    <w:rsid w:val="00BA3160"/>
    <w:rsid w:val="00BA4E48"/>
    <w:rsid w:val="00BB6F00"/>
    <w:rsid w:val="00C42063"/>
    <w:rsid w:val="00C47077"/>
    <w:rsid w:val="00C652CB"/>
    <w:rsid w:val="00C87315"/>
    <w:rsid w:val="00C97B4C"/>
    <w:rsid w:val="00CD10B5"/>
    <w:rsid w:val="00D20A00"/>
    <w:rsid w:val="00D56712"/>
    <w:rsid w:val="00D64B16"/>
    <w:rsid w:val="00D84B1B"/>
    <w:rsid w:val="00DA517D"/>
    <w:rsid w:val="00DC6859"/>
    <w:rsid w:val="00DD2DAA"/>
    <w:rsid w:val="00E163C0"/>
    <w:rsid w:val="00E51C9F"/>
    <w:rsid w:val="00E861D6"/>
    <w:rsid w:val="00E921B0"/>
    <w:rsid w:val="00EA647D"/>
    <w:rsid w:val="00EC5232"/>
    <w:rsid w:val="00F13914"/>
    <w:rsid w:val="00F60791"/>
    <w:rsid w:val="00F668DE"/>
    <w:rsid w:val="00F83D26"/>
    <w:rsid w:val="00FD0E4D"/>
    <w:rsid w:val="00FE4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4C69"/>
  <w15:chartTrackingRefBased/>
  <w15:docId w15:val="{6BCF6FA7-4B7F-4B4D-A502-EF10A1CDE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1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1173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607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607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6079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607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629F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629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629F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497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497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1</Pages>
  <Words>354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Dix</dc:creator>
  <cp:keywords/>
  <dc:description/>
  <cp:lastModifiedBy>Dix</cp:lastModifiedBy>
  <cp:revision>25</cp:revision>
  <cp:lastPrinted>2019-11-12T06:58:00Z</cp:lastPrinted>
  <dcterms:created xsi:type="dcterms:W3CDTF">2016-10-28T09:12:00Z</dcterms:created>
  <dcterms:modified xsi:type="dcterms:W3CDTF">2019-11-12T06:58:00Z</dcterms:modified>
</cp:coreProperties>
</file>