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EB2E4" w14:textId="5039E2FB" w:rsidR="0039411B" w:rsidRPr="005A2CA2" w:rsidRDefault="0039411B" w:rsidP="00394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</w:t>
      </w:r>
      <w:r w:rsidR="006201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/2019</w:t>
      </w:r>
    </w:p>
    <w:p w14:paraId="5EE1BBB4" w14:textId="77777777" w:rsidR="0039411B" w:rsidRPr="005A2CA2" w:rsidRDefault="0039411B" w:rsidP="00394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Rewizyjnej Rady Miejskiej w Sępólnie Krajeńskim</w:t>
      </w:r>
    </w:p>
    <w:p w14:paraId="14EAD15E" w14:textId="7C3CEB34" w:rsidR="0039411B" w:rsidRPr="005A2CA2" w:rsidRDefault="0039411B" w:rsidP="00394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13 listopada </w:t>
      </w: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2019r.</w:t>
      </w:r>
    </w:p>
    <w:p w14:paraId="0F6EC8FC" w14:textId="77777777" w:rsidR="0039411B" w:rsidRPr="005A2CA2" w:rsidRDefault="0039411B" w:rsidP="0039411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212A1D" w14:textId="77777777" w:rsidR="0039411B" w:rsidRPr="005A2CA2" w:rsidRDefault="0039411B" w:rsidP="00394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C7DA10" w14:textId="77777777" w:rsidR="00D0047F" w:rsidRDefault="0039411B" w:rsidP="0039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oraz zapros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00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 goście; </w:t>
      </w:r>
    </w:p>
    <w:p w14:paraId="5355D4C9" w14:textId="77777777" w:rsidR="00D0047F" w:rsidRDefault="00D0047F" w:rsidP="0039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110B2A" w14:textId="1D7D8EFB" w:rsidR="00D0047F" w:rsidRDefault="00D0047F" w:rsidP="00D0047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Miejskiej – Franciszek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767F0DF4" w14:textId="77777777" w:rsidR="00D0047F" w:rsidRDefault="00D0047F" w:rsidP="00D0047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Gminy – Anna Buchwald; </w:t>
      </w:r>
    </w:p>
    <w:p w14:paraId="1B5967B7" w14:textId="7EE056A5" w:rsidR="0039411B" w:rsidRPr="00D0047F" w:rsidRDefault="00D0047F" w:rsidP="00D0047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Zakładu Obsługi Oświaty Samorządowej – Zbigniew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9411B" w:rsidRPr="00D00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4FEC8E67" w14:textId="77777777" w:rsidR="0039411B" w:rsidRPr="005A2CA2" w:rsidRDefault="0039411B" w:rsidP="00394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C131BA" w14:textId="6A974A9C" w:rsidR="0039411B" w:rsidRDefault="0039411B" w:rsidP="00394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Pan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Juhnke</w:t>
      </w:r>
      <w:proofErr w:type="spellEnd"/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powitaniu zebranych zaproponował następujący jego porządek: </w:t>
      </w:r>
      <w:bookmarkStart w:id="0" w:name="_Hlk13746236"/>
      <w:bookmarkStart w:id="1" w:name="_Hlk509391590"/>
      <w:bookmarkStart w:id="2" w:name="_Hlk508875615"/>
      <w:bookmarkStart w:id="3" w:name="_Hlk508885579"/>
    </w:p>
    <w:p w14:paraId="5D6D6413" w14:textId="77777777" w:rsidR="00D0047F" w:rsidRPr="00D0047F" w:rsidRDefault="00D0047F" w:rsidP="00D004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A52503" w14:textId="77777777" w:rsidR="00D0047F" w:rsidRPr="00D0047F" w:rsidRDefault="00D0047F" w:rsidP="00D004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47F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 i przyjęcie porządku;</w:t>
      </w:r>
    </w:p>
    <w:p w14:paraId="0289C474" w14:textId="77777777" w:rsidR="00D0047F" w:rsidRPr="00D0047F" w:rsidRDefault="00D0047F" w:rsidP="00D0047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oświadczenia Rady Miejskiej w sprawie finansowania oświaty; </w:t>
      </w:r>
    </w:p>
    <w:p w14:paraId="7A4239E1" w14:textId="77777777" w:rsidR="00D0047F" w:rsidRPr="00D0047F" w:rsidRDefault="00D0047F" w:rsidP="00D004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zakresie propozycji wysokości stawek podatków i opłat lokalnych na 2020r.;  </w:t>
      </w:r>
    </w:p>
    <w:p w14:paraId="59B35F3B" w14:textId="77777777" w:rsidR="00D0047F" w:rsidRPr="00D0047F" w:rsidRDefault="00D0047F" w:rsidP="00D004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755A2F17" w14:textId="77777777" w:rsidR="003D5A65" w:rsidRDefault="00D0047F" w:rsidP="003D5A6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14:paraId="52EA3C57" w14:textId="7924017E" w:rsidR="00D0047F" w:rsidRPr="003D5A65" w:rsidRDefault="00D0047F" w:rsidP="003D5A6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A6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bookmarkEnd w:id="0"/>
    </w:p>
    <w:p w14:paraId="2F2CD9F2" w14:textId="3CA64D24" w:rsidR="0039411B" w:rsidRPr="00D0047F" w:rsidRDefault="0039411B" w:rsidP="00D0047F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7A02396F" w14:textId="77777777" w:rsidR="003D5A65" w:rsidRDefault="003D5A65" w:rsidP="003D5A65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12D3D1" w14:textId="31934671" w:rsidR="003D5A65" w:rsidRPr="003D5A65" w:rsidRDefault="003D5A65" w:rsidP="003D5A65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A65">
        <w:rPr>
          <w:rFonts w:ascii="Times New Roman" w:hAnsi="Times New Roman" w:cs="Times New Roman"/>
          <w:sz w:val="26"/>
          <w:szCs w:val="26"/>
        </w:rPr>
        <w:t xml:space="preserve">Ad.2. Dyrektor Zakładu Obsługi Oświaty Samorządowej przedstawił Komisji projekt oświadczenia Rady Miejskiej w sprawie finansowania oświaty (projekt oświadczenia stanowi załącznik do niniejszego protokołu). </w:t>
      </w:r>
    </w:p>
    <w:p w14:paraId="4554C6A0" w14:textId="6BC747B6" w:rsidR="003D5A65" w:rsidRDefault="003D5A65" w:rsidP="003D5A65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A65">
        <w:rPr>
          <w:rFonts w:ascii="Times New Roman" w:hAnsi="Times New Roman" w:cs="Times New Roman"/>
          <w:sz w:val="26"/>
          <w:szCs w:val="26"/>
        </w:rPr>
        <w:t xml:space="preserve">Komisja zaopiniowała jednogłośnie pozytywnie przedstawiony projekt oświadczenia. </w:t>
      </w:r>
    </w:p>
    <w:p w14:paraId="5716F538" w14:textId="66B3BED2" w:rsidR="00477EF7" w:rsidRPr="003D5A65" w:rsidRDefault="00477EF7" w:rsidP="003D5A65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Dyrektor ZOOS poinformował ponadto, że wnioskowany projekt „Nasze przedszkola III” o wartości 718tys.zł. został pozytywnie zweryfikowany, </w:t>
      </w:r>
      <w:r w:rsidR="003A68C4">
        <w:rPr>
          <w:rFonts w:ascii="Times New Roman" w:hAnsi="Times New Roman" w:cs="Times New Roman"/>
          <w:sz w:val="26"/>
          <w:szCs w:val="26"/>
        </w:rPr>
        <w:t xml:space="preserve">obecnie odbędą się negocjacje w sprawie tego projektu.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54CFD3" w14:textId="77777777" w:rsidR="003D5A65" w:rsidRPr="003D5A65" w:rsidRDefault="003D5A65" w:rsidP="003D5A65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A6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B5BA7A" w14:textId="77777777" w:rsidR="003D5A65" w:rsidRPr="003D5A65" w:rsidRDefault="003D5A65" w:rsidP="003D5A65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A65">
        <w:rPr>
          <w:rFonts w:ascii="Times New Roman" w:hAnsi="Times New Roman" w:cs="Times New Roman"/>
          <w:sz w:val="26"/>
          <w:szCs w:val="26"/>
        </w:rPr>
        <w:t xml:space="preserve">Ad.3. Skarbnik Gminy przedstawiła propozycje stawek podatków lokalnych na 2020r. (propozycje stawek stanowią załącznik do niniejszego protokołu). </w:t>
      </w:r>
    </w:p>
    <w:p w14:paraId="46BFB894" w14:textId="77777777" w:rsidR="003D5A65" w:rsidRPr="003D5A65" w:rsidRDefault="003D5A65" w:rsidP="003D5A65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A65">
        <w:rPr>
          <w:rFonts w:ascii="Times New Roman" w:hAnsi="Times New Roman" w:cs="Times New Roman"/>
          <w:sz w:val="26"/>
          <w:szCs w:val="26"/>
        </w:rPr>
        <w:t>Poinformowała, że zgodnie z propozycjami Burmistrza:</w:t>
      </w:r>
    </w:p>
    <w:p w14:paraId="4418F2F0" w14:textId="77777777" w:rsidR="003D5A65" w:rsidRPr="003D5A65" w:rsidRDefault="003D5A65" w:rsidP="003D5A65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A65">
        <w:rPr>
          <w:rFonts w:ascii="Times New Roman" w:hAnsi="Times New Roman" w:cs="Times New Roman"/>
          <w:sz w:val="26"/>
          <w:szCs w:val="26"/>
        </w:rPr>
        <w:t xml:space="preserve">- stawka podatku od nieruchomości zostałaby zwiększona o 4%, </w:t>
      </w:r>
      <w:bookmarkStart w:id="4" w:name="_Hlk25062168"/>
      <w:r w:rsidRPr="003D5A65">
        <w:rPr>
          <w:rFonts w:ascii="Times New Roman" w:hAnsi="Times New Roman" w:cs="Times New Roman"/>
          <w:sz w:val="26"/>
          <w:szCs w:val="26"/>
        </w:rPr>
        <w:t xml:space="preserve">co spowodowałoby wzrost dochodów budżetu z tego tytułu o 236.011.zł. </w:t>
      </w:r>
    </w:p>
    <w:bookmarkEnd w:id="4"/>
    <w:p w14:paraId="0C2CAD9E" w14:textId="77777777" w:rsidR="003D5A65" w:rsidRPr="003D5A65" w:rsidRDefault="003D5A65" w:rsidP="003D5A65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A65">
        <w:rPr>
          <w:rFonts w:ascii="Times New Roman" w:hAnsi="Times New Roman" w:cs="Times New Roman"/>
          <w:sz w:val="26"/>
          <w:szCs w:val="26"/>
        </w:rPr>
        <w:t xml:space="preserve">- stawka podatku od środków transportowych pozostałaby na poziomie tegorocznym z uwagi na ich obecny wysoki poziom, waloryzacja spowodowałaby ich wzrost w 90% - ach do stawek maksymalnych. </w:t>
      </w:r>
    </w:p>
    <w:p w14:paraId="290D445E" w14:textId="77777777" w:rsidR="003D5A65" w:rsidRPr="003D5A65" w:rsidRDefault="003D5A65" w:rsidP="003D5A65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A65">
        <w:rPr>
          <w:rFonts w:ascii="Times New Roman" w:hAnsi="Times New Roman" w:cs="Times New Roman"/>
          <w:sz w:val="26"/>
          <w:szCs w:val="26"/>
        </w:rPr>
        <w:t xml:space="preserve">- stawka podatku rolnego zostałaby utrzymana na poziomie GUS, co spowodowałoby jej wzrost o około 10zł. za 1ha przeliczeniowy, co spowodowałoby wzrost dochodów budżetu z tego tytułu o 91.343.zł.  </w:t>
      </w:r>
    </w:p>
    <w:p w14:paraId="7D0485F0" w14:textId="319DA5ED" w:rsidR="003D5A65" w:rsidRDefault="003D5A65" w:rsidP="003D5A65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A65">
        <w:rPr>
          <w:rFonts w:ascii="Times New Roman" w:hAnsi="Times New Roman" w:cs="Times New Roman"/>
          <w:sz w:val="26"/>
          <w:szCs w:val="26"/>
        </w:rPr>
        <w:lastRenderedPageBreak/>
        <w:t xml:space="preserve">- stawka podatku leśnego również zostałaby utrzymana GUS, co spowodowałoby wzrost dochodów budżetu z tego tytułu o 2.399.zł.  </w:t>
      </w:r>
    </w:p>
    <w:p w14:paraId="07F34EF1" w14:textId="4D325A36" w:rsidR="003A68C4" w:rsidRDefault="003A68C4" w:rsidP="003D5A65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Komisja zaopiniowała </w:t>
      </w:r>
      <w:proofErr w:type="spellStart"/>
      <w:r>
        <w:rPr>
          <w:rFonts w:ascii="Times New Roman" w:hAnsi="Times New Roman" w:cs="Times New Roman"/>
          <w:sz w:val="26"/>
          <w:szCs w:val="26"/>
        </w:rPr>
        <w:t>niejednogłośnie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pozytywnie zaproponowane wysokości stawek podatków lokalnych na 2020r. (3 głosy „za”, przy 2 głosach „wstrzymujących się”).  </w:t>
      </w:r>
    </w:p>
    <w:p w14:paraId="4A34B750" w14:textId="77777777" w:rsidR="003A68C4" w:rsidRPr="003D5A65" w:rsidRDefault="003A68C4" w:rsidP="003D5A65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A058A4" w14:textId="77777777" w:rsidR="003A68C4" w:rsidRPr="003A68C4" w:rsidRDefault="003A68C4" w:rsidP="003A68C4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68C4">
        <w:rPr>
          <w:rFonts w:ascii="Times New Roman" w:hAnsi="Times New Roman" w:cs="Times New Roman"/>
          <w:sz w:val="26"/>
          <w:szCs w:val="26"/>
        </w:rPr>
        <w:t xml:space="preserve">Skarbnik Gminy poinformowała również, że proponuje się podniesienie stawki opłaty za posiadania psa z 42 do 45zł. rocznie, zwiększyłoby to dochody z tego tytułu o około 2,5tys.zł. rocznie. </w:t>
      </w:r>
    </w:p>
    <w:p w14:paraId="7F744EE7" w14:textId="5342CD25" w:rsidR="003A68C4" w:rsidRDefault="003A68C4" w:rsidP="003A68C4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68C4">
        <w:rPr>
          <w:rFonts w:ascii="Times New Roman" w:hAnsi="Times New Roman" w:cs="Times New Roman"/>
          <w:sz w:val="26"/>
          <w:szCs w:val="26"/>
        </w:rPr>
        <w:t>Komisja zaopiniowała jednogłośnie pozytywnie przedstawioną propozycję stawki opłaty za posiadanie psa</w:t>
      </w:r>
      <w:r w:rsidR="00742433">
        <w:rPr>
          <w:rFonts w:ascii="Times New Roman" w:hAnsi="Times New Roman" w:cs="Times New Roman"/>
          <w:sz w:val="26"/>
          <w:szCs w:val="26"/>
        </w:rPr>
        <w:t xml:space="preserve">. </w:t>
      </w:r>
      <w:r w:rsidRPr="003A68C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BF8DAC5" w14:textId="77777777" w:rsidR="003A68C4" w:rsidRDefault="003A68C4" w:rsidP="003A68C4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CB317B" w14:textId="7C882343" w:rsidR="003A68C4" w:rsidRDefault="003A68C4" w:rsidP="003A68C4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Ad.4. Komisja zatwierdziła jednogłośnie protokół ze swojego poprzedniego posiedzenia w miesiącu październiku br. </w:t>
      </w:r>
      <w:r w:rsidRPr="003A68C4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0DBDCA50" w14:textId="45071409" w:rsidR="00742433" w:rsidRDefault="00742433" w:rsidP="003A68C4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988738" w14:textId="24B87FB7" w:rsidR="00742433" w:rsidRDefault="00742433" w:rsidP="003A68C4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Ad.5. W wolnych wnioskach poruszono następujące sprawy: </w:t>
      </w:r>
    </w:p>
    <w:p w14:paraId="5508535D" w14:textId="40635526" w:rsidR="00742433" w:rsidRPr="003A68C4" w:rsidRDefault="00742433" w:rsidP="003A68C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433">
        <w:rPr>
          <w:rFonts w:ascii="Times New Roman" w:hAnsi="Times New Roman" w:cs="Times New Roman"/>
          <w:sz w:val="24"/>
          <w:szCs w:val="24"/>
        </w:rPr>
        <w:t xml:space="preserve">- Pan </w:t>
      </w:r>
      <w:proofErr w:type="spellStart"/>
      <w:r w:rsidRPr="00742433">
        <w:rPr>
          <w:rFonts w:ascii="Times New Roman" w:hAnsi="Times New Roman" w:cs="Times New Roman"/>
          <w:sz w:val="24"/>
          <w:szCs w:val="24"/>
        </w:rPr>
        <w:t>Juhnke</w:t>
      </w:r>
      <w:proofErr w:type="spellEnd"/>
      <w:r w:rsidRPr="00742433">
        <w:rPr>
          <w:rFonts w:ascii="Times New Roman" w:hAnsi="Times New Roman" w:cs="Times New Roman"/>
          <w:sz w:val="24"/>
          <w:szCs w:val="24"/>
        </w:rPr>
        <w:t xml:space="preserve"> zaproponował, aby pozyskać odpowiedź w sprawie </w:t>
      </w:r>
      <w:r w:rsidRPr="00742433">
        <w:rPr>
          <w:rFonts w:ascii="Times New Roman" w:hAnsi="Times New Roman" w:cs="Times New Roman"/>
          <w:sz w:val="24"/>
          <w:szCs w:val="24"/>
        </w:rPr>
        <w:t>sposobu załatwienia sprawy refundacji kosztów dowożenia przez rodzica niepełnosprawnego dziecka do szkoły</w:t>
      </w:r>
      <w:r>
        <w:rPr>
          <w:rFonts w:ascii="Times New Roman" w:hAnsi="Times New Roman" w:cs="Times New Roman"/>
          <w:sz w:val="24"/>
          <w:szCs w:val="24"/>
        </w:rPr>
        <w:t>, którą to sprawę rozpatrywała Komisja Rewizyjn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7424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DE8B8" w14:textId="3DD5A087" w:rsidR="00B71116" w:rsidRPr="00742433" w:rsidRDefault="00B71116" w:rsidP="0039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bookmarkEnd w:id="2"/>
    <w:bookmarkEnd w:id="3"/>
    <w:p w14:paraId="134050FC" w14:textId="77777777" w:rsidR="0039411B" w:rsidRPr="005A2CA2" w:rsidRDefault="0039411B" w:rsidP="0039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6F92A3" w14:textId="77777777" w:rsidR="0039411B" w:rsidRPr="005A2CA2" w:rsidRDefault="0039411B" w:rsidP="0039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594ECE" w14:textId="77777777" w:rsidR="0039411B" w:rsidRPr="005A2CA2" w:rsidRDefault="0039411B" w:rsidP="0039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Komisja Rewizyjna w składzie:</w:t>
      </w:r>
    </w:p>
    <w:p w14:paraId="31311BA4" w14:textId="77777777" w:rsidR="0039411B" w:rsidRPr="005A2CA2" w:rsidRDefault="0039411B" w:rsidP="0039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E1E25" w14:textId="77777777" w:rsidR="0039411B" w:rsidRPr="005A2CA2" w:rsidRDefault="0039411B" w:rsidP="0039411B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Artur </w:t>
      </w:r>
      <w:proofErr w:type="spellStart"/>
      <w:r w:rsidRPr="005A2CA2">
        <w:rPr>
          <w:rFonts w:ascii="Times New Roman" w:hAnsi="Times New Roman" w:cs="Times New Roman"/>
          <w:sz w:val="24"/>
          <w:szCs w:val="24"/>
        </w:rPr>
        <w:t>Juhnke</w:t>
      </w:r>
      <w:proofErr w:type="spellEnd"/>
      <w:r w:rsidRPr="005A2CA2">
        <w:rPr>
          <w:rFonts w:ascii="Times New Roman" w:hAnsi="Times New Roman" w:cs="Times New Roman"/>
          <w:sz w:val="24"/>
          <w:szCs w:val="24"/>
        </w:rPr>
        <w:t xml:space="preserve"> – Przewodniczący                                                ………………………</w:t>
      </w:r>
    </w:p>
    <w:p w14:paraId="06D75ACB" w14:textId="77777777" w:rsidR="0039411B" w:rsidRPr="005A2CA2" w:rsidRDefault="0039411B" w:rsidP="0039411B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3367141"/>
      <w:r w:rsidRPr="005A2CA2">
        <w:rPr>
          <w:rFonts w:ascii="Times New Roman" w:hAnsi="Times New Roman" w:cs="Times New Roman"/>
          <w:sz w:val="24"/>
          <w:szCs w:val="24"/>
        </w:rPr>
        <w:t>Lucyna Pająk – Z -ca Przewodniczącego                                  ………………………</w:t>
      </w:r>
    </w:p>
    <w:p w14:paraId="0EC2E010" w14:textId="77777777" w:rsidR="0039411B" w:rsidRPr="005A2CA2" w:rsidRDefault="0039411B" w:rsidP="0039411B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>Leszek Kąkol – Członek                                                            ………………………</w:t>
      </w:r>
    </w:p>
    <w:p w14:paraId="651A6FC5" w14:textId="77777777" w:rsidR="0039411B" w:rsidRPr="005A2CA2" w:rsidRDefault="0039411B" w:rsidP="0039411B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Robert </w:t>
      </w:r>
      <w:r>
        <w:rPr>
          <w:rFonts w:ascii="Times New Roman" w:hAnsi="Times New Roman" w:cs="Times New Roman"/>
          <w:sz w:val="24"/>
          <w:szCs w:val="24"/>
        </w:rPr>
        <w:t xml:space="preserve">Sieg </w:t>
      </w:r>
      <w:r w:rsidRPr="005A2CA2">
        <w:rPr>
          <w:rFonts w:ascii="Times New Roman" w:hAnsi="Times New Roman" w:cs="Times New Roman"/>
          <w:sz w:val="24"/>
          <w:szCs w:val="24"/>
        </w:rPr>
        <w:t>– Członek                                                               ………………………</w:t>
      </w:r>
    </w:p>
    <w:p w14:paraId="423ECDFB" w14:textId="77777777" w:rsidR="0039411B" w:rsidRPr="005A2CA2" w:rsidRDefault="0039411B" w:rsidP="0039411B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Szlezer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A2">
        <w:rPr>
          <w:rFonts w:ascii="Times New Roman" w:hAnsi="Times New Roman" w:cs="Times New Roman"/>
          <w:sz w:val="24"/>
          <w:szCs w:val="24"/>
        </w:rPr>
        <w:t>- Członek                                                         ……………………….</w:t>
      </w:r>
    </w:p>
    <w:p w14:paraId="7E70E1DC" w14:textId="77777777" w:rsidR="0039411B" w:rsidRPr="005A2CA2" w:rsidRDefault="0039411B" w:rsidP="0039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6"/>
    <w:p w14:paraId="4B95A04B" w14:textId="77777777" w:rsidR="0039411B" w:rsidRPr="005A2CA2" w:rsidRDefault="0039411B" w:rsidP="0039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334253" w14:textId="77777777" w:rsidR="0039411B" w:rsidRPr="005A2CA2" w:rsidRDefault="0039411B" w:rsidP="0039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844544" w14:textId="77777777" w:rsidR="0039411B" w:rsidRPr="005A2CA2" w:rsidRDefault="0039411B" w:rsidP="0039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216BF" w14:textId="77777777" w:rsidR="0039411B" w:rsidRPr="005A2CA2" w:rsidRDefault="0039411B" w:rsidP="0039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14:paraId="160F7D73" w14:textId="77777777" w:rsidR="0039411B" w:rsidRPr="005A2CA2" w:rsidRDefault="0039411B" w:rsidP="0039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</w:p>
    <w:p w14:paraId="6B4C5301" w14:textId="77777777" w:rsidR="0039411B" w:rsidRPr="005A2CA2" w:rsidRDefault="0039411B" w:rsidP="0039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95056" w14:textId="77777777" w:rsidR="0039411B" w:rsidRPr="005A2CA2" w:rsidRDefault="0039411B" w:rsidP="0039411B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1BD5F2A6" w14:textId="77777777" w:rsidR="008842A7" w:rsidRDefault="008842A7"/>
    <w:sectPr w:rsidR="008842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6222D" w14:textId="77777777" w:rsidR="00CC56AB" w:rsidRDefault="00CC56AB" w:rsidP="00477EF7">
      <w:pPr>
        <w:spacing w:after="0" w:line="240" w:lineRule="auto"/>
      </w:pPr>
      <w:r>
        <w:separator/>
      </w:r>
    </w:p>
  </w:endnote>
  <w:endnote w:type="continuationSeparator" w:id="0">
    <w:p w14:paraId="043089AE" w14:textId="77777777" w:rsidR="00CC56AB" w:rsidRDefault="00CC56AB" w:rsidP="0047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6992735"/>
      <w:docPartObj>
        <w:docPartGallery w:val="Page Numbers (Bottom of Page)"/>
        <w:docPartUnique/>
      </w:docPartObj>
    </w:sdtPr>
    <w:sdtContent>
      <w:p w14:paraId="75AF2FE0" w14:textId="2E2C5D9F" w:rsidR="00477EF7" w:rsidRDefault="00477E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4B895D" w14:textId="77777777" w:rsidR="00477EF7" w:rsidRDefault="00477E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98DA4" w14:textId="77777777" w:rsidR="00CC56AB" w:rsidRDefault="00CC56AB" w:rsidP="00477EF7">
      <w:pPr>
        <w:spacing w:after="0" w:line="240" w:lineRule="auto"/>
      </w:pPr>
      <w:r>
        <w:separator/>
      </w:r>
    </w:p>
  </w:footnote>
  <w:footnote w:type="continuationSeparator" w:id="0">
    <w:p w14:paraId="3D289C88" w14:textId="77777777" w:rsidR="00CC56AB" w:rsidRDefault="00CC56AB" w:rsidP="00477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6E97"/>
    <w:multiLevelType w:val="hybridMultilevel"/>
    <w:tmpl w:val="6B5E5F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94124"/>
    <w:multiLevelType w:val="hybridMultilevel"/>
    <w:tmpl w:val="61C8C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518CB"/>
    <w:multiLevelType w:val="hybridMultilevel"/>
    <w:tmpl w:val="D9983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89"/>
    <w:rsid w:val="0039411B"/>
    <w:rsid w:val="003A68C4"/>
    <w:rsid w:val="003D5A65"/>
    <w:rsid w:val="00477EF7"/>
    <w:rsid w:val="0062012A"/>
    <w:rsid w:val="00742433"/>
    <w:rsid w:val="00784973"/>
    <w:rsid w:val="008842A7"/>
    <w:rsid w:val="00B71116"/>
    <w:rsid w:val="00C96889"/>
    <w:rsid w:val="00CC56AB"/>
    <w:rsid w:val="00D0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CEAC"/>
  <w15:chartTrackingRefBased/>
  <w15:docId w15:val="{AFAA1F8D-C885-4E71-B94E-1BF8B5C4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11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04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EF7"/>
  </w:style>
  <w:style w:type="paragraph" w:styleId="Stopka">
    <w:name w:val="footer"/>
    <w:basedOn w:val="Normalny"/>
    <w:link w:val="StopkaZnak"/>
    <w:uiPriority w:val="99"/>
    <w:unhideWhenUsed/>
    <w:rsid w:val="0047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9</cp:revision>
  <cp:lastPrinted>2019-11-28T12:34:00Z</cp:lastPrinted>
  <dcterms:created xsi:type="dcterms:W3CDTF">2019-07-15T10:03:00Z</dcterms:created>
  <dcterms:modified xsi:type="dcterms:W3CDTF">2019-11-28T13:46:00Z</dcterms:modified>
</cp:coreProperties>
</file>