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A6C" w:rsidRPr="00015CC9" w:rsidRDefault="006B0A6C" w:rsidP="00C50E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015CC9">
        <w:rPr>
          <w:rFonts w:ascii="Times New Roman" w:hAnsi="Times New Roman"/>
          <w:b/>
          <w:sz w:val="24"/>
          <w:szCs w:val="24"/>
          <w:lang w:eastAsia="pl-PL"/>
        </w:rPr>
        <w:t xml:space="preserve">Protokół Nr </w:t>
      </w:r>
      <w:r>
        <w:rPr>
          <w:rFonts w:ascii="Times New Roman" w:hAnsi="Times New Roman"/>
          <w:b/>
          <w:sz w:val="24"/>
          <w:szCs w:val="24"/>
          <w:lang w:eastAsia="pl-PL"/>
        </w:rPr>
        <w:t>47</w:t>
      </w:r>
      <w:r w:rsidRPr="00015CC9">
        <w:rPr>
          <w:rFonts w:ascii="Times New Roman" w:hAnsi="Times New Roman"/>
          <w:b/>
          <w:sz w:val="24"/>
          <w:szCs w:val="24"/>
          <w:lang w:eastAsia="pl-PL"/>
        </w:rPr>
        <w:t>/201</w:t>
      </w:r>
      <w:r>
        <w:rPr>
          <w:rFonts w:ascii="Times New Roman" w:hAnsi="Times New Roman"/>
          <w:b/>
          <w:sz w:val="24"/>
          <w:szCs w:val="24"/>
          <w:lang w:eastAsia="pl-PL"/>
        </w:rPr>
        <w:t>8</w:t>
      </w:r>
    </w:p>
    <w:p w:rsidR="006B0A6C" w:rsidRPr="00015CC9" w:rsidRDefault="006B0A6C" w:rsidP="00C50E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015CC9">
        <w:rPr>
          <w:rFonts w:ascii="Times New Roman" w:hAnsi="Times New Roman"/>
          <w:b/>
          <w:sz w:val="24"/>
          <w:szCs w:val="24"/>
          <w:lang w:eastAsia="pl-PL"/>
        </w:rPr>
        <w:t xml:space="preserve">z posiedzenia Komisji Rewizyjnej Rady Miejskiej w Sępólnie Krajeńskim </w:t>
      </w:r>
    </w:p>
    <w:p w:rsidR="006B0A6C" w:rsidRDefault="006B0A6C" w:rsidP="00C50EA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015CC9">
        <w:rPr>
          <w:rFonts w:ascii="Times New Roman" w:hAnsi="Times New Roman"/>
          <w:b/>
          <w:sz w:val="24"/>
          <w:szCs w:val="24"/>
          <w:lang w:eastAsia="pl-PL"/>
        </w:rPr>
        <w:t xml:space="preserve">w dniu 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7 marca 2018r. </w:t>
      </w:r>
      <w:r w:rsidRPr="00015CC9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</w:p>
    <w:p w:rsidR="006B0A6C" w:rsidRPr="00015CC9" w:rsidRDefault="006B0A6C" w:rsidP="00C50E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0A6C" w:rsidRDefault="006B0A6C" w:rsidP="00C50E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5CC9">
        <w:rPr>
          <w:rFonts w:ascii="Times New Roman" w:hAnsi="Times New Roman"/>
          <w:sz w:val="24"/>
          <w:szCs w:val="24"/>
          <w:lang w:eastAsia="pl-PL"/>
        </w:rPr>
        <w:t xml:space="preserve">W posiedzeniu udział wzięli członkowie Komisji </w:t>
      </w:r>
      <w:r>
        <w:rPr>
          <w:rFonts w:ascii="Times New Roman" w:hAnsi="Times New Roman"/>
          <w:sz w:val="24"/>
          <w:szCs w:val="24"/>
          <w:lang w:eastAsia="pl-PL"/>
        </w:rPr>
        <w:t xml:space="preserve">oraz zaproszeni goście: </w:t>
      </w:r>
    </w:p>
    <w:p w:rsidR="006B0A6C" w:rsidRDefault="006B0A6C" w:rsidP="00C50E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0A6C" w:rsidRDefault="006B0A6C" w:rsidP="001B706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Dyrektor Ośrodka Pomocy Społecznej – Izabela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Fröhlke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; </w:t>
      </w:r>
    </w:p>
    <w:p w:rsidR="006B0A6C" w:rsidRDefault="006B0A6C" w:rsidP="00C50EA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Inspektor Referatu Finansowego – Krystyna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Piszka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; </w:t>
      </w:r>
    </w:p>
    <w:p w:rsidR="006B0A6C" w:rsidRPr="00C50EA1" w:rsidRDefault="006B0A6C" w:rsidP="00C50EA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Inspektor Referatu Finansowego – Milena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Kabacinska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. </w:t>
      </w:r>
    </w:p>
    <w:p w:rsidR="006B0A6C" w:rsidRDefault="006B0A6C" w:rsidP="00C50EA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0A6C" w:rsidRDefault="006B0A6C" w:rsidP="00C50EA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0A6C" w:rsidRPr="00C50EA1" w:rsidRDefault="006B0A6C" w:rsidP="00C50EA1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5CC9">
        <w:rPr>
          <w:rFonts w:ascii="Times New Roman" w:hAnsi="Times New Roman"/>
          <w:sz w:val="24"/>
          <w:szCs w:val="24"/>
          <w:lang w:eastAsia="pl-PL"/>
        </w:rPr>
        <w:t xml:space="preserve">Posiedzenie otworzył Przewodniczący Komisji Pan Zdzisław </w:t>
      </w:r>
      <w:proofErr w:type="spellStart"/>
      <w:r w:rsidRPr="00015CC9">
        <w:rPr>
          <w:rFonts w:ascii="Times New Roman" w:hAnsi="Times New Roman"/>
          <w:sz w:val="24"/>
          <w:szCs w:val="24"/>
          <w:lang w:eastAsia="pl-PL"/>
        </w:rPr>
        <w:t>Grzeca</w:t>
      </w:r>
      <w:proofErr w:type="spellEnd"/>
      <w:r w:rsidRPr="00015CC9">
        <w:rPr>
          <w:rFonts w:ascii="Times New Roman" w:hAnsi="Times New Roman"/>
          <w:sz w:val="24"/>
          <w:szCs w:val="24"/>
          <w:lang w:eastAsia="pl-PL"/>
        </w:rPr>
        <w:t xml:space="preserve">, który po powitaniu zebranych zaproponował następujący jego porządek: </w:t>
      </w:r>
    </w:p>
    <w:p w:rsidR="006B0A6C" w:rsidRPr="00C50EA1" w:rsidRDefault="006B0A6C" w:rsidP="00C50EA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0A6C" w:rsidRPr="00C50EA1" w:rsidRDefault="006B0A6C" w:rsidP="00C50EA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50EA1">
        <w:rPr>
          <w:rFonts w:ascii="Times New Roman" w:hAnsi="Times New Roman"/>
          <w:sz w:val="24"/>
          <w:szCs w:val="24"/>
          <w:lang w:eastAsia="pl-PL"/>
        </w:rPr>
        <w:t xml:space="preserve">Otwarcie posiedzenia i przyjęcie porządku; </w:t>
      </w:r>
    </w:p>
    <w:p w:rsidR="006B0A6C" w:rsidRPr="00C50EA1" w:rsidRDefault="006B0A6C" w:rsidP="00C50EA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50EA1">
        <w:rPr>
          <w:rFonts w:ascii="Times New Roman" w:hAnsi="Times New Roman"/>
          <w:sz w:val="24"/>
          <w:szCs w:val="24"/>
          <w:lang w:eastAsia="pl-PL"/>
        </w:rPr>
        <w:t>Analiza wydatkowania środków przez Ośrodek Pomocy Społecznej za 2017r.;</w:t>
      </w:r>
    </w:p>
    <w:p w:rsidR="006B0A6C" w:rsidRPr="00C50EA1" w:rsidRDefault="006B0A6C" w:rsidP="00C50EA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50EA1">
        <w:rPr>
          <w:rFonts w:ascii="Times New Roman" w:hAnsi="Times New Roman"/>
          <w:sz w:val="24"/>
          <w:szCs w:val="24"/>
          <w:lang w:eastAsia="pl-PL"/>
        </w:rPr>
        <w:t xml:space="preserve">Analiza w zakresie egzekwowania należności wymagalnych; </w:t>
      </w:r>
      <w:r w:rsidR="00AE5174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6B0A6C" w:rsidRPr="00C50EA1" w:rsidRDefault="006B0A6C" w:rsidP="00C50EA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50EA1">
        <w:rPr>
          <w:rFonts w:ascii="Times New Roman" w:hAnsi="Times New Roman"/>
          <w:sz w:val="24"/>
          <w:szCs w:val="24"/>
          <w:lang w:eastAsia="pl-PL"/>
        </w:rPr>
        <w:t xml:space="preserve">Zatwierdzenie protokołu z poprzedniego posiedzenia Komisji; </w:t>
      </w:r>
    </w:p>
    <w:p w:rsidR="006B0A6C" w:rsidRPr="00C50EA1" w:rsidRDefault="006B0A6C" w:rsidP="00C50EA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50EA1">
        <w:rPr>
          <w:rFonts w:ascii="Times New Roman" w:hAnsi="Times New Roman"/>
          <w:sz w:val="24"/>
          <w:szCs w:val="24"/>
          <w:lang w:eastAsia="pl-PL"/>
        </w:rPr>
        <w:t xml:space="preserve">Wolne wnioski i zakończenie. </w:t>
      </w:r>
    </w:p>
    <w:p w:rsidR="006B0A6C" w:rsidRDefault="006B0A6C" w:rsidP="00C50EA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0A6C" w:rsidRDefault="006B0A6C" w:rsidP="00C50EA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15CC9">
        <w:rPr>
          <w:rFonts w:ascii="Times New Roman" w:hAnsi="Times New Roman"/>
          <w:sz w:val="24"/>
          <w:szCs w:val="24"/>
          <w:lang w:eastAsia="pl-PL"/>
        </w:rPr>
        <w:t xml:space="preserve">W/w porządek posiedzenia przyjęto jednogłośnie.  </w:t>
      </w:r>
    </w:p>
    <w:p w:rsidR="006B0A6C" w:rsidRDefault="006B0A6C" w:rsidP="00C50EA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0A6C" w:rsidRDefault="006B0A6C" w:rsidP="00C50EA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0A6C" w:rsidRDefault="006B0A6C" w:rsidP="00C50EA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Ad.2. Dyrektor Ośrodka Pomocy Społecznej przedstawiła Komisji informację w zakresie </w:t>
      </w:r>
      <w:r w:rsidR="00BF70F1">
        <w:rPr>
          <w:rFonts w:ascii="Times New Roman" w:hAnsi="Times New Roman"/>
          <w:sz w:val="24"/>
          <w:szCs w:val="24"/>
          <w:lang w:eastAsia="pl-PL"/>
        </w:rPr>
        <w:t>wydatkowania</w:t>
      </w:r>
      <w:r>
        <w:rPr>
          <w:rFonts w:ascii="Times New Roman" w:hAnsi="Times New Roman"/>
          <w:sz w:val="24"/>
          <w:szCs w:val="24"/>
          <w:lang w:eastAsia="pl-PL"/>
        </w:rPr>
        <w:t xml:space="preserve"> środków przez OPS za 2017r.</w:t>
      </w:r>
      <w:r w:rsidR="005B4FB6">
        <w:rPr>
          <w:rFonts w:ascii="Times New Roman" w:hAnsi="Times New Roman"/>
          <w:sz w:val="24"/>
          <w:szCs w:val="24"/>
          <w:lang w:eastAsia="pl-PL"/>
        </w:rPr>
        <w:t xml:space="preserve"> (informacja stanowi załącznik do niniejszego protokołu).</w:t>
      </w:r>
      <w:r>
        <w:rPr>
          <w:rFonts w:ascii="Times New Roman" w:hAnsi="Times New Roman"/>
          <w:sz w:val="24"/>
          <w:szCs w:val="24"/>
          <w:lang w:eastAsia="pl-PL"/>
        </w:rPr>
        <w:t xml:space="preserve"> Pan Wagner </w:t>
      </w:r>
      <w:r w:rsidR="00BF06DD">
        <w:rPr>
          <w:rFonts w:ascii="Times New Roman" w:hAnsi="Times New Roman"/>
          <w:sz w:val="24"/>
          <w:szCs w:val="24"/>
          <w:lang w:eastAsia="pl-PL"/>
        </w:rPr>
        <w:t>zapytał o środki funduszu alimentacyjnego. D</w:t>
      </w:r>
      <w:r>
        <w:rPr>
          <w:rFonts w:ascii="Times New Roman" w:hAnsi="Times New Roman"/>
          <w:sz w:val="24"/>
          <w:szCs w:val="24"/>
          <w:lang w:eastAsia="pl-PL"/>
        </w:rPr>
        <w:t xml:space="preserve">yrektor </w:t>
      </w:r>
      <w:r w:rsidR="00BF06DD">
        <w:rPr>
          <w:rFonts w:ascii="Times New Roman" w:hAnsi="Times New Roman"/>
          <w:sz w:val="24"/>
          <w:szCs w:val="24"/>
          <w:lang w:eastAsia="pl-PL"/>
        </w:rPr>
        <w:t xml:space="preserve">OPS </w:t>
      </w:r>
      <w:r>
        <w:rPr>
          <w:rFonts w:ascii="Times New Roman" w:hAnsi="Times New Roman"/>
          <w:sz w:val="24"/>
          <w:szCs w:val="24"/>
          <w:lang w:eastAsia="pl-PL"/>
        </w:rPr>
        <w:t xml:space="preserve">odpowiedziała, że </w:t>
      </w:r>
      <w:r w:rsidR="00BF06DD">
        <w:rPr>
          <w:rFonts w:ascii="Times New Roman" w:hAnsi="Times New Roman"/>
          <w:sz w:val="24"/>
          <w:szCs w:val="24"/>
          <w:lang w:eastAsia="pl-PL"/>
        </w:rPr>
        <w:t>środki z tego funduszu pobiera ponad 100 osób. Z</w:t>
      </w:r>
      <w:r>
        <w:rPr>
          <w:rFonts w:ascii="Times New Roman" w:hAnsi="Times New Roman"/>
          <w:sz w:val="24"/>
          <w:szCs w:val="24"/>
          <w:lang w:eastAsia="pl-PL"/>
        </w:rPr>
        <w:t xml:space="preserve">mieniły się przepisy </w:t>
      </w:r>
      <w:r w:rsidR="0079144A">
        <w:rPr>
          <w:rFonts w:ascii="Times New Roman" w:hAnsi="Times New Roman"/>
          <w:sz w:val="24"/>
          <w:szCs w:val="24"/>
          <w:lang w:eastAsia="pl-PL"/>
        </w:rPr>
        <w:t>w tym zakresie, obecnie OPS zgłasza sprawy osób niepłacących alimenty do prokuratury, która coraz bardziej skrupulatnie doprowadza do ściągalności alimentów.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9144A">
        <w:rPr>
          <w:rFonts w:ascii="Times New Roman" w:hAnsi="Times New Roman"/>
          <w:sz w:val="24"/>
          <w:szCs w:val="24"/>
          <w:lang w:eastAsia="pl-PL"/>
        </w:rPr>
        <w:t xml:space="preserve">Nadmieniła, że nowe przepisy zdecydowanie uaktywniły organy ścigania. </w:t>
      </w:r>
      <w:r>
        <w:rPr>
          <w:rFonts w:ascii="Times New Roman" w:hAnsi="Times New Roman"/>
          <w:sz w:val="24"/>
          <w:szCs w:val="24"/>
          <w:lang w:eastAsia="pl-PL"/>
        </w:rPr>
        <w:t xml:space="preserve">Pan Wagner </w:t>
      </w:r>
      <w:r w:rsidR="009A52FF">
        <w:rPr>
          <w:rFonts w:ascii="Times New Roman" w:hAnsi="Times New Roman"/>
          <w:sz w:val="24"/>
          <w:szCs w:val="24"/>
          <w:lang w:eastAsia="pl-PL"/>
        </w:rPr>
        <w:t xml:space="preserve">zapytał, czy wprowadzenie 500 plus przyczyniło się do zmniejszenia kwoty zasiłków wypłacanych przez OPS. </w:t>
      </w:r>
      <w:r>
        <w:rPr>
          <w:rFonts w:ascii="Times New Roman" w:hAnsi="Times New Roman"/>
          <w:sz w:val="24"/>
          <w:szCs w:val="24"/>
          <w:lang w:eastAsia="pl-PL"/>
        </w:rPr>
        <w:t xml:space="preserve">Dyrektor </w:t>
      </w:r>
      <w:r w:rsidR="009A52FF">
        <w:rPr>
          <w:rFonts w:ascii="Times New Roman" w:hAnsi="Times New Roman"/>
          <w:sz w:val="24"/>
          <w:szCs w:val="24"/>
          <w:lang w:eastAsia="pl-PL"/>
        </w:rPr>
        <w:t xml:space="preserve">OPS </w:t>
      </w:r>
      <w:r>
        <w:rPr>
          <w:rFonts w:ascii="Times New Roman" w:hAnsi="Times New Roman"/>
          <w:sz w:val="24"/>
          <w:szCs w:val="24"/>
          <w:lang w:eastAsia="pl-PL"/>
        </w:rPr>
        <w:t xml:space="preserve">odpowiedziała, że 500 plus nie jest wliczane do dochodu, </w:t>
      </w:r>
      <w:r w:rsidR="009A52FF">
        <w:rPr>
          <w:rFonts w:ascii="Times New Roman" w:hAnsi="Times New Roman"/>
          <w:sz w:val="24"/>
          <w:szCs w:val="24"/>
          <w:lang w:eastAsia="pl-PL"/>
        </w:rPr>
        <w:t>czyli nie ma wpływu na wysokość wypłacanych zasiłków, ale dodała, że rzeczywiście zmniejszyła się liczba osób korzystających z pomocy OPS</w:t>
      </w:r>
      <w:r w:rsidR="00835607"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="0063717E">
        <w:rPr>
          <w:rFonts w:ascii="Times New Roman" w:hAnsi="Times New Roman"/>
          <w:sz w:val="24"/>
          <w:szCs w:val="24"/>
          <w:lang w:eastAsia="pl-PL"/>
        </w:rPr>
        <w:t xml:space="preserve">Pan Wagner zapytał o </w:t>
      </w:r>
      <w:r w:rsidR="006B5441">
        <w:rPr>
          <w:rFonts w:ascii="Times New Roman" w:hAnsi="Times New Roman"/>
          <w:sz w:val="24"/>
          <w:szCs w:val="24"/>
          <w:lang w:eastAsia="pl-PL"/>
        </w:rPr>
        <w:t>wypłatę świadczeń dla os</w:t>
      </w:r>
      <w:r w:rsidR="00633F71">
        <w:rPr>
          <w:rFonts w:ascii="Times New Roman" w:hAnsi="Times New Roman"/>
          <w:sz w:val="24"/>
          <w:szCs w:val="24"/>
          <w:lang w:eastAsia="pl-PL"/>
        </w:rPr>
        <w:t>ób</w:t>
      </w:r>
      <w:r w:rsidR="006B5441">
        <w:rPr>
          <w:rFonts w:ascii="Times New Roman" w:hAnsi="Times New Roman"/>
          <w:sz w:val="24"/>
          <w:szCs w:val="24"/>
          <w:lang w:eastAsia="pl-PL"/>
        </w:rPr>
        <w:t xml:space="preserve"> nadużywających alkoholu. Dyrektor OPS odpowiedziała, że w tym przypadku obowiązuje tzw. kontrakt socjalny tj. osob</w:t>
      </w:r>
      <w:r w:rsidR="00633F71">
        <w:rPr>
          <w:rFonts w:ascii="Times New Roman" w:hAnsi="Times New Roman"/>
          <w:sz w:val="24"/>
          <w:szCs w:val="24"/>
          <w:lang w:eastAsia="pl-PL"/>
        </w:rPr>
        <w:t>ie</w:t>
      </w:r>
      <w:r w:rsidR="006B5441">
        <w:rPr>
          <w:rFonts w:ascii="Times New Roman" w:hAnsi="Times New Roman"/>
          <w:sz w:val="24"/>
          <w:szCs w:val="24"/>
          <w:lang w:eastAsia="pl-PL"/>
        </w:rPr>
        <w:t xml:space="preserve"> nie wywiązującej się z jego postanowień odmawia się przyznania świadczenia. </w:t>
      </w:r>
      <w:r>
        <w:rPr>
          <w:rFonts w:ascii="Times New Roman" w:hAnsi="Times New Roman"/>
          <w:sz w:val="24"/>
          <w:szCs w:val="24"/>
          <w:lang w:eastAsia="pl-PL"/>
        </w:rPr>
        <w:t xml:space="preserve">Dyrektor Ośrodka Pomocy Społecznej </w:t>
      </w:r>
      <w:r w:rsidR="00835607">
        <w:rPr>
          <w:rFonts w:ascii="Times New Roman" w:hAnsi="Times New Roman"/>
          <w:sz w:val="24"/>
          <w:szCs w:val="24"/>
          <w:lang w:eastAsia="pl-PL"/>
        </w:rPr>
        <w:t xml:space="preserve">poinformowała, że jeszcze w tym roku OPS będzie pisać wniosek </w:t>
      </w:r>
      <w:r w:rsidR="00D86CC6">
        <w:rPr>
          <w:rFonts w:ascii="Times New Roman" w:hAnsi="Times New Roman"/>
          <w:sz w:val="24"/>
          <w:szCs w:val="24"/>
          <w:lang w:eastAsia="pl-PL"/>
        </w:rPr>
        <w:t xml:space="preserve">do Urzędu Marszałkowskiego </w:t>
      </w:r>
      <w:r w:rsidR="00835607">
        <w:rPr>
          <w:rFonts w:ascii="Times New Roman" w:hAnsi="Times New Roman"/>
          <w:sz w:val="24"/>
          <w:szCs w:val="24"/>
          <w:lang w:eastAsia="pl-PL"/>
        </w:rPr>
        <w:t xml:space="preserve">o dofinansowanie budowy </w:t>
      </w:r>
      <w:r>
        <w:rPr>
          <w:rFonts w:ascii="Times New Roman" w:hAnsi="Times New Roman"/>
          <w:sz w:val="24"/>
          <w:szCs w:val="24"/>
          <w:lang w:eastAsia="pl-PL"/>
        </w:rPr>
        <w:t>Domu Dziennego Pobytu dla osób starszych</w:t>
      </w:r>
      <w:r w:rsidR="00835607">
        <w:rPr>
          <w:rFonts w:ascii="Times New Roman" w:hAnsi="Times New Roman"/>
          <w:sz w:val="24"/>
          <w:szCs w:val="24"/>
          <w:lang w:eastAsia="pl-PL"/>
        </w:rPr>
        <w:t>.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835607">
        <w:rPr>
          <w:rFonts w:ascii="Times New Roman" w:hAnsi="Times New Roman"/>
          <w:sz w:val="24"/>
          <w:szCs w:val="24"/>
          <w:lang w:eastAsia="pl-PL"/>
        </w:rPr>
        <w:t xml:space="preserve">Nadmieniła, że </w:t>
      </w:r>
      <w:r w:rsidR="00C6464B">
        <w:rPr>
          <w:rFonts w:ascii="Times New Roman" w:hAnsi="Times New Roman"/>
          <w:sz w:val="24"/>
          <w:szCs w:val="24"/>
          <w:lang w:eastAsia="pl-PL"/>
        </w:rPr>
        <w:t>problem osób starszych wciąż narasta, taki Dom zapewniałby opiekę nad tymi osobami</w:t>
      </w:r>
      <w:r w:rsidR="00633F71">
        <w:rPr>
          <w:rFonts w:ascii="Times New Roman" w:hAnsi="Times New Roman"/>
          <w:sz w:val="24"/>
          <w:szCs w:val="24"/>
          <w:lang w:eastAsia="pl-PL"/>
        </w:rPr>
        <w:t xml:space="preserve"> i</w:t>
      </w:r>
      <w:r w:rsidR="00C6464B">
        <w:rPr>
          <w:rFonts w:ascii="Times New Roman" w:hAnsi="Times New Roman"/>
          <w:sz w:val="24"/>
          <w:szCs w:val="24"/>
          <w:lang w:eastAsia="pl-PL"/>
        </w:rPr>
        <w:t xml:space="preserve"> zagospodarowałby ich wolny czas. Ponadto spadłoby zatrudnienie opiekunek, a tym samym zmniejszyłyby się koszty. </w:t>
      </w:r>
      <w:r>
        <w:rPr>
          <w:rFonts w:ascii="Times New Roman" w:hAnsi="Times New Roman"/>
          <w:sz w:val="24"/>
          <w:szCs w:val="24"/>
          <w:lang w:eastAsia="pl-PL"/>
        </w:rPr>
        <w:t>Pan Wagner zapytał</w:t>
      </w:r>
      <w:r w:rsidR="006B5441">
        <w:rPr>
          <w:rFonts w:ascii="Times New Roman" w:hAnsi="Times New Roman"/>
          <w:sz w:val="24"/>
          <w:szCs w:val="24"/>
          <w:lang w:eastAsia="pl-PL"/>
        </w:rPr>
        <w:t xml:space="preserve"> o koszty utrzymania Domu Dziennego Pobytu. </w:t>
      </w:r>
      <w:r>
        <w:rPr>
          <w:rFonts w:ascii="Times New Roman" w:hAnsi="Times New Roman"/>
          <w:sz w:val="24"/>
          <w:szCs w:val="24"/>
          <w:lang w:eastAsia="pl-PL"/>
        </w:rPr>
        <w:t xml:space="preserve">Dyrektor </w:t>
      </w:r>
      <w:r w:rsidR="006B5441">
        <w:rPr>
          <w:rFonts w:ascii="Times New Roman" w:hAnsi="Times New Roman"/>
          <w:sz w:val="24"/>
          <w:szCs w:val="24"/>
          <w:lang w:eastAsia="pl-PL"/>
        </w:rPr>
        <w:t xml:space="preserve">OPS </w:t>
      </w:r>
      <w:r>
        <w:rPr>
          <w:rFonts w:ascii="Times New Roman" w:hAnsi="Times New Roman"/>
          <w:sz w:val="24"/>
          <w:szCs w:val="24"/>
          <w:lang w:eastAsia="pl-PL"/>
        </w:rPr>
        <w:t>odpowiedziała, że nie zna jeszcze dokładnych wytycznych, ale jeżeli wniosek zostanie zaakceptowany to budowa zacznie się w 2019r., a dofinansowanie ma wynosić 85% do 15%</w:t>
      </w:r>
      <w:r w:rsidR="00DA5E3E">
        <w:rPr>
          <w:rFonts w:ascii="Times New Roman" w:hAnsi="Times New Roman"/>
          <w:sz w:val="24"/>
          <w:szCs w:val="24"/>
          <w:lang w:eastAsia="pl-PL"/>
        </w:rPr>
        <w:t xml:space="preserve"> wkładu własnego. </w:t>
      </w:r>
      <w:r>
        <w:rPr>
          <w:rFonts w:ascii="Times New Roman" w:hAnsi="Times New Roman"/>
          <w:sz w:val="24"/>
          <w:szCs w:val="24"/>
          <w:lang w:eastAsia="pl-PL"/>
        </w:rPr>
        <w:t>W kolejnym projekcie, który jest kierowany do Ministerstwa</w:t>
      </w:r>
      <w:r w:rsidR="005B4FB6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są uwzględnione koszty na wyposażenie i na częściowe utrzymanie. Nadmieni</w:t>
      </w:r>
      <w:r w:rsidR="00D86CC6">
        <w:rPr>
          <w:rFonts w:ascii="Times New Roman" w:hAnsi="Times New Roman"/>
          <w:sz w:val="24"/>
          <w:szCs w:val="24"/>
          <w:lang w:eastAsia="pl-PL"/>
        </w:rPr>
        <w:t>ła</w:t>
      </w:r>
      <w:r>
        <w:rPr>
          <w:rFonts w:ascii="Times New Roman" w:hAnsi="Times New Roman"/>
          <w:sz w:val="24"/>
          <w:szCs w:val="24"/>
          <w:lang w:eastAsia="pl-PL"/>
        </w:rPr>
        <w:t xml:space="preserve"> jednak,</w:t>
      </w:r>
      <w:r w:rsidR="00BE6064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 xml:space="preserve">że prawdopodobnie po 3 latach Dom Dziennego Pobytu przejdzie na utrzymanie </w:t>
      </w:r>
      <w:r w:rsidR="004D28E3">
        <w:rPr>
          <w:rFonts w:ascii="Times New Roman" w:hAnsi="Times New Roman"/>
          <w:sz w:val="24"/>
          <w:szCs w:val="24"/>
          <w:lang w:eastAsia="pl-PL"/>
        </w:rPr>
        <w:t>G</w:t>
      </w:r>
      <w:r>
        <w:rPr>
          <w:rFonts w:ascii="Times New Roman" w:hAnsi="Times New Roman"/>
          <w:sz w:val="24"/>
          <w:szCs w:val="24"/>
          <w:lang w:eastAsia="pl-PL"/>
        </w:rPr>
        <w:t xml:space="preserve">miny. Wspomniała, że gdy będzie możliwość pozyskania pieniędzy z Unii Europejskiej, </w:t>
      </w:r>
      <w:r w:rsidR="00D86CC6">
        <w:rPr>
          <w:rFonts w:ascii="Times New Roman" w:hAnsi="Times New Roman"/>
          <w:sz w:val="24"/>
          <w:szCs w:val="24"/>
          <w:lang w:eastAsia="pl-PL"/>
        </w:rPr>
        <w:t xml:space="preserve">to OPS będzie czynił starania w tym zakresie. </w:t>
      </w:r>
      <w:r>
        <w:rPr>
          <w:rFonts w:ascii="Times New Roman" w:hAnsi="Times New Roman"/>
          <w:sz w:val="24"/>
          <w:szCs w:val="24"/>
          <w:lang w:eastAsia="pl-PL"/>
        </w:rPr>
        <w:t xml:space="preserve">Powiedziała także o programie Senior plus, że jest dofinansowanie do każdego uczestnika w Domu Dziennego Pobytu przez okres 5-6 lat. Zaznaczyła, że pobyt w Domu </w:t>
      </w:r>
      <w:r>
        <w:rPr>
          <w:rFonts w:ascii="Times New Roman" w:hAnsi="Times New Roman"/>
          <w:sz w:val="24"/>
          <w:szCs w:val="24"/>
          <w:lang w:eastAsia="pl-PL"/>
        </w:rPr>
        <w:lastRenderedPageBreak/>
        <w:t xml:space="preserve">Dziennego Pobytu będzie odpłatny. </w:t>
      </w:r>
      <w:r w:rsidR="00D86CC6">
        <w:rPr>
          <w:rFonts w:ascii="Times New Roman" w:hAnsi="Times New Roman"/>
          <w:sz w:val="24"/>
          <w:szCs w:val="24"/>
          <w:lang w:eastAsia="pl-PL"/>
        </w:rPr>
        <w:t xml:space="preserve">Pan </w:t>
      </w:r>
      <w:proofErr w:type="spellStart"/>
      <w:r w:rsidR="00D86CC6">
        <w:rPr>
          <w:rFonts w:ascii="Times New Roman" w:hAnsi="Times New Roman"/>
          <w:sz w:val="24"/>
          <w:szCs w:val="24"/>
          <w:lang w:eastAsia="pl-PL"/>
        </w:rPr>
        <w:t>Grzeca</w:t>
      </w:r>
      <w:proofErr w:type="spellEnd"/>
      <w:r w:rsidR="00D86CC6">
        <w:rPr>
          <w:rFonts w:ascii="Times New Roman" w:hAnsi="Times New Roman"/>
          <w:sz w:val="24"/>
          <w:szCs w:val="24"/>
          <w:lang w:eastAsia="pl-PL"/>
        </w:rPr>
        <w:t xml:space="preserve"> zasugerował umiejscowienie Domu Dziennego Pobytu w budynku byłej gazowni. Dyrektor OPS powiedziała, że ten budynek nie jest praktyczny, wymagałby adaptacji, do tego doszedłby koszt jego zakupu. Jej zdaniem odpowiednim </w:t>
      </w:r>
      <w:r>
        <w:rPr>
          <w:rFonts w:ascii="Times New Roman" w:hAnsi="Times New Roman"/>
          <w:sz w:val="24"/>
          <w:szCs w:val="24"/>
          <w:lang w:eastAsia="pl-PL"/>
        </w:rPr>
        <w:t>miejsce</w:t>
      </w:r>
      <w:r w:rsidR="00D86CC6">
        <w:rPr>
          <w:rFonts w:ascii="Times New Roman" w:hAnsi="Times New Roman"/>
          <w:sz w:val="24"/>
          <w:szCs w:val="24"/>
          <w:lang w:eastAsia="pl-PL"/>
        </w:rPr>
        <w:t>m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D86CC6">
        <w:rPr>
          <w:rFonts w:ascii="Times New Roman" w:hAnsi="Times New Roman"/>
          <w:sz w:val="24"/>
          <w:szCs w:val="24"/>
          <w:lang w:eastAsia="pl-PL"/>
        </w:rPr>
        <w:t>byłaby</w:t>
      </w:r>
      <w:r>
        <w:rPr>
          <w:rFonts w:ascii="Times New Roman" w:hAnsi="Times New Roman"/>
          <w:sz w:val="24"/>
          <w:szCs w:val="24"/>
          <w:lang w:eastAsia="pl-PL"/>
        </w:rPr>
        <w:t xml:space="preserve"> skarp</w:t>
      </w:r>
      <w:r w:rsidR="00D86CC6">
        <w:rPr>
          <w:rFonts w:ascii="Times New Roman" w:hAnsi="Times New Roman"/>
          <w:sz w:val="24"/>
          <w:szCs w:val="24"/>
          <w:lang w:eastAsia="pl-PL"/>
        </w:rPr>
        <w:t>a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D86CC6">
        <w:rPr>
          <w:rFonts w:ascii="Times New Roman" w:hAnsi="Times New Roman"/>
          <w:sz w:val="24"/>
          <w:szCs w:val="24"/>
          <w:lang w:eastAsia="pl-PL"/>
        </w:rPr>
        <w:t>obok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D86CC6">
        <w:rPr>
          <w:rFonts w:ascii="Times New Roman" w:hAnsi="Times New Roman"/>
          <w:sz w:val="24"/>
          <w:szCs w:val="24"/>
          <w:lang w:eastAsia="pl-PL"/>
        </w:rPr>
        <w:t>Ż</w:t>
      </w:r>
      <w:r>
        <w:rPr>
          <w:rFonts w:ascii="Times New Roman" w:hAnsi="Times New Roman"/>
          <w:sz w:val="24"/>
          <w:szCs w:val="24"/>
          <w:lang w:eastAsia="pl-PL"/>
        </w:rPr>
        <w:t xml:space="preserve">łobka w głąb Placu Przyjaźni. </w:t>
      </w:r>
      <w:r w:rsidR="00D86CC6">
        <w:rPr>
          <w:rFonts w:ascii="Times New Roman" w:hAnsi="Times New Roman"/>
          <w:sz w:val="24"/>
          <w:szCs w:val="24"/>
          <w:lang w:eastAsia="pl-PL"/>
        </w:rPr>
        <w:t xml:space="preserve">Pan Dolny wspomniał o budynku po telekomunikacji. Dyrektor OPS powiedziała, że ten budynek jest cały okablowany, ponadto wymagałby całkowitego przerobienia.  </w:t>
      </w:r>
      <w:r>
        <w:rPr>
          <w:rFonts w:ascii="Times New Roman" w:hAnsi="Times New Roman"/>
          <w:sz w:val="24"/>
          <w:szCs w:val="24"/>
          <w:lang w:eastAsia="pl-PL"/>
        </w:rPr>
        <w:t xml:space="preserve">Pan Wargin </w:t>
      </w:r>
      <w:r w:rsidR="005A6079">
        <w:rPr>
          <w:rFonts w:ascii="Times New Roman" w:hAnsi="Times New Roman"/>
          <w:sz w:val="24"/>
          <w:szCs w:val="24"/>
          <w:lang w:eastAsia="pl-PL"/>
        </w:rPr>
        <w:t>zapytał,</w:t>
      </w:r>
      <w:r>
        <w:rPr>
          <w:rFonts w:ascii="Times New Roman" w:hAnsi="Times New Roman"/>
          <w:sz w:val="24"/>
          <w:szCs w:val="24"/>
          <w:lang w:eastAsia="pl-PL"/>
        </w:rPr>
        <w:t xml:space="preserve"> czy Dom Dziennego Pobytu nie mógłby znajdować się w budynku Centrum </w:t>
      </w:r>
      <w:r w:rsidR="00325F22">
        <w:rPr>
          <w:rFonts w:ascii="Times New Roman" w:hAnsi="Times New Roman"/>
          <w:sz w:val="24"/>
          <w:szCs w:val="24"/>
          <w:lang w:eastAsia="pl-PL"/>
        </w:rPr>
        <w:t>Aktywności</w:t>
      </w:r>
      <w:r>
        <w:rPr>
          <w:rFonts w:ascii="Times New Roman" w:hAnsi="Times New Roman"/>
          <w:sz w:val="24"/>
          <w:szCs w:val="24"/>
          <w:lang w:eastAsia="pl-PL"/>
        </w:rPr>
        <w:t xml:space="preserve"> Społecznej. </w:t>
      </w:r>
      <w:r w:rsidR="005A6079">
        <w:rPr>
          <w:rFonts w:ascii="Times New Roman" w:hAnsi="Times New Roman"/>
          <w:sz w:val="24"/>
          <w:szCs w:val="24"/>
          <w:lang w:eastAsia="pl-PL"/>
        </w:rPr>
        <w:t>Dyrektor OPS</w:t>
      </w:r>
      <w:r>
        <w:rPr>
          <w:rFonts w:ascii="Times New Roman" w:hAnsi="Times New Roman"/>
          <w:sz w:val="24"/>
          <w:szCs w:val="24"/>
          <w:lang w:eastAsia="pl-PL"/>
        </w:rPr>
        <w:t xml:space="preserve"> odpowiedziała, że </w:t>
      </w:r>
      <w:r w:rsidR="005A6079">
        <w:rPr>
          <w:rFonts w:ascii="Times New Roman" w:hAnsi="Times New Roman"/>
          <w:sz w:val="24"/>
          <w:szCs w:val="24"/>
          <w:lang w:eastAsia="pl-PL"/>
        </w:rPr>
        <w:t xml:space="preserve">ten budynek także nie jest przystosowany do specyfiki prowadzenia Domu Dziennego Pobytu. </w:t>
      </w:r>
      <w:r>
        <w:rPr>
          <w:rFonts w:ascii="Times New Roman" w:hAnsi="Times New Roman"/>
          <w:sz w:val="24"/>
          <w:szCs w:val="24"/>
          <w:lang w:eastAsia="pl-PL"/>
        </w:rPr>
        <w:t xml:space="preserve">Pan Wargin </w:t>
      </w:r>
      <w:r w:rsidR="00325F22">
        <w:rPr>
          <w:rFonts w:ascii="Times New Roman" w:hAnsi="Times New Roman"/>
          <w:sz w:val="24"/>
          <w:szCs w:val="24"/>
          <w:lang w:eastAsia="pl-PL"/>
        </w:rPr>
        <w:t>za</w:t>
      </w:r>
      <w:r>
        <w:rPr>
          <w:rFonts w:ascii="Times New Roman" w:hAnsi="Times New Roman"/>
          <w:sz w:val="24"/>
          <w:szCs w:val="24"/>
          <w:lang w:eastAsia="pl-PL"/>
        </w:rPr>
        <w:t>pyta</w:t>
      </w:r>
      <w:r w:rsidR="00325F22">
        <w:rPr>
          <w:rFonts w:ascii="Times New Roman" w:hAnsi="Times New Roman"/>
          <w:sz w:val="24"/>
          <w:szCs w:val="24"/>
          <w:lang w:eastAsia="pl-PL"/>
        </w:rPr>
        <w:t>ł</w:t>
      </w:r>
      <w:r>
        <w:rPr>
          <w:rFonts w:ascii="Times New Roman" w:hAnsi="Times New Roman"/>
          <w:sz w:val="24"/>
          <w:szCs w:val="24"/>
          <w:lang w:eastAsia="pl-PL"/>
        </w:rPr>
        <w:t xml:space="preserve"> o koszt </w:t>
      </w:r>
      <w:r w:rsidR="005A6079">
        <w:rPr>
          <w:rFonts w:ascii="Times New Roman" w:hAnsi="Times New Roman"/>
          <w:sz w:val="24"/>
          <w:szCs w:val="24"/>
          <w:lang w:eastAsia="pl-PL"/>
        </w:rPr>
        <w:t xml:space="preserve">budowy Domu Dziennego Pobytu. </w:t>
      </w:r>
      <w:r>
        <w:rPr>
          <w:rFonts w:ascii="Times New Roman" w:hAnsi="Times New Roman"/>
          <w:sz w:val="24"/>
          <w:szCs w:val="24"/>
          <w:lang w:eastAsia="pl-PL"/>
        </w:rPr>
        <w:t xml:space="preserve">Dyrektor </w:t>
      </w:r>
      <w:r w:rsidR="005A6079">
        <w:rPr>
          <w:rFonts w:ascii="Times New Roman" w:hAnsi="Times New Roman"/>
          <w:sz w:val="24"/>
          <w:szCs w:val="24"/>
          <w:lang w:eastAsia="pl-PL"/>
        </w:rPr>
        <w:t xml:space="preserve">OPS </w:t>
      </w:r>
      <w:r>
        <w:rPr>
          <w:rFonts w:ascii="Times New Roman" w:hAnsi="Times New Roman"/>
          <w:sz w:val="24"/>
          <w:szCs w:val="24"/>
          <w:lang w:eastAsia="pl-PL"/>
        </w:rPr>
        <w:t>odpowi</w:t>
      </w:r>
      <w:r w:rsidR="005A6079">
        <w:rPr>
          <w:rFonts w:ascii="Times New Roman" w:hAnsi="Times New Roman"/>
          <w:sz w:val="24"/>
          <w:szCs w:val="24"/>
          <w:lang w:eastAsia="pl-PL"/>
        </w:rPr>
        <w:t>e</w:t>
      </w:r>
      <w:r>
        <w:rPr>
          <w:rFonts w:ascii="Times New Roman" w:hAnsi="Times New Roman"/>
          <w:sz w:val="24"/>
          <w:szCs w:val="24"/>
          <w:lang w:eastAsia="pl-PL"/>
        </w:rPr>
        <w:t>d</w:t>
      </w:r>
      <w:r w:rsidR="005A6079">
        <w:rPr>
          <w:rFonts w:ascii="Times New Roman" w:hAnsi="Times New Roman"/>
          <w:sz w:val="24"/>
          <w:szCs w:val="24"/>
          <w:lang w:eastAsia="pl-PL"/>
        </w:rPr>
        <w:t>ziała</w:t>
      </w:r>
      <w:r>
        <w:rPr>
          <w:rFonts w:ascii="Times New Roman" w:hAnsi="Times New Roman"/>
          <w:sz w:val="24"/>
          <w:szCs w:val="24"/>
          <w:lang w:eastAsia="pl-PL"/>
        </w:rPr>
        <w:t xml:space="preserve">, że </w:t>
      </w:r>
      <w:r w:rsidR="005A6079">
        <w:rPr>
          <w:rFonts w:ascii="Times New Roman" w:hAnsi="Times New Roman"/>
          <w:sz w:val="24"/>
          <w:szCs w:val="24"/>
          <w:lang w:eastAsia="pl-PL"/>
        </w:rPr>
        <w:t xml:space="preserve">obecnie </w:t>
      </w:r>
      <w:r>
        <w:rPr>
          <w:rFonts w:ascii="Times New Roman" w:hAnsi="Times New Roman"/>
          <w:sz w:val="24"/>
          <w:szCs w:val="24"/>
          <w:lang w:eastAsia="pl-PL"/>
        </w:rPr>
        <w:t xml:space="preserve">nie </w:t>
      </w:r>
      <w:r w:rsidR="005A6079">
        <w:rPr>
          <w:rFonts w:ascii="Times New Roman" w:hAnsi="Times New Roman"/>
          <w:sz w:val="24"/>
          <w:szCs w:val="24"/>
          <w:lang w:eastAsia="pl-PL"/>
        </w:rPr>
        <w:t>posiada wiedzy w tym zakresie.</w:t>
      </w:r>
      <w:r>
        <w:rPr>
          <w:rFonts w:ascii="Times New Roman" w:hAnsi="Times New Roman"/>
          <w:sz w:val="24"/>
          <w:szCs w:val="24"/>
          <w:lang w:eastAsia="pl-PL"/>
        </w:rPr>
        <w:t xml:space="preserve"> Pan Wargin zauważył, że 1% ludności gminy został wezwany na spotkanie dotyczące problemów z alkoholem. Przyszło 39 osób, pozostałe dostały ponowne wezwanie, spytał jaki był efekt ponownego wezwania.</w:t>
      </w:r>
      <w:r w:rsidR="005B4FB6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Pani Dyrektor odpowiedziała, że nie mają wpływu na to</w:t>
      </w:r>
      <w:r w:rsidR="00325F22">
        <w:rPr>
          <w:rFonts w:ascii="Times New Roman" w:hAnsi="Times New Roman"/>
          <w:sz w:val="24"/>
          <w:szCs w:val="24"/>
          <w:lang w:eastAsia="pl-PL"/>
        </w:rPr>
        <w:t>,</w:t>
      </w:r>
      <w:r>
        <w:rPr>
          <w:rFonts w:ascii="Times New Roman" w:hAnsi="Times New Roman"/>
          <w:sz w:val="24"/>
          <w:szCs w:val="24"/>
          <w:lang w:eastAsia="pl-PL"/>
        </w:rPr>
        <w:t xml:space="preserve"> czy osoba przyjdzie na to spotkanie,</w:t>
      </w:r>
      <w:r w:rsidR="005B4FB6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 xml:space="preserve">czy też nie. </w:t>
      </w:r>
      <w:r w:rsidR="005F6E26">
        <w:rPr>
          <w:rFonts w:ascii="Times New Roman" w:hAnsi="Times New Roman"/>
          <w:sz w:val="24"/>
          <w:szCs w:val="24"/>
          <w:lang w:eastAsia="pl-PL"/>
        </w:rPr>
        <w:t xml:space="preserve">Jeśli jednak nie przyjdzie drugi raz to OPS kompletuje dokumentację i kieruje ją do sądu. </w:t>
      </w:r>
      <w:r>
        <w:rPr>
          <w:rFonts w:ascii="Times New Roman" w:hAnsi="Times New Roman"/>
          <w:sz w:val="24"/>
          <w:szCs w:val="24"/>
          <w:lang w:eastAsia="pl-PL"/>
        </w:rPr>
        <w:t xml:space="preserve">Pan Wargin </w:t>
      </w:r>
      <w:r w:rsidR="005F6E26">
        <w:rPr>
          <w:rFonts w:ascii="Times New Roman" w:hAnsi="Times New Roman"/>
          <w:sz w:val="24"/>
          <w:szCs w:val="24"/>
          <w:lang w:eastAsia="pl-PL"/>
        </w:rPr>
        <w:t>zwrócił się do Dyrektor OPS,</w:t>
      </w:r>
      <w:r>
        <w:rPr>
          <w:rFonts w:ascii="Times New Roman" w:hAnsi="Times New Roman"/>
          <w:sz w:val="24"/>
          <w:szCs w:val="24"/>
          <w:lang w:eastAsia="pl-PL"/>
        </w:rPr>
        <w:t xml:space="preserve"> żeby bardziej wykorzystać formalne środki nacisku</w:t>
      </w:r>
      <w:r w:rsidR="005B4FB6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 xml:space="preserve">na osoby </w:t>
      </w:r>
      <w:r w:rsidR="005C54B4">
        <w:rPr>
          <w:rFonts w:ascii="Times New Roman" w:hAnsi="Times New Roman"/>
          <w:sz w:val="24"/>
          <w:szCs w:val="24"/>
          <w:lang w:eastAsia="pl-PL"/>
        </w:rPr>
        <w:t>z rodzin zobowiązane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5C54B4">
        <w:rPr>
          <w:rFonts w:ascii="Times New Roman" w:hAnsi="Times New Roman"/>
          <w:sz w:val="24"/>
          <w:szCs w:val="24"/>
          <w:lang w:eastAsia="pl-PL"/>
        </w:rPr>
        <w:t>do</w:t>
      </w:r>
      <w:r>
        <w:rPr>
          <w:rFonts w:ascii="Times New Roman" w:hAnsi="Times New Roman"/>
          <w:sz w:val="24"/>
          <w:szCs w:val="24"/>
          <w:lang w:eastAsia="pl-PL"/>
        </w:rPr>
        <w:t xml:space="preserve"> opiek</w:t>
      </w:r>
      <w:r w:rsidR="005C54B4">
        <w:rPr>
          <w:rFonts w:ascii="Times New Roman" w:hAnsi="Times New Roman"/>
          <w:sz w:val="24"/>
          <w:szCs w:val="24"/>
          <w:lang w:eastAsia="pl-PL"/>
        </w:rPr>
        <w:t>i</w:t>
      </w:r>
      <w:r>
        <w:rPr>
          <w:rFonts w:ascii="Times New Roman" w:hAnsi="Times New Roman"/>
          <w:sz w:val="24"/>
          <w:szCs w:val="24"/>
          <w:lang w:eastAsia="pl-PL"/>
        </w:rPr>
        <w:t xml:space="preserve"> nad osobami starszymi</w:t>
      </w:r>
      <w:r w:rsidR="005C54B4">
        <w:rPr>
          <w:rFonts w:ascii="Times New Roman" w:hAnsi="Times New Roman"/>
          <w:sz w:val="24"/>
          <w:szCs w:val="24"/>
          <w:lang w:eastAsia="pl-PL"/>
        </w:rPr>
        <w:t xml:space="preserve">. 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6B0A6C" w:rsidRDefault="006B0A6C" w:rsidP="00C50EA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0A6C" w:rsidRDefault="006B0A6C" w:rsidP="00C50EA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Komisja, po dokonaniu analizy przedstawionej informacji, przyjęła ją do wiadomości. </w:t>
      </w:r>
    </w:p>
    <w:p w:rsidR="006B0A6C" w:rsidRDefault="006B0A6C" w:rsidP="00C50EA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0A6C" w:rsidRDefault="006B0A6C" w:rsidP="00C50EA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0A6C" w:rsidRDefault="006B0A6C" w:rsidP="00C50EA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Ad.3. Inspektor Referatu Finansowego przedstawiły Komisji informację w zakresie egzekwowania należności wymagalnych</w:t>
      </w:r>
      <w:r w:rsidR="005B4FB6">
        <w:rPr>
          <w:rFonts w:ascii="Times New Roman" w:hAnsi="Times New Roman"/>
          <w:sz w:val="24"/>
          <w:szCs w:val="24"/>
          <w:lang w:eastAsia="pl-PL"/>
        </w:rPr>
        <w:t xml:space="preserve"> (informacja stanowi załącznik do niniejszego protokołu). </w:t>
      </w:r>
      <w:r>
        <w:rPr>
          <w:rFonts w:ascii="Times New Roman" w:hAnsi="Times New Roman"/>
          <w:sz w:val="24"/>
          <w:szCs w:val="24"/>
          <w:lang w:eastAsia="pl-PL"/>
        </w:rPr>
        <w:t xml:space="preserve">Pani Inspektor </w:t>
      </w:r>
      <w:proofErr w:type="spellStart"/>
      <w:r w:rsidR="00777B99">
        <w:rPr>
          <w:rFonts w:ascii="Times New Roman" w:hAnsi="Times New Roman"/>
          <w:sz w:val="24"/>
          <w:szCs w:val="24"/>
          <w:lang w:eastAsia="pl-PL"/>
        </w:rPr>
        <w:t>Piszka</w:t>
      </w:r>
      <w:proofErr w:type="spellEnd"/>
      <w:r w:rsidR="00777B99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BE6C2C">
        <w:rPr>
          <w:rFonts w:ascii="Times New Roman" w:hAnsi="Times New Roman"/>
          <w:sz w:val="24"/>
          <w:szCs w:val="24"/>
          <w:lang w:eastAsia="pl-PL"/>
        </w:rPr>
        <w:t>poinformowała</w:t>
      </w:r>
      <w:r>
        <w:rPr>
          <w:rFonts w:ascii="Times New Roman" w:hAnsi="Times New Roman"/>
          <w:sz w:val="24"/>
          <w:szCs w:val="24"/>
          <w:lang w:eastAsia="pl-PL"/>
        </w:rPr>
        <w:t xml:space="preserve"> o problemach związanych ze ściąganiem należności od podatników. </w:t>
      </w:r>
      <w:r w:rsidR="00777B99">
        <w:rPr>
          <w:rFonts w:ascii="Times New Roman" w:hAnsi="Times New Roman"/>
          <w:sz w:val="24"/>
          <w:szCs w:val="24"/>
          <w:lang w:eastAsia="pl-PL"/>
        </w:rPr>
        <w:t xml:space="preserve">Podkreśliła, że </w:t>
      </w:r>
      <w:r w:rsidR="00BE6C2C">
        <w:rPr>
          <w:rFonts w:ascii="Times New Roman" w:hAnsi="Times New Roman"/>
          <w:sz w:val="24"/>
          <w:szCs w:val="24"/>
          <w:lang w:eastAsia="pl-PL"/>
        </w:rPr>
        <w:t xml:space="preserve">np. </w:t>
      </w:r>
      <w:r w:rsidR="00777B99">
        <w:rPr>
          <w:rFonts w:ascii="Times New Roman" w:hAnsi="Times New Roman"/>
          <w:sz w:val="24"/>
          <w:szCs w:val="24"/>
          <w:lang w:eastAsia="pl-PL"/>
        </w:rPr>
        <w:t xml:space="preserve">często przepisują oni swój majątek na członków rodziny, które nie posiadają źródła dochodu. W takim przypadku nie istnieją odpowiednie instrumenty prawne, aby skutecznie odzyskać należność. </w:t>
      </w:r>
      <w:r>
        <w:rPr>
          <w:rFonts w:ascii="Times New Roman" w:hAnsi="Times New Roman"/>
          <w:sz w:val="24"/>
          <w:szCs w:val="24"/>
          <w:lang w:eastAsia="pl-PL"/>
        </w:rPr>
        <w:t xml:space="preserve">Pan Wargin zwrócił uwagę na </w:t>
      </w:r>
      <w:r w:rsidR="00BE6C2C">
        <w:rPr>
          <w:rFonts w:ascii="Times New Roman" w:hAnsi="Times New Roman"/>
          <w:sz w:val="24"/>
          <w:szCs w:val="24"/>
          <w:lang w:eastAsia="pl-PL"/>
        </w:rPr>
        <w:t xml:space="preserve">wysoką kwotę zaległości około </w:t>
      </w:r>
      <w:r>
        <w:rPr>
          <w:rFonts w:ascii="Times New Roman" w:hAnsi="Times New Roman"/>
          <w:sz w:val="24"/>
          <w:szCs w:val="24"/>
          <w:lang w:eastAsia="pl-PL"/>
        </w:rPr>
        <w:t>1, 5 mln</w:t>
      </w:r>
      <w:r w:rsidR="00E730F0">
        <w:rPr>
          <w:rFonts w:ascii="Times New Roman" w:hAnsi="Times New Roman"/>
          <w:sz w:val="24"/>
          <w:szCs w:val="24"/>
          <w:lang w:eastAsia="pl-PL"/>
        </w:rPr>
        <w:t>.</w:t>
      </w:r>
      <w:r>
        <w:rPr>
          <w:rFonts w:ascii="Times New Roman" w:hAnsi="Times New Roman"/>
          <w:sz w:val="24"/>
          <w:szCs w:val="24"/>
          <w:lang w:eastAsia="pl-PL"/>
        </w:rPr>
        <w:t xml:space="preserve"> zł</w:t>
      </w:r>
      <w:r w:rsidR="00BE6C2C">
        <w:rPr>
          <w:rFonts w:ascii="Times New Roman" w:hAnsi="Times New Roman"/>
          <w:sz w:val="24"/>
          <w:szCs w:val="24"/>
          <w:lang w:eastAsia="pl-PL"/>
        </w:rPr>
        <w:t>. zasugerował, że być może warto wynająć specjalistyczną firmę, która pomo</w:t>
      </w:r>
      <w:r w:rsidR="00E730F0">
        <w:rPr>
          <w:rFonts w:ascii="Times New Roman" w:hAnsi="Times New Roman"/>
          <w:sz w:val="24"/>
          <w:szCs w:val="24"/>
          <w:lang w:eastAsia="pl-PL"/>
        </w:rPr>
        <w:t>ż</w:t>
      </w:r>
      <w:r w:rsidR="00BE6C2C">
        <w:rPr>
          <w:rFonts w:ascii="Times New Roman" w:hAnsi="Times New Roman"/>
          <w:sz w:val="24"/>
          <w:szCs w:val="24"/>
          <w:lang w:eastAsia="pl-PL"/>
        </w:rPr>
        <w:t>e odzyskać ten dług. Inspektor Pani</w:t>
      </w:r>
      <w:r w:rsidR="00E730F0">
        <w:rPr>
          <w:rFonts w:ascii="Times New Roman" w:hAnsi="Times New Roman"/>
          <w:sz w:val="24"/>
          <w:szCs w:val="24"/>
          <w:lang w:eastAsia="pl-PL"/>
        </w:rPr>
        <w:t xml:space="preserve"> </w:t>
      </w:r>
      <w:proofErr w:type="spellStart"/>
      <w:r w:rsidR="00E730F0">
        <w:rPr>
          <w:rFonts w:ascii="Times New Roman" w:hAnsi="Times New Roman"/>
          <w:sz w:val="24"/>
          <w:szCs w:val="24"/>
          <w:lang w:eastAsia="pl-PL"/>
        </w:rPr>
        <w:t>P</w:t>
      </w:r>
      <w:r>
        <w:rPr>
          <w:rFonts w:ascii="Times New Roman" w:hAnsi="Times New Roman"/>
          <w:sz w:val="24"/>
          <w:szCs w:val="24"/>
          <w:lang w:eastAsia="pl-PL"/>
        </w:rPr>
        <w:t>iszka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E730F0">
        <w:rPr>
          <w:rFonts w:ascii="Times New Roman" w:hAnsi="Times New Roman"/>
          <w:sz w:val="24"/>
          <w:szCs w:val="24"/>
          <w:lang w:eastAsia="pl-PL"/>
        </w:rPr>
        <w:t xml:space="preserve">wyjaśniła, że organ podatkowy podpisuje tajemnicę skarbową, wobec powyższego nie może ujawnić danych podatnika osobom trzecim, poza urzędem skarbowym. 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293480">
        <w:rPr>
          <w:rFonts w:ascii="Times New Roman" w:hAnsi="Times New Roman"/>
          <w:sz w:val="24"/>
          <w:szCs w:val="24"/>
          <w:lang w:eastAsia="pl-PL"/>
        </w:rPr>
        <w:t xml:space="preserve">Poinformowała </w:t>
      </w:r>
      <w:r w:rsidR="00EF170A">
        <w:rPr>
          <w:rFonts w:ascii="Times New Roman" w:hAnsi="Times New Roman"/>
          <w:sz w:val="24"/>
          <w:szCs w:val="24"/>
          <w:lang w:eastAsia="pl-PL"/>
        </w:rPr>
        <w:t>p</w:t>
      </w:r>
      <w:r w:rsidR="00293480">
        <w:rPr>
          <w:rFonts w:ascii="Times New Roman" w:hAnsi="Times New Roman"/>
          <w:sz w:val="24"/>
          <w:szCs w:val="24"/>
          <w:lang w:eastAsia="pl-PL"/>
        </w:rPr>
        <w:t>onadt</w:t>
      </w:r>
      <w:r w:rsidR="00EF170A">
        <w:rPr>
          <w:rFonts w:ascii="Times New Roman" w:hAnsi="Times New Roman"/>
          <w:sz w:val="24"/>
          <w:szCs w:val="24"/>
          <w:lang w:eastAsia="pl-PL"/>
        </w:rPr>
        <w:t>o</w:t>
      </w:r>
      <w:r w:rsidR="00293480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 xml:space="preserve">że od </w:t>
      </w:r>
      <w:r w:rsidR="00EF170A">
        <w:rPr>
          <w:rFonts w:ascii="Times New Roman" w:hAnsi="Times New Roman"/>
          <w:sz w:val="24"/>
          <w:szCs w:val="24"/>
          <w:lang w:eastAsia="pl-PL"/>
        </w:rPr>
        <w:t>tego</w:t>
      </w:r>
      <w:r>
        <w:rPr>
          <w:rFonts w:ascii="Times New Roman" w:hAnsi="Times New Roman"/>
          <w:sz w:val="24"/>
          <w:szCs w:val="24"/>
          <w:lang w:eastAsia="pl-PL"/>
        </w:rPr>
        <w:t xml:space="preserve"> powstał </w:t>
      </w:r>
      <w:r w:rsidR="00EF170A">
        <w:rPr>
          <w:rFonts w:ascii="Times New Roman" w:hAnsi="Times New Roman"/>
          <w:sz w:val="24"/>
          <w:szCs w:val="24"/>
          <w:lang w:eastAsia="pl-PL"/>
        </w:rPr>
        <w:t xml:space="preserve">w Ministerstwie Finansów </w:t>
      </w:r>
      <w:r>
        <w:rPr>
          <w:rFonts w:ascii="Times New Roman" w:hAnsi="Times New Roman"/>
          <w:sz w:val="24"/>
          <w:szCs w:val="24"/>
          <w:lang w:eastAsia="pl-PL"/>
        </w:rPr>
        <w:t>rejestr należności publiczno-prawnych</w:t>
      </w:r>
      <w:r w:rsidR="00EF170A">
        <w:rPr>
          <w:rFonts w:ascii="Times New Roman" w:hAnsi="Times New Roman"/>
          <w:sz w:val="24"/>
          <w:szCs w:val="24"/>
          <w:lang w:eastAsia="pl-PL"/>
        </w:rPr>
        <w:t>, do którego mogą przystąpić gminy.</w:t>
      </w:r>
      <w:r w:rsidR="00BE6C2C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EF170A">
        <w:rPr>
          <w:rFonts w:ascii="Times New Roman" w:hAnsi="Times New Roman"/>
          <w:sz w:val="24"/>
          <w:szCs w:val="24"/>
          <w:lang w:eastAsia="pl-PL"/>
        </w:rPr>
        <w:t xml:space="preserve">W rejestrze będą ujawniani dłużnicy o zaległościach powyżej 5tys.zł., co być może ułatwi odzyskiwanie należności. </w:t>
      </w:r>
      <w:r>
        <w:rPr>
          <w:rFonts w:ascii="Times New Roman" w:hAnsi="Times New Roman"/>
          <w:sz w:val="24"/>
          <w:szCs w:val="24"/>
          <w:lang w:eastAsia="pl-PL"/>
        </w:rPr>
        <w:t xml:space="preserve">Pan Wargin spytał ile jest osób, które mają psy i które za te psy uiszczają opłatę. </w:t>
      </w:r>
      <w:r w:rsidR="00EF170A">
        <w:rPr>
          <w:rFonts w:ascii="Times New Roman" w:hAnsi="Times New Roman"/>
          <w:sz w:val="24"/>
          <w:szCs w:val="24"/>
          <w:lang w:eastAsia="pl-PL"/>
        </w:rPr>
        <w:t xml:space="preserve">Inspektor </w:t>
      </w:r>
      <w:r>
        <w:rPr>
          <w:rFonts w:ascii="Times New Roman" w:hAnsi="Times New Roman"/>
          <w:sz w:val="24"/>
          <w:szCs w:val="24"/>
          <w:lang w:eastAsia="pl-PL"/>
        </w:rPr>
        <w:t>Pani Kabacińska odpowiedziała,</w:t>
      </w:r>
      <w:r w:rsidR="00DA1D7D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że średnio ok</w:t>
      </w:r>
      <w:r w:rsidR="00EF170A">
        <w:rPr>
          <w:rFonts w:ascii="Times New Roman" w:hAnsi="Times New Roman"/>
          <w:sz w:val="24"/>
          <w:szCs w:val="24"/>
          <w:lang w:eastAsia="pl-PL"/>
        </w:rPr>
        <w:t xml:space="preserve">oło </w:t>
      </w:r>
      <w:r>
        <w:rPr>
          <w:rFonts w:ascii="Times New Roman" w:hAnsi="Times New Roman"/>
          <w:sz w:val="24"/>
          <w:szCs w:val="24"/>
          <w:lang w:eastAsia="pl-PL"/>
        </w:rPr>
        <w:t xml:space="preserve">900 psów jest do opodatkowania, ale zarejestrowanych jest 2 tysiące, </w:t>
      </w:r>
      <w:r w:rsidR="005B5537">
        <w:rPr>
          <w:rFonts w:ascii="Times New Roman" w:hAnsi="Times New Roman"/>
          <w:sz w:val="24"/>
          <w:szCs w:val="24"/>
          <w:lang w:eastAsia="pl-PL"/>
        </w:rPr>
        <w:t>jednak</w:t>
      </w:r>
      <w:r>
        <w:rPr>
          <w:rFonts w:ascii="Times New Roman" w:hAnsi="Times New Roman"/>
          <w:sz w:val="24"/>
          <w:szCs w:val="24"/>
          <w:lang w:eastAsia="pl-PL"/>
        </w:rPr>
        <w:t xml:space="preserve"> część z nich jest zwolniona z opłaty</w:t>
      </w:r>
      <w:r w:rsidR="009E5AAB">
        <w:rPr>
          <w:rFonts w:ascii="Times New Roman" w:hAnsi="Times New Roman"/>
          <w:sz w:val="24"/>
          <w:szCs w:val="24"/>
          <w:lang w:eastAsia="pl-PL"/>
        </w:rPr>
        <w:t xml:space="preserve"> np. rolnicy czy osoby niepełnosprawne.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9E5AAB">
        <w:rPr>
          <w:rFonts w:ascii="Times New Roman" w:hAnsi="Times New Roman"/>
          <w:sz w:val="24"/>
          <w:szCs w:val="24"/>
          <w:lang w:eastAsia="pl-PL"/>
        </w:rPr>
        <w:t xml:space="preserve">Wpływy z opłat za psy wynoszą około 30tys.zł. </w:t>
      </w:r>
      <w:r>
        <w:rPr>
          <w:rFonts w:ascii="Times New Roman" w:hAnsi="Times New Roman"/>
          <w:sz w:val="24"/>
          <w:szCs w:val="24"/>
          <w:lang w:eastAsia="pl-PL"/>
        </w:rPr>
        <w:t xml:space="preserve">Pan Pestka zapytał, jakie są ewentualne koszty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oczipowania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psów. </w:t>
      </w:r>
      <w:r w:rsidR="007716FB">
        <w:rPr>
          <w:rFonts w:ascii="Times New Roman" w:hAnsi="Times New Roman"/>
          <w:sz w:val="24"/>
          <w:szCs w:val="24"/>
          <w:lang w:eastAsia="pl-PL"/>
        </w:rPr>
        <w:t xml:space="preserve">Jego zdaniem </w:t>
      </w:r>
      <w:proofErr w:type="spellStart"/>
      <w:r w:rsidR="007716FB">
        <w:rPr>
          <w:rFonts w:ascii="Times New Roman" w:hAnsi="Times New Roman"/>
          <w:sz w:val="24"/>
          <w:szCs w:val="24"/>
          <w:lang w:eastAsia="pl-PL"/>
        </w:rPr>
        <w:t>czipowanie</w:t>
      </w:r>
      <w:proofErr w:type="spellEnd"/>
      <w:r w:rsidR="007716FB">
        <w:rPr>
          <w:rFonts w:ascii="Times New Roman" w:hAnsi="Times New Roman"/>
          <w:sz w:val="24"/>
          <w:szCs w:val="24"/>
          <w:lang w:eastAsia="pl-PL"/>
        </w:rPr>
        <w:t xml:space="preserve"> ułatwiłoby ściągnięcie należnej opłaty. </w:t>
      </w:r>
      <w:r w:rsidR="007716FB">
        <w:rPr>
          <w:rFonts w:ascii="Times New Roman" w:hAnsi="Times New Roman"/>
          <w:sz w:val="24"/>
          <w:szCs w:val="24"/>
          <w:lang w:eastAsia="pl-PL"/>
        </w:rPr>
        <w:t xml:space="preserve">Pan </w:t>
      </w:r>
      <w:proofErr w:type="spellStart"/>
      <w:r w:rsidR="007716FB">
        <w:rPr>
          <w:rFonts w:ascii="Times New Roman" w:hAnsi="Times New Roman"/>
          <w:sz w:val="24"/>
          <w:szCs w:val="24"/>
          <w:lang w:eastAsia="pl-PL"/>
        </w:rPr>
        <w:t>Grzeca</w:t>
      </w:r>
      <w:proofErr w:type="spellEnd"/>
      <w:r w:rsidR="007716FB">
        <w:rPr>
          <w:rFonts w:ascii="Times New Roman" w:hAnsi="Times New Roman"/>
          <w:sz w:val="24"/>
          <w:szCs w:val="24"/>
          <w:lang w:eastAsia="pl-PL"/>
        </w:rPr>
        <w:t xml:space="preserve"> powiedział, że na </w:t>
      </w:r>
      <w:r w:rsidR="007716FB">
        <w:rPr>
          <w:rFonts w:ascii="Times New Roman" w:hAnsi="Times New Roman"/>
          <w:sz w:val="24"/>
          <w:szCs w:val="24"/>
          <w:lang w:eastAsia="pl-PL"/>
        </w:rPr>
        <w:t>K</w:t>
      </w:r>
      <w:r w:rsidR="007716FB">
        <w:rPr>
          <w:rFonts w:ascii="Times New Roman" w:hAnsi="Times New Roman"/>
          <w:sz w:val="24"/>
          <w:szCs w:val="24"/>
          <w:lang w:eastAsia="pl-PL"/>
        </w:rPr>
        <w:t xml:space="preserve">omisji </w:t>
      </w:r>
      <w:r w:rsidR="007716FB">
        <w:rPr>
          <w:rFonts w:ascii="Times New Roman" w:hAnsi="Times New Roman"/>
          <w:sz w:val="24"/>
          <w:szCs w:val="24"/>
          <w:lang w:eastAsia="pl-PL"/>
        </w:rPr>
        <w:t xml:space="preserve">Rolnictwa (…) Rady Miejskiej przekazano informację, że średni koszt </w:t>
      </w:r>
      <w:proofErr w:type="spellStart"/>
      <w:r w:rsidR="007716FB">
        <w:rPr>
          <w:rFonts w:ascii="Times New Roman" w:hAnsi="Times New Roman"/>
          <w:sz w:val="24"/>
          <w:szCs w:val="24"/>
          <w:lang w:eastAsia="pl-PL"/>
        </w:rPr>
        <w:t>czipowania</w:t>
      </w:r>
      <w:proofErr w:type="spellEnd"/>
      <w:r w:rsidR="007716FB">
        <w:rPr>
          <w:rFonts w:ascii="Times New Roman" w:hAnsi="Times New Roman"/>
          <w:sz w:val="24"/>
          <w:szCs w:val="24"/>
          <w:lang w:eastAsia="pl-PL"/>
        </w:rPr>
        <w:t xml:space="preserve"> to około 50zł. Pan Wagner stwierdził, że  w przypadku psów ważne są także szczepienia, powinny w tym zakresie być przeprowadzane kontrole.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716FB">
        <w:rPr>
          <w:rFonts w:ascii="Times New Roman" w:hAnsi="Times New Roman"/>
          <w:sz w:val="24"/>
          <w:szCs w:val="24"/>
          <w:lang w:eastAsia="pl-PL"/>
        </w:rPr>
        <w:t xml:space="preserve">Inspektor </w:t>
      </w:r>
      <w:r>
        <w:rPr>
          <w:rFonts w:ascii="Times New Roman" w:hAnsi="Times New Roman"/>
          <w:sz w:val="24"/>
          <w:szCs w:val="24"/>
          <w:lang w:eastAsia="pl-PL"/>
        </w:rPr>
        <w:t>Pani Kabacińska powiedziała, że w</w:t>
      </w:r>
      <w:r w:rsidR="00DA1D7D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 xml:space="preserve">2017r. </w:t>
      </w:r>
      <w:r w:rsidR="005B5537">
        <w:rPr>
          <w:rFonts w:ascii="Times New Roman" w:hAnsi="Times New Roman"/>
          <w:sz w:val="24"/>
          <w:szCs w:val="24"/>
          <w:lang w:eastAsia="pl-PL"/>
        </w:rPr>
        <w:t>Urząd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5B5537">
        <w:rPr>
          <w:rFonts w:ascii="Times New Roman" w:hAnsi="Times New Roman"/>
          <w:sz w:val="24"/>
          <w:szCs w:val="24"/>
          <w:lang w:eastAsia="pl-PL"/>
        </w:rPr>
        <w:t xml:space="preserve">pozyskał od </w:t>
      </w:r>
      <w:r>
        <w:rPr>
          <w:rFonts w:ascii="Times New Roman" w:hAnsi="Times New Roman"/>
          <w:sz w:val="24"/>
          <w:szCs w:val="24"/>
          <w:lang w:eastAsia="pl-PL"/>
        </w:rPr>
        <w:t xml:space="preserve">weterynarii </w:t>
      </w:r>
      <w:r w:rsidR="005B5537">
        <w:rPr>
          <w:rFonts w:ascii="Times New Roman" w:hAnsi="Times New Roman"/>
          <w:sz w:val="24"/>
          <w:szCs w:val="24"/>
          <w:lang w:eastAsia="pl-PL"/>
        </w:rPr>
        <w:t>listę</w:t>
      </w:r>
      <w:r>
        <w:rPr>
          <w:rFonts w:ascii="Times New Roman" w:hAnsi="Times New Roman"/>
          <w:sz w:val="24"/>
          <w:szCs w:val="24"/>
          <w:lang w:eastAsia="pl-PL"/>
        </w:rPr>
        <w:t xml:space="preserve"> osob, które szczepiły psy</w:t>
      </w:r>
      <w:r w:rsidR="005B5537">
        <w:rPr>
          <w:rFonts w:ascii="Times New Roman" w:hAnsi="Times New Roman"/>
          <w:sz w:val="24"/>
          <w:szCs w:val="24"/>
          <w:lang w:eastAsia="pl-PL"/>
        </w:rPr>
        <w:t xml:space="preserve">. Jeśli </w:t>
      </w:r>
      <w:bookmarkStart w:id="0" w:name="_Hlk510096598"/>
      <w:r w:rsidR="005B5537">
        <w:rPr>
          <w:rFonts w:ascii="Times New Roman" w:hAnsi="Times New Roman"/>
          <w:sz w:val="24"/>
          <w:szCs w:val="24"/>
          <w:lang w:eastAsia="pl-PL"/>
        </w:rPr>
        <w:t xml:space="preserve">takie osoby nie figurowały w Gminie, że posiadają psa to wysyłano wezwanie do zapłaty bądź proszono o wyjaśnienie kto jest właścicielem psa. 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bookmarkEnd w:id="0"/>
      <w:r w:rsidR="005B5537">
        <w:rPr>
          <w:rFonts w:ascii="Times New Roman" w:hAnsi="Times New Roman"/>
          <w:sz w:val="24"/>
          <w:szCs w:val="24"/>
          <w:lang w:eastAsia="pl-PL"/>
        </w:rPr>
        <w:t xml:space="preserve">Pan </w:t>
      </w:r>
      <w:proofErr w:type="spellStart"/>
      <w:r w:rsidR="005B5537">
        <w:rPr>
          <w:rFonts w:ascii="Times New Roman" w:hAnsi="Times New Roman"/>
          <w:sz w:val="24"/>
          <w:szCs w:val="24"/>
          <w:lang w:eastAsia="pl-PL"/>
        </w:rPr>
        <w:t>Grzeca</w:t>
      </w:r>
      <w:proofErr w:type="spellEnd"/>
      <w:r w:rsidR="005B5537">
        <w:rPr>
          <w:rFonts w:ascii="Times New Roman" w:hAnsi="Times New Roman"/>
          <w:sz w:val="24"/>
          <w:szCs w:val="24"/>
          <w:lang w:eastAsia="pl-PL"/>
        </w:rPr>
        <w:t xml:space="preserve"> powiedział, że dla zachęcenia do </w:t>
      </w:r>
      <w:proofErr w:type="spellStart"/>
      <w:r w:rsidR="005B5537">
        <w:rPr>
          <w:rFonts w:ascii="Times New Roman" w:hAnsi="Times New Roman"/>
          <w:sz w:val="24"/>
          <w:szCs w:val="24"/>
          <w:lang w:eastAsia="pl-PL"/>
        </w:rPr>
        <w:t>czipowania</w:t>
      </w:r>
      <w:proofErr w:type="spellEnd"/>
      <w:r w:rsidR="005B5537">
        <w:rPr>
          <w:rFonts w:ascii="Times New Roman" w:hAnsi="Times New Roman"/>
          <w:sz w:val="24"/>
          <w:szCs w:val="24"/>
          <w:lang w:eastAsia="pl-PL"/>
        </w:rPr>
        <w:t xml:space="preserve"> psów można by ich właścicieli zwolnić z jednej opłaty. </w:t>
      </w:r>
    </w:p>
    <w:p w:rsidR="005B5537" w:rsidRDefault="005B5537" w:rsidP="00C50EA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0A6C" w:rsidRDefault="006B0A6C" w:rsidP="00C50EA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Komisja, po dokonaniu analizy przedstawionej informacji, przyjęła ją do wiadomości. </w:t>
      </w:r>
    </w:p>
    <w:p w:rsidR="006B0A6C" w:rsidRDefault="006B0A6C" w:rsidP="00C50EA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0A6C" w:rsidRDefault="006B0A6C" w:rsidP="00C50EA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0A6C" w:rsidRDefault="006B0A6C" w:rsidP="00C50EA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Ad.4. </w:t>
      </w:r>
      <w:r w:rsidR="00DA1D7D">
        <w:rPr>
          <w:rFonts w:ascii="Times New Roman" w:hAnsi="Times New Roman"/>
          <w:sz w:val="24"/>
          <w:szCs w:val="24"/>
          <w:lang w:eastAsia="pl-PL"/>
        </w:rPr>
        <w:t xml:space="preserve">Komisja zatwierdziła jednogłośnie protokół ze swojego poprzedniego posiedzenia w miesiącu lutym br.  </w:t>
      </w:r>
    </w:p>
    <w:p w:rsidR="006B0A6C" w:rsidRDefault="006B0A6C" w:rsidP="00C50EA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0A6C" w:rsidRDefault="006B0A6C" w:rsidP="00C50EA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A668E0" w:rsidRDefault="006B0A6C" w:rsidP="00A668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Ad.5. W wolnych wnioskach poruszono następujące sprawy: </w:t>
      </w:r>
    </w:p>
    <w:p w:rsidR="00A668E0" w:rsidRPr="00A668E0" w:rsidRDefault="00A668E0" w:rsidP="00A668E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005FB" w:rsidRDefault="00A668E0" w:rsidP="00A668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Pan </w:t>
      </w:r>
      <w:r w:rsidRPr="00A668E0">
        <w:rPr>
          <w:rFonts w:ascii="Times New Roman" w:hAnsi="Times New Roman"/>
          <w:sz w:val="24"/>
          <w:szCs w:val="24"/>
        </w:rPr>
        <w:t>Wargin zwr</w:t>
      </w:r>
      <w:r>
        <w:rPr>
          <w:rFonts w:ascii="Times New Roman" w:hAnsi="Times New Roman"/>
          <w:sz w:val="24"/>
          <w:szCs w:val="24"/>
        </w:rPr>
        <w:t>ó</w:t>
      </w:r>
      <w:r w:rsidRPr="00A668E0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ił</w:t>
      </w:r>
      <w:r w:rsidRPr="00A668E0">
        <w:rPr>
          <w:rFonts w:ascii="Times New Roman" w:hAnsi="Times New Roman"/>
          <w:sz w:val="24"/>
          <w:szCs w:val="24"/>
        </w:rPr>
        <w:t xml:space="preserve"> się o </w:t>
      </w:r>
      <w:r>
        <w:rPr>
          <w:rFonts w:ascii="Times New Roman" w:hAnsi="Times New Roman"/>
          <w:sz w:val="24"/>
          <w:szCs w:val="24"/>
        </w:rPr>
        <w:t xml:space="preserve">przedłożenie na kolejnym posiedzeniu informacji w zakresie </w:t>
      </w:r>
      <w:r w:rsidR="000005FB">
        <w:rPr>
          <w:rFonts w:ascii="Times New Roman" w:hAnsi="Times New Roman"/>
          <w:sz w:val="24"/>
          <w:szCs w:val="24"/>
        </w:rPr>
        <w:t xml:space="preserve">dofinansowania </w:t>
      </w:r>
      <w:r w:rsidRPr="00A668E0">
        <w:rPr>
          <w:rFonts w:ascii="Times New Roman" w:hAnsi="Times New Roman"/>
          <w:sz w:val="24"/>
          <w:szCs w:val="24"/>
        </w:rPr>
        <w:t>pozyskan</w:t>
      </w:r>
      <w:r w:rsidR="000005FB">
        <w:rPr>
          <w:rFonts w:ascii="Times New Roman" w:hAnsi="Times New Roman"/>
          <w:sz w:val="24"/>
          <w:szCs w:val="24"/>
        </w:rPr>
        <w:t xml:space="preserve">ego w tej kadencji przez Urząd Miejski i gminne jednostki organizacyjne </w:t>
      </w:r>
      <w:r w:rsidRPr="00A668E0">
        <w:rPr>
          <w:rFonts w:ascii="Times New Roman" w:hAnsi="Times New Roman"/>
          <w:sz w:val="24"/>
          <w:szCs w:val="24"/>
        </w:rPr>
        <w:t>z Regionalnego Programu Operacyjnego</w:t>
      </w:r>
      <w:r w:rsidR="000005FB">
        <w:rPr>
          <w:rFonts w:ascii="Times New Roman" w:hAnsi="Times New Roman"/>
          <w:sz w:val="24"/>
          <w:szCs w:val="24"/>
        </w:rPr>
        <w:t xml:space="preserve">; </w:t>
      </w:r>
    </w:p>
    <w:p w:rsidR="000005FB" w:rsidRDefault="000005FB" w:rsidP="00A668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Pan Wargin powiedział, że wciąż oczekuje na pisemną odpowiedź na wniosek o przekazanie informacji na temat wdrożenia w życie nowelizacji przepisów o gospodarowaniu odpadami komunalnymi; </w:t>
      </w:r>
    </w:p>
    <w:p w:rsidR="00A668E0" w:rsidRPr="00A668E0" w:rsidRDefault="000005FB" w:rsidP="00A668E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Pan </w:t>
      </w:r>
      <w:proofErr w:type="spellStart"/>
      <w:r>
        <w:rPr>
          <w:rFonts w:ascii="Times New Roman" w:hAnsi="Times New Roman"/>
          <w:sz w:val="24"/>
          <w:szCs w:val="24"/>
        </w:rPr>
        <w:t>Grzeca</w:t>
      </w:r>
      <w:proofErr w:type="spellEnd"/>
      <w:r>
        <w:rPr>
          <w:rFonts w:ascii="Times New Roman" w:hAnsi="Times New Roman"/>
          <w:sz w:val="24"/>
          <w:szCs w:val="24"/>
        </w:rPr>
        <w:t xml:space="preserve"> poinformował, że na dzisiaj nie ustalono jeszcze terminu spotkania </w:t>
      </w:r>
      <w:r w:rsidR="000446DB">
        <w:rPr>
          <w:rFonts w:ascii="Times New Roman" w:hAnsi="Times New Roman"/>
          <w:sz w:val="24"/>
          <w:szCs w:val="24"/>
        </w:rPr>
        <w:t xml:space="preserve">z przedstawicielami Generalnej Dyrekcji Dróg Krajowych i Autostrad </w:t>
      </w:r>
      <w:r>
        <w:rPr>
          <w:rFonts w:ascii="Times New Roman" w:hAnsi="Times New Roman"/>
          <w:sz w:val="24"/>
          <w:szCs w:val="24"/>
        </w:rPr>
        <w:t>w sprawie wyboru wariantu przebiegu obwodnicy</w:t>
      </w:r>
      <w:r w:rsidR="000446DB">
        <w:rPr>
          <w:rFonts w:ascii="Times New Roman" w:hAnsi="Times New Roman"/>
          <w:sz w:val="24"/>
          <w:szCs w:val="24"/>
        </w:rPr>
        <w:t xml:space="preserve">. Przypomniał, że Komisja wnioskowała o udział w tym spotkaniu zainteresowanych radnych i sołtysów.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A668E0" w:rsidRPr="00A668E0">
        <w:rPr>
          <w:rFonts w:ascii="Times New Roman" w:hAnsi="Times New Roman"/>
          <w:sz w:val="24"/>
          <w:szCs w:val="24"/>
        </w:rPr>
        <w:t xml:space="preserve"> </w:t>
      </w:r>
    </w:p>
    <w:p w:rsidR="006B0A6C" w:rsidRDefault="006B0A6C" w:rsidP="00C50EA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0A6C" w:rsidRDefault="006B0A6C" w:rsidP="00C50EA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B0A6C" w:rsidRPr="00B768F5" w:rsidRDefault="006B0A6C" w:rsidP="00C50EA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Po</w:t>
      </w:r>
      <w:r w:rsidRPr="00015CC9">
        <w:rPr>
          <w:rFonts w:ascii="Times New Roman" w:hAnsi="Times New Roman"/>
          <w:sz w:val="24"/>
          <w:szCs w:val="24"/>
          <w:lang w:eastAsia="pl-PL"/>
        </w:rPr>
        <w:t xml:space="preserve"> wyczerpaniu porządku obrad </w:t>
      </w:r>
      <w:r w:rsidRPr="00015CC9">
        <w:rPr>
          <w:rFonts w:ascii="Times New Roman" w:hAnsi="Times New Roman"/>
          <w:sz w:val="24"/>
          <w:szCs w:val="26"/>
          <w:lang w:eastAsia="pl-PL"/>
        </w:rPr>
        <w:t>Przewodniczący zakończył posiedzenie.</w:t>
      </w:r>
      <w:r>
        <w:rPr>
          <w:rFonts w:ascii="Times New Roman" w:hAnsi="Times New Roman"/>
          <w:sz w:val="24"/>
          <w:szCs w:val="26"/>
          <w:lang w:eastAsia="pl-PL"/>
        </w:rPr>
        <w:t xml:space="preserve"> </w:t>
      </w:r>
      <w:r w:rsidRPr="00015CC9">
        <w:rPr>
          <w:rFonts w:ascii="Times New Roman" w:hAnsi="Times New Roman"/>
          <w:sz w:val="24"/>
          <w:szCs w:val="26"/>
          <w:lang w:eastAsia="pl-PL"/>
        </w:rPr>
        <w:t xml:space="preserve">  </w:t>
      </w:r>
    </w:p>
    <w:p w:rsidR="006B0A6C" w:rsidRDefault="006B0A6C" w:rsidP="00C50EA1">
      <w:pPr>
        <w:spacing w:after="0" w:line="240" w:lineRule="auto"/>
        <w:jc w:val="both"/>
        <w:rPr>
          <w:rFonts w:ascii="Times New Roman" w:hAnsi="Times New Roman"/>
          <w:sz w:val="24"/>
          <w:szCs w:val="26"/>
          <w:lang w:eastAsia="pl-PL"/>
        </w:rPr>
      </w:pPr>
    </w:p>
    <w:p w:rsidR="006B0A6C" w:rsidRDefault="006B0A6C" w:rsidP="00C50EA1">
      <w:pPr>
        <w:spacing w:after="0" w:line="240" w:lineRule="auto"/>
        <w:jc w:val="both"/>
        <w:rPr>
          <w:rFonts w:ascii="Times New Roman" w:hAnsi="Times New Roman"/>
          <w:sz w:val="24"/>
          <w:szCs w:val="26"/>
          <w:lang w:eastAsia="pl-PL"/>
        </w:rPr>
      </w:pPr>
    </w:p>
    <w:p w:rsidR="006B0A6C" w:rsidRDefault="006B0A6C" w:rsidP="00C50EA1">
      <w:pPr>
        <w:spacing w:after="0" w:line="240" w:lineRule="auto"/>
        <w:jc w:val="both"/>
        <w:rPr>
          <w:rFonts w:ascii="Times New Roman" w:hAnsi="Times New Roman"/>
          <w:sz w:val="24"/>
          <w:szCs w:val="26"/>
          <w:lang w:eastAsia="pl-PL"/>
        </w:rPr>
      </w:pPr>
    </w:p>
    <w:p w:rsidR="006B0A6C" w:rsidRPr="00015CC9" w:rsidRDefault="006B0A6C" w:rsidP="00C50EA1">
      <w:pPr>
        <w:spacing w:after="0" w:line="240" w:lineRule="auto"/>
        <w:jc w:val="both"/>
        <w:rPr>
          <w:rFonts w:ascii="Times New Roman" w:hAnsi="Times New Roman"/>
          <w:sz w:val="24"/>
          <w:szCs w:val="26"/>
          <w:lang w:eastAsia="pl-PL"/>
        </w:rPr>
      </w:pPr>
      <w:r w:rsidRPr="00015CC9">
        <w:rPr>
          <w:rFonts w:ascii="Times New Roman" w:hAnsi="Times New Roman"/>
          <w:sz w:val="24"/>
          <w:szCs w:val="26"/>
          <w:lang w:eastAsia="pl-PL"/>
        </w:rPr>
        <w:t xml:space="preserve">      Komisja Rewizyjna w składzie:</w:t>
      </w:r>
    </w:p>
    <w:p w:rsidR="006B0A6C" w:rsidRPr="00015CC9" w:rsidRDefault="006B0A6C" w:rsidP="00C50EA1">
      <w:pPr>
        <w:spacing w:after="0" w:line="240" w:lineRule="auto"/>
        <w:jc w:val="both"/>
        <w:rPr>
          <w:rFonts w:ascii="Times New Roman" w:hAnsi="Times New Roman"/>
          <w:sz w:val="24"/>
          <w:szCs w:val="26"/>
          <w:lang w:eastAsia="pl-PL"/>
        </w:rPr>
      </w:pPr>
    </w:p>
    <w:p w:rsidR="006B0A6C" w:rsidRDefault="006B0A6C" w:rsidP="00C50EA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6"/>
          <w:lang w:eastAsia="pl-PL"/>
        </w:rPr>
      </w:pPr>
      <w:r w:rsidRPr="00015CC9">
        <w:rPr>
          <w:rFonts w:ascii="Times New Roman" w:hAnsi="Times New Roman"/>
          <w:sz w:val="24"/>
          <w:szCs w:val="26"/>
          <w:lang w:eastAsia="pl-PL"/>
        </w:rPr>
        <w:t xml:space="preserve">Zdzisław </w:t>
      </w:r>
      <w:proofErr w:type="spellStart"/>
      <w:r w:rsidRPr="00015CC9">
        <w:rPr>
          <w:rFonts w:ascii="Times New Roman" w:hAnsi="Times New Roman"/>
          <w:sz w:val="24"/>
          <w:szCs w:val="26"/>
          <w:lang w:eastAsia="pl-PL"/>
        </w:rPr>
        <w:t>Grzeca</w:t>
      </w:r>
      <w:proofErr w:type="spellEnd"/>
      <w:r w:rsidRPr="00015CC9">
        <w:rPr>
          <w:rFonts w:ascii="Times New Roman" w:hAnsi="Times New Roman"/>
          <w:sz w:val="24"/>
          <w:szCs w:val="26"/>
          <w:lang w:eastAsia="pl-PL"/>
        </w:rPr>
        <w:t xml:space="preserve"> – Przewodniczący </w:t>
      </w:r>
    </w:p>
    <w:p w:rsidR="006B0A6C" w:rsidRDefault="006B0A6C" w:rsidP="00C50EA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6"/>
          <w:lang w:eastAsia="pl-PL"/>
        </w:rPr>
      </w:pPr>
    </w:p>
    <w:p w:rsidR="006B0A6C" w:rsidRPr="00015CC9" w:rsidRDefault="006B0A6C" w:rsidP="00C50EA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6"/>
          <w:lang w:eastAsia="pl-PL"/>
        </w:rPr>
      </w:pPr>
      <w:r>
        <w:rPr>
          <w:rFonts w:ascii="Times New Roman" w:hAnsi="Times New Roman"/>
          <w:sz w:val="24"/>
          <w:szCs w:val="26"/>
          <w:lang w:eastAsia="pl-PL"/>
        </w:rPr>
        <w:t>Zastępca Przewodniczącego Komisji – Albert Wagner</w:t>
      </w:r>
      <w:r w:rsidR="00325F22">
        <w:rPr>
          <w:rFonts w:ascii="Times New Roman" w:hAnsi="Times New Roman"/>
          <w:sz w:val="24"/>
          <w:szCs w:val="26"/>
          <w:lang w:eastAsia="pl-PL"/>
        </w:rPr>
        <w:t xml:space="preserve">  </w:t>
      </w:r>
    </w:p>
    <w:p w:rsidR="006B0A6C" w:rsidRPr="00015CC9" w:rsidRDefault="006B0A6C" w:rsidP="00C50EA1">
      <w:pPr>
        <w:spacing w:after="0" w:line="240" w:lineRule="auto"/>
        <w:jc w:val="both"/>
        <w:rPr>
          <w:rFonts w:ascii="Times New Roman" w:hAnsi="Times New Roman"/>
          <w:sz w:val="24"/>
          <w:szCs w:val="26"/>
          <w:lang w:eastAsia="pl-PL"/>
        </w:rPr>
      </w:pPr>
    </w:p>
    <w:p w:rsidR="006B0A6C" w:rsidRPr="00015CC9" w:rsidRDefault="006B0A6C" w:rsidP="00C50EA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6"/>
          <w:lang w:eastAsia="pl-PL"/>
        </w:rPr>
      </w:pPr>
      <w:r w:rsidRPr="00015CC9">
        <w:rPr>
          <w:rFonts w:ascii="Times New Roman" w:hAnsi="Times New Roman"/>
          <w:sz w:val="24"/>
          <w:szCs w:val="26"/>
          <w:lang w:eastAsia="pl-PL"/>
        </w:rPr>
        <w:t>Antoni Dolny – Członek</w:t>
      </w:r>
    </w:p>
    <w:p w:rsidR="006B0A6C" w:rsidRPr="00015CC9" w:rsidRDefault="006B0A6C" w:rsidP="00C50EA1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6"/>
          <w:lang w:eastAsia="pl-PL"/>
        </w:rPr>
      </w:pPr>
    </w:p>
    <w:p w:rsidR="006B0A6C" w:rsidRPr="00015CC9" w:rsidRDefault="006B0A6C" w:rsidP="00C50EA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6"/>
          <w:lang w:eastAsia="pl-PL"/>
        </w:rPr>
      </w:pPr>
      <w:r w:rsidRPr="00015CC9">
        <w:rPr>
          <w:rFonts w:ascii="Times New Roman" w:hAnsi="Times New Roman"/>
          <w:sz w:val="24"/>
          <w:szCs w:val="26"/>
          <w:lang w:eastAsia="pl-PL"/>
        </w:rPr>
        <w:t>Mirosław Pestka – Członek</w:t>
      </w:r>
    </w:p>
    <w:p w:rsidR="006B0A6C" w:rsidRPr="00015CC9" w:rsidRDefault="006B0A6C" w:rsidP="00C50EA1">
      <w:pPr>
        <w:spacing w:after="0" w:line="240" w:lineRule="auto"/>
        <w:jc w:val="both"/>
        <w:rPr>
          <w:rFonts w:ascii="Times New Roman" w:hAnsi="Times New Roman"/>
          <w:sz w:val="24"/>
          <w:szCs w:val="26"/>
          <w:lang w:eastAsia="pl-PL"/>
        </w:rPr>
      </w:pPr>
    </w:p>
    <w:p w:rsidR="006B0A6C" w:rsidRDefault="006B0A6C" w:rsidP="00C50EA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6"/>
          <w:lang w:eastAsia="pl-PL"/>
        </w:rPr>
      </w:pPr>
      <w:r w:rsidRPr="00015CC9">
        <w:rPr>
          <w:rFonts w:ascii="Times New Roman" w:hAnsi="Times New Roman"/>
          <w:sz w:val="24"/>
          <w:szCs w:val="26"/>
          <w:lang w:eastAsia="pl-PL"/>
        </w:rPr>
        <w:t>Kazimierz Wargin – Członek</w:t>
      </w:r>
    </w:p>
    <w:p w:rsidR="006B0A6C" w:rsidRDefault="006B0A6C" w:rsidP="00C50EA1">
      <w:pPr>
        <w:pStyle w:val="Akapitzlist"/>
        <w:spacing w:line="240" w:lineRule="auto"/>
        <w:rPr>
          <w:rFonts w:ascii="Times New Roman" w:hAnsi="Times New Roman"/>
          <w:sz w:val="24"/>
          <w:szCs w:val="26"/>
          <w:lang w:eastAsia="pl-PL"/>
        </w:rPr>
      </w:pPr>
    </w:p>
    <w:p w:rsidR="006B0A6C" w:rsidRPr="00015CC9" w:rsidRDefault="006B0A6C" w:rsidP="00C50EA1">
      <w:pPr>
        <w:spacing w:after="0" w:line="240" w:lineRule="auto"/>
        <w:jc w:val="both"/>
        <w:rPr>
          <w:rFonts w:ascii="Times New Roman" w:hAnsi="Times New Roman"/>
          <w:sz w:val="24"/>
          <w:szCs w:val="26"/>
          <w:lang w:eastAsia="pl-PL"/>
        </w:rPr>
      </w:pPr>
    </w:p>
    <w:p w:rsidR="006B0A6C" w:rsidRPr="00015CC9" w:rsidRDefault="006B0A6C" w:rsidP="00C50EA1">
      <w:pPr>
        <w:spacing w:after="0" w:line="240" w:lineRule="auto"/>
        <w:jc w:val="both"/>
        <w:rPr>
          <w:rFonts w:ascii="Times New Roman" w:hAnsi="Times New Roman"/>
          <w:sz w:val="24"/>
          <w:szCs w:val="26"/>
          <w:lang w:eastAsia="pl-PL"/>
        </w:rPr>
      </w:pPr>
    </w:p>
    <w:p w:rsidR="006B0A6C" w:rsidRPr="00015CC9" w:rsidRDefault="006B0A6C" w:rsidP="00C50EA1">
      <w:pPr>
        <w:spacing w:after="0" w:line="240" w:lineRule="auto"/>
        <w:jc w:val="both"/>
        <w:rPr>
          <w:rFonts w:ascii="Times New Roman" w:hAnsi="Times New Roman"/>
          <w:sz w:val="24"/>
          <w:szCs w:val="26"/>
          <w:lang w:eastAsia="pl-PL"/>
        </w:rPr>
      </w:pPr>
      <w:r w:rsidRPr="00015CC9">
        <w:rPr>
          <w:rFonts w:ascii="Times New Roman" w:hAnsi="Times New Roman"/>
          <w:sz w:val="24"/>
          <w:szCs w:val="26"/>
          <w:lang w:eastAsia="pl-PL"/>
        </w:rPr>
        <w:t>protokołował:</w:t>
      </w:r>
    </w:p>
    <w:p w:rsidR="006B0A6C" w:rsidRDefault="006B0A6C" w:rsidP="00C50EA1">
      <w:pPr>
        <w:spacing w:after="0" w:line="240" w:lineRule="auto"/>
        <w:jc w:val="both"/>
        <w:rPr>
          <w:rFonts w:ascii="Times New Roman" w:hAnsi="Times New Roman"/>
          <w:sz w:val="24"/>
          <w:szCs w:val="26"/>
          <w:lang w:eastAsia="pl-PL"/>
        </w:rPr>
      </w:pPr>
      <w:r>
        <w:rPr>
          <w:rFonts w:ascii="Times New Roman" w:hAnsi="Times New Roman"/>
          <w:sz w:val="24"/>
          <w:szCs w:val="26"/>
          <w:lang w:eastAsia="pl-PL"/>
        </w:rPr>
        <w:t xml:space="preserve">Tomasz Dix </w:t>
      </w:r>
    </w:p>
    <w:p w:rsidR="006B0A6C" w:rsidRDefault="006B0A6C" w:rsidP="00C50EA1">
      <w:pPr>
        <w:spacing w:after="0" w:line="240" w:lineRule="auto"/>
        <w:jc w:val="both"/>
        <w:rPr>
          <w:rFonts w:ascii="Times New Roman" w:hAnsi="Times New Roman"/>
          <w:sz w:val="24"/>
          <w:szCs w:val="26"/>
          <w:lang w:eastAsia="pl-PL"/>
        </w:rPr>
      </w:pPr>
    </w:p>
    <w:p w:rsidR="006B0A6C" w:rsidRPr="004A03CF" w:rsidRDefault="006B0A6C" w:rsidP="00C50EA1">
      <w:pPr>
        <w:spacing w:after="0" w:line="240" w:lineRule="auto"/>
        <w:jc w:val="both"/>
        <w:rPr>
          <w:rFonts w:ascii="Times New Roman" w:hAnsi="Times New Roman"/>
          <w:sz w:val="24"/>
          <w:szCs w:val="26"/>
          <w:lang w:eastAsia="pl-PL"/>
        </w:rPr>
      </w:pPr>
    </w:p>
    <w:p w:rsidR="006B0A6C" w:rsidRDefault="006B0A6C" w:rsidP="00C50EA1"/>
    <w:p w:rsidR="006B0A6C" w:rsidRDefault="006B0A6C">
      <w:bookmarkStart w:id="1" w:name="_GoBack"/>
      <w:bookmarkEnd w:id="1"/>
    </w:p>
    <w:sectPr w:rsidR="006B0A6C" w:rsidSect="003C1B0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2DF6" w:rsidRDefault="00162DF6" w:rsidP="00B41C30">
      <w:pPr>
        <w:spacing w:after="0" w:line="240" w:lineRule="auto"/>
      </w:pPr>
      <w:r>
        <w:separator/>
      </w:r>
    </w:p>
  </w:endnote>
  <w:endnote w:type="continuationSeparator" w:id="0">
    <w:p w:rsidR="00162DF6" w:rsidRDefault="00162DF6" w:rsidP="00B41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0A6C" w:rsidRDefault="00F67CF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B0A6C">
      <w:rPr>
        <w:noProof/>
      </w:rPr>
      <w:t>3</w:t>
    </w:r>
    <w:r>
      <w:rPr>
        <w:noProof/>
      </w:rPr>
      <w:fldChar w:fldCharType="end"/>
    </w:r>
  </w:p>
  <w:p w:rsidR="006B0A6C" w:rsidRDefault="006B0A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2DF6" w:rsidRDefault="00162DF6" w:rsidP="00B41C30">
      <w:pPr>
        <w:spacing w:after="0" w:line="240" w:lineRule="auto"/>
      </w:pPr>
      <w:r>
        <w:separator/>
      </w:r>
    </w:p>
  </w:footnote>
  <w:footnote w:type="continuationSeparator" w:id="0">
    <w:p w:rsidR="00162DF6" w:rsidRDefault="00162DF6" w:rsidP="00B41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6477E"/>
    <w:multiLevelType w:val="hybridMultilevel"/>
    <w:tmpl w:val="965E31B6"/>
    <w:lvl w:ilvl="0" w:tplc="7D0CB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DA6E97"/>
    <w:multiLevelType w:val="hybridMultilevel"/>
    <w:tmpl w:val="EB7ED4F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2" w15:restartNumberingAfterBreak="0">
    <w:nsid w:val="59C240E1"/>
    <w:multiLevelType w:val="hybridMultilevel"/>
    <w:tmpl w:val="D7602C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1FA54D5"/>
    <w:multiLevelType w:val="hybridMultilevel"/>
    <w:tmpl w:val="E17E29B6"/>
    <w:lvl w:ilvl="0" w:tplc="7DF226D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52C6"/>
    <w:rsid w:val="000005FB"/>
    <w:rsid w:val="000052DC"/>
    <w:rsid w:val="00005877"/>
    <w:rsid w:val="00015CC9"/>
    <w:rsid w:val="000446DB"/>
    <w:rsid w:val="000A259F"/>
    <w:rsid w:val="000A4DBD"/>
    <w:rsid w:val="000D1CBE"/>
    <w:rsid w:val="00105625"/>
    <w:rsid w:val="00110228"/>
    <w:rsid w:val="00162DF6"/>
    <w:rsid w:val="00164455"/>
    <w:rsid w:val="00172938"/>
    <w:rsid w:val="001A23E6"/>
    <w:rsid w:val="001B0293"/>
    <w:rsid w:val="001B7067"/>
    <w:rsid w:val="001E3B87"/>
    <w:rsid w:val="002061E4"/>
    <w:rsid w:val="00220EDE"/>
    <w:rsid w:val="00226678"/>
    <w:rsid w:val="00256417"/>
    <w:rsid w:val="00293480"/>
    <w:rsid w:val="002B5621"/>
    <w:rsid w:val="002C4A9F"/>
    <w:rsid w:val="002F4ECE"/>
    <w:rsid w:val="00325F22"/>
    <w:rsid w:val="00350094"/>
    <w:rsid w:val="00384354"/>
    <w:rsid w:val="003C1B0A"/>
    <w:rsid w:val="00456064"/>
    <w:rsid w:val="00483E90"/>
    <w:rsid w:val="00487E92"/>
    <w:rsid w:val="004A03CF"/>
    <w:rsid w:val="004D28E3"/>
    <w:rsid w:val="004E0A4F"/>
    <w:rsid w:val="00574D91"/>
    <w:rsid w:val="005A6079"/>
    <w:rsid w:val="005B4FB6"/>
    <w:rsid w:val="005B5537"/>
    <w:rsid w:val="005B5C1D"/>
    <w:rsid w:val="005C227E"/>
    <w:rsid w:val="005C54B4"/>
    <w:rsid w:val="005F3C1E"/>
    <w:rsid w:val="005F6E26"/>
    <w:rsid w:val="00600B6E"/>
    <w:rsid w:val="00633F71"/>
    <w:rsid w:val="0063717E"/>
    <w:rsid w:val="006730AA"/>
    <w:rsid w:val="006B0A6C"/>
    <w:rsid w:val="006B5441"/>
    <w:rsid w:val="006C7DA7"/>
    <w:rsid w:val="007467B7"/>
    <w:rsid w:val="007716FB"/>
    <w:rsid w:val="00777B99"/>
    <w:rsid w:val="0079144A"/>
    <w:rsid w:val="007A7B2D"/>
    <w:rsid w:val="00835607"/>
    <w:rsid w:val="008741D8"/>
    <w:rsid w:val="00916FE5"/>
    <w:rsid w:val="009A3AC9"/>
    <w:rsid w:val="009A52FF"/>
    <w:rsid w:val="009C7163"/>
    <w:rsid w:val="009E5AAB"/>
    <w:rsid w:val="009F16E3"/>
    <w:rsid w:val="00A668E0"/>
    <w:rsid w:val="00AE5174"/>
    <w:rsid w:val="00B23578"/>
    <w:rsid w:val="00B24574"/>
    <w:rsid w:val="00B24905"/>
    <w:rsid w:val="00B41C30"/>
    <w:rsid w:val="00B768F5"/>
    <w:rsid w:val="00B95784"/>
    <w:rsid w:val="00BD41BD"/>
    <w:rsid w:val="00BE6064"/>
    <w:rsid w:val="00BE6C2C"/>
    <w:rsid w:val="00BF06DD"/>
    <w:rsid w:val="00BF70F1"/>
    <w:rsid w:val="00C2663C"/>
    <w:rsid w:val="00C50EA1"/>
    <w:rsid w:val="00C61D6D"/>
    <w:rsid w:val="00C6464B"/>
    <w:rsid w:val="00CD10F1"/>
    <w:rsid w:val="00CD5E53"/>
    <w:rsid w:val="00D23213"/>
    <w:rsid w:val="00D86CC6"/>
    <w:rsid w:val="00D952C6"/>
    <w:rsid w:val="00DA1D7D"/>
    <w:rsid w:val="00DA5E3E"/>
    <w:rsid w:val="00DC12C5"/>
    <w:rsid w:val="00DC6804"/>
    <w:rsid w:val="00DF22CC"/>
    <w:rsid w:val="00E730F0"/>
    <w:rsid w:val="00EB3CBD"/>
    <w:rsid w:val="00ED46D3"/>
    <w:rsid w:val="00EF170A"/>
    <w:rsid w:val="00EF3370"/>
    <w:rsid w:val="00F2251E"/>
    <w:rsid w:val="00F62DE3"/>
    <w:rsid w:val="00F64EB4"/>
    <w:rsid w:val="00F65A62"/>
    <w:rsid w:val="00F67CF3"/>
    <w:rsid w:val="00F7072B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E16826"/>
  <w15:docId w15:val="{50B3CC0E-F7D8-47B6-B1A7-9FE9BABEA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0EA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0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C50EA1"/>
    <w:rPr>
      <w:rFonts w:cs="Times New Roman"/>
    </w:rPr>
  </w:style>
  <w:style w:type="paragraph" w:styleId="Akapitzlist">
    <w:name w:val="List Paragraph"/>
    <w:basedOn w:val="Normalny"/>
    <w:uiPriority w:val="99"/>
    <w:qFormat/>
    <w:rsid w:val="00C50EA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6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C680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1</Pages>
  <Words>1147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20</cp:revision>
  <cp:lastPrinted>2018-03-29T13:27:00Z</cp:lastPrinted>
  <dcterms:created xsi:type="dcterms:W3CDTF">2018-03-07T13:42:00Z</dcterms:created>
  <dcterms:modified xsi:type="dcterms:W3CDTF">2018-03-29T13:28:00Z</dcterms:modified>
</cp:coreProperties>
</file>