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E99" w:rsidRPr="0037748B" w:rsidRDefault="00F37E99" w:rsidP="00187C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 w:rsidRPr="0037748B">
        <w:rPr>
          <w:rFonts w:ascii="Times New Roman" w:hAnsi="Times New Roman"/>
          <w:b/>
          <w:sz w:val="26"/>
          <w:szCs w:val="26"/>
          <w:lang w:eastAsia="pl-PL"/>
        </w:rPr>
        <w:t>Protokół Nr 56/2018</w:t>
      </w:r>
    </w:p>
    <w:p w:rsidR="00F37E99" w:rsidRPr="0037748B" w:rsidRDefault="00F37E99" w:rsidP="00187C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 w:rsidRPr="0037748B">
        <w:rPr>
          <w:rFonts w:ascii="Times New Roman" w:hAnsi="Times New Roman"/>
          <w:b/>
          <w:sz w:val="26"/>
          <w:szCs w:val="26"/>
          <w:lang w:eastAsia="pl-PL"/>
        </w:rPr>
        <w:t>z posiedzenia Komisji Oświaty, Kultury, Sportu i Zdrowia Rady Miejskiej w Sępólnie Krajeńskim w dniu 8 sierpnia 2018r.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   W posiedzeniu udział wzięli członkowie Komisji wg załączonej listy obecności oraz zaproszeni goście: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Dyrektor Zakładu Obsługi Oświaty Samorządowej – Zbigniew </w:t>
      </w:r>
      <w:proofErr w:type="spellStart"/>
      <w:r w:rsidRPr="0037748B">
        <w:rPr>
          <w:rFonts w:ascii="Times New Roman" w:hAnsi="Times New Roman"/>
          <w:sz w:val="26"/>
          <w:szCs w:val="26"/>
          <w:lang w:eastAsia="pl-PL"/>
        </w:rPr>
        <w:t>Tymecki</w:t>
      </w:r>
      <w:proofErr w:type="spellEnd"/>
      <w:r w:rsidRPr="0037748B">
        <w:rPr>
          <w:rFonts w:ascii="Times New Roman" w:hAnsi="Times New Roman"/>
          <w:sz w:val="26"/>
          <w:szCs w:val="26"/>
          <w:lang w:eastAsia="pl-PL"/>
        </w:rPr>
        <w:t xml:space="preserve">; </w:t>
      </w:r>
    </w:p>
    <w:p w:rsidR="00F37E99" w:rsidRPr="0037748B" w:rsidRDefault="00F37E99" w:rsidP="00187C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Kierownik Referatu Spraw Obywatelskich – Bogumiła Bławat;</w:t>
      </w:r>
    </w:p>
    <w:p w:rsidR="00F37E99" w:rsidRPr="0037748B" w:rsidRDefault="00F37E99" w:rsidP="00187C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Inspektor Referatu Finansowego – Ewa Marzec.  </w:t>
      </w:r>
    </w:p>
    <w:p w:rsidR="00F37E99" w:rsidRPr="0037748B" w:rsidRDefault="00F37E99" w:rsidP="00187C7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ind w:firstLine="538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Posiedzenie otworzył Przewodniczący Komisji Pan Mirosław Pestka, który</w:t>
      </w:r>
      <w:r w:rsidRPr="0037748B">
        <w:rPr>
          <w:rFonts w:ascii="Times New Roman" w:hAnsi="Times New Roman"/>
          <w:sz w:val="26"/>
          <w:szCs w:val="26"/>
          <w:lang w:eastAsia="pl-PL"/>
        </w:rPr>
        <w:br/>
        <w:t xml:space="preserve">po powitaniu zebranych zaproponował następujący jego porządek: </w:t>
      </w:r>
      <w:bookmarkStart w:id="0" w:name="_Hlk508789522"/>
    </w:p>
    <w:p w:rsidR="00F37E99" w:rsidRPr="0037748B" w:rsidRDefault="00F37E99" w:rsidP="000900AD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  <w:bookmarkStart w:id="1" w:name="_Hlk508884588"/>
      <w:bookmarkEnd w:id="0"/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bookmarkStart w:id="2" w:name="_Hlk478122403"/>
      <w:r w:rsidRPr="0037748B">
        <w:rPr>
          <w:rFonts w:ascii="Times New Roman" w:hAnsi="Times New Roman"/>
          <w:sz w:val="26"/>
          <w:szCs w:val="26"/>
          <w:lang w:eastAsia="pl-PL"/>
        </w:rPr>
        <w:t xml:space="preserve">Otwarcie posiedzenia i przyjęcie porządku; 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Opinia w sprawie wykonania budżetu Gminy za I półrocze 2018r.;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Informacja w zakresie przygotowania do roku szkolnego 2018/19; 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Analiza wyników egzaminu gimnazjalnego klas 3 – ich;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Opinia w sprawie projektu uchwały dot. określenia wysokości opłaty za korzystanie z przedszkoli; 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Opinia w sprawie możliwości przystąpienia do programów zdrowotnych Urzędu Marszałkowskiego;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Zatwierdzenie protokołu z poprzedniego posiedzenia Komisji; </w:t>
      </w:r>
    </w:p>
    <w:p w:rsidR="00F37E99" w:rsidRPr="0037748B" w:rsidRDefault="00F37E99" w:rsidP="000900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Wolne wnioski i zakończenie.  </w:t>
      </w:r>
    </w:p>
    <w:bookmarkEnd w:id="2"/>
    <w:p w:rsidR="00F37E99" w:rsidRPr="0037748B" w:rsidRDefault="00F37E99" w:rsidP="000900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bookmarkEnd w:id="1"/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W/w porządek posiedzenia przyjęto jednogłośnie.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E5FA7" w:rsidRPr="0037748B" w:rsidRDefault="00FE5FA7" w:rsidP="00FE5F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Ad.2. Inspektor Referatu Finansowego przedstawiła Komisji sprawozdanie z wykonania budżetu Gminy za I półrocze 2018r. Poinformowała, że I półrocze zamknęło się nadwyżką w wysokości 2.119.830,28zł. Dochody zostały wykonane w 51,16%, a wydatki w 46,93%. Dodała, że analiza wykonania budżetu Gminy Sępólno Krajeńskie za I półrocze nie budzi zastrzeżeń, co do realności wykonania całego budżetu zaplanowanego na 2018r. Większość inwestycji jest w trakcie realizacji, zgodnie z przyjętym harmonogramem. Natomiast zapłata za realizowane prace nastąpi w II półroczu. W I półroczu nie wystąpiły żadne przesłanki mogące istotnie wpłynąć na zachwianie równowagi finansowej Gminy Sępólno Krajeńskie. Wszelkie zobowiązania finansowe realizowane są terminowo, przy zachowaniu płynności finansowej. Sześć zmian wprowadzono w WPF. Konieczność dokonywania zmian w WPF wynikała ze zmian budżetu. Wprowadzone zmiany były wynikiem otrzymania decyzji finansowych oraz podpisanych umów i porozumień na finansowanie zadań oraz wprowadzenie nowych zadań inwestycyjnych na 2018r.</w:t>
      </w:r>
    </w:p>
    <w:p w:rsidR="00FE5FA7" w:rsidRPr="0037748B" w:rsidRDefault="00FE5FA7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Komisja zaopiniowała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 xml:space="preserve">jednogłośnie pozytywnie przedstawione sprawozdanie, a tym samym </w:t>
      </w:r>
      <w:r w:rsidRPr="0037748B">
        <w:rPr>
          <w:rFonts w:ascii="Times New Roman" w:hAnsi="Times New Roman"/>
          <w:sz w:val="26"/>
          <w:szCs w:val="26"/>
          <w:lang w:eastAsia="pl-PL"/>
        </w:rPr>
        <w:t>wykonanie budżetu Gminy za I półrocze 2018r.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532F7B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Ad.3. Dyrektor Zakładu Obsługi Oświaty Samorządowej przestawił Komisji informacj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>ę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w zakresie przygotowania do roku szkolnego 2018/19</w:t>
      </w:r>
      <w:r w:rsidR="00BB3721"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Pr="0037748B">
        <w:rPr>
          <w:rFonts w:ascii="Times New Roman" w:hAnsi="Times New Roman"/>
          <w:sz w:val="26"/>
          <w:szCs w:val="26"/>
          <w:lang w:eastAsia="pl-PL"/>
        </w:rPr>
        <w:t>(</w:t>
      </w:r>
      <w:r w:rsidR="0087360D" w:rsidRPr="0037748B">
        <w:rPr>
          <w:rFonts w:ascii="Times New Roman" w:hAnsi="Times New Roman"/>
          <w:sz w:val="26"/>
          <w:szCs w:val="26"/>
          <w:lang w:eastAsia="pl-PL"/>
        </w:rPr>
        <w:t>i</w:t>
      </w:r>
      <w:r w:rsidRPr="0037748B">
        <w:rPr>
          <w:rFonts w:ascii="Times New Roman" w:hAnsi="Times New Roman"/>
          <w:sz w:val="26"/>
          <w:szCs w:val="26"/>
          <w:lang w:eastAsia="pl-PL"/>
        </w:rPr>
        <w:t>nformacja stanowi załącznik do niniejszego protokołu)</w:t>
      </w:r>
      <w:r w:rsidR="00532F7B" w:rsidRPr="0037748B">
        <w:rPr>
          <w:rFonts w:ascii="Times New Roman" w:hAnsi="Times New Roman"/>
          <w:sz w:val="26"/>
          <w:szCs w:val="26"/>
          <w:lang w:eastAsia="pl-PL"/>
        </w:rPr>
        <w:t xml:space="preserve">. </w:t>
      </w:r>
    </w:p>
    <w:p w:rsidR="00BB3721" w:rsidRPr="0037748B" w:rsidRDefault="00BB3721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Pan Dolny nawiązał do inwestycji odwodnienia Szkoły Podstawowej w Zalesiu. Podkreślił, że za tą inwestycję odpowiada Zastępca Burmistrza, popełniono błąd, bo miało być tanio, a odwodnienie będzie kosztować około 50tys.zł. Do wykonania inwestycji zgłosiły się trzy firmy, oferowano odpowiednio 13-15tys.zł., 17-18tys.zł. i 25-30tys.zł.</w:t>
      </w:r>
      <w:r w:rsidR="002E2623" w:rsidRPr="0037748B">
        <w:rPr>
          <w:rFonts w:ascii="Times New Roman" w:hAnsi="Times New Roman"/>
          <w:sz w:val="26"/>
          <w:szCs w:val="26"/>
          <w:lang w:eastAsia="pl-PL"/>
        </w:rPr>
        <w:t xml:space="preserve"> Jego zdaniem prowadzone tam prace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2E2623" w:rsidRPr="0037748B">
        <w:rPr>
          <w:rFonts w:ascii="Times New Roman" w:hAnsi="Times New Roman"/>
          <w:sz w:val="26"/>
          <w:szCs w:val="26"/>
          <w:lang w:eastAsia="pl-PL"/>
        </w:rPr>
        <w:t xml:space="preserve">były nieodpowiednie, nie można osadzać studzienek ani ciągów, gdy teren nie został odwodniony, w tym przypadku nigdy nie dojdzie tam do udrożnienia. </w:t>
      </w:r>
      <w:r w:rsidR="005235EA" w:rsidRPr="0037748B">
        <w:rPr>
          <w:rFonts w:ascii="Times New Roman" w:hAnsi="Times New Roman"/>
          <w:sz w:val="26"/>
          <w:szCs w:val="26"/>
          <w:lang w:eastAsia="pl-PL"/>
        </w:rPr>
        <w:t xml:space="preserve">Dodał, że w  związku z powyższym złożył podczas posiedzenia Komisji  Rewizyjnej wniosek o wyciągnięcie konsekwencji wobec Zastępcy Burmistrza. </w:t>
      </w:r>
      <w:r w:rsidR="004C2321" w:rsidRPr="0037748B">
        <w:rPr>
          <w:rFonts w:ascii="Times New Roman" w:hAnsi="Times New Roman"/>
          <w:sz w:val="26"/>
          <w:szCs w:val="26"/>
          <w:lang w:eastAsia="pl-PL"/>
        </w:rPr>
        <w:t>Nadmienił, że uważa, iż Zastępca Burmistrza powinien wszystkie swoje decyzje konsultować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4C2321" w:rsidRPr="0037748B">
        <w:rPr>
          <w:rFonts w:ascii="Times New Roman" w:hAnsi="Times New Roman"/>
          <w:sz w:val="26"/>
          <w:szCs w:val="26"/>
          <w:lang w:eastAsia="pl-PL"/>
        </w:rPr>
        <w:t xml:space="preserve">z Burmistrzem. </w:t>
      </w:r>
      <w:r w:rsidR="002E2623"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 </w:t>
      </w: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Komisja przyjęła przedstawioną informację do wiadomości. 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Ad.4. </w:t>
      </w:r>
      <w:r w:rsidR="00CE38F9">
        <w:rPr>
          <w:rFonts w:ascii="Times New Roman" w:hAnsi="Times New Roman"/>
          <w:sz w:val="26"/>
          <w:szCs w:val="26"/>
          <w:lang w:eastAsia="pl-PL"/>
        </w:rPr>
        <w:t xml:space="preserve">Dyrektor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>Zakładu Obsługi Oświaty Samorządowej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7058E7" w:rsidRPr="0037748B">
        <w:rPr>
          <w:rFonts w:ascii="Times New Roman" w:hAnsi="Times New Roman"/>
          <w:sz w:val="26"/>
          <w:szCs w:val="26"/>
          <w:lang w:eastAsia="pl-PL"/>
        </w:rPr>
        <w:t>przekazał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Komisji </w:t>
      </w:r>
      <w:r w:rsidR="007058E7" w:rsidRPr="0037748B">
        <w:rPr>
          <w:rFonts w:ascii="Times New Roman" w:hAnsi="Times New Roman"/>
          <w:sz w:val="26"/>
          <w:szCs w:val="26"/>
          <w:lang w:eastAsia="pl-PL"/>
        </w:rPr>
        <w:t>informacj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>ę</w:t>
      </w:r>
      <w:r w:rsidR="007058E7" w:rsidRPr="0037748B">
        <w:rPr>
          <w:rFonts w:ascii="Times New Roman" w:hAnsi="Times New Roman"/>
          <w:sz w:val="26"/>
          <w:szCs w:val="26"/>
          <w:lang w:eastAsia="pl-PL"/>
        </w:rPr>
        <w:t xml:space="preserve"> o wynikach </w:t>
      </w:r>
      <w:r w:rsidRPr="0037748B">
        <w:rPr>
          <w:rFonts w:ascii="Times New Roman" w:hAnsi="Times New Roman"/>
          <w:sz w:val="26"/>
          <w:szCs w:val="26"/>
          <w:lang w:eastAsia="pl-PL"/>
        </w:rPr>
        <w:t>egzaminu gimnazjalnego klas 3-ich</w:t>
      </w:r>
      <w:r w:rsidR="007058E7" w:rsidRPr="0037748B">
        <w:rPr>
          <w:rFonts w:ascii="Times New Roman" w:hAnsi="Times New Roman"/>
          <w:sz w:val="26"/>
          <w:szCs w:val="26"/>
          <w:lang w:eastAsia="pl-PL"/>
        </w:rPr>
        <w:t xml:space="preserve"> (informacja stanowi załącznik do niniejszego protokołu)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Po</w:t>
      </w:r>
      <w:r w:rsidR="007058E7" w:rsidRPr="0037748B">
        <w:rPr>
          <w:rFonts w:ascii="Times New Roman" w:hAnsi="Times New Roman"/>
          <w:sz w:val="26"/>
          <w:szCs w:val="26"/>
          <w:lang w:eastAsia="pl-PL"/>
        </w:rPr>
        <w:t>wiedział</w:t>
      </w:r>
      <w:r w:rsidRPr="0037748B">
        <w:rPr>
          <w:rFonts w:ascii="Times New Roman" w:hAnsi="Times New Roman"/>
          <w:sz w:val="26"/>
          <w:szCs w:val="26"/>
          <w:lang w:eastAsia="pl-PL"/>
        </w:rPr>
        <w:t>, że wyniki egzaminu są na niezłym poziomie. Gmina Sępólno Krajeńskie uzyskała średnio wyniki wyższe niż powiat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 xml:space="preserve"> oraz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>w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yższe lub porównywalne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>w skali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województwa. Nadmienił, że w następnym roku odbędzie się ostatni egzamin gimnazjalny i pojawi się nowa forma, czyli sprawdzian po szkole podstawowej. </w:t>
      </w: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Komisja przyjęła przedstawioną informację do wiadomości. </w:t>
      </w: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221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Ad.5. Dyrektor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>Zakładu Obsługi Oświaty Samorządowej p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rzedstawił Komisji projekt uchwały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>Rady Miejskiej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 xml:space="preserve">w sprawie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określenia wysokości opłaty za korzystanie z przedszkoli. Poinformował, że ta uchwała ma charakter porządkowy.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 xml:space="preserve">Powiedział, że </w:t>
      </w:r>
      <w:r w:rsidR="00CE38F9">
        <w:rPr>
          <w:rFonts w:ascii="Times New Roman" w:hAnsi="Times New Roman"/>
          <w:sz w:val="26"/>
          <w:szCs w:val="26"/>
          <w:lang w:eastAsia="pl-PL"/>
        </w:rPr>
        <w:t xml:space="preserve"> 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1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>s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tycznia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 xml:space="preserve">br.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weszła ustawa o finansach zadań oświatowych i został uchylony przepis artykułu 14 ustawy o systemie oświaty dający Radzie Gminy upoważnienie do określenia wysokości </w:t>
      </w:r>
      <w:r w:rsidR="00CE38F9">
        <w:rPr>
          <w:rFonts w:ascii="Times New Roman" w:hAnsi="Times New Roman"/>
          <w:sz w:val="26"/>
          <w:szCs w:val="26"/>
          <w:lang w:eastAsia="pl-PL"/>
        </w:rPr>
        <w:t>opłaty za korzystanie przedszkoli.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. </w:t>
      </w:r>
      <w:r w:rsidR="002B20AF" w:rsidRPr="0037748B">
        <w:rPr>
          <w:rFonts w:ascii="Times New Roman" w:hAnsi="Times New Roman"/>
          <w:sz w:val="26"/>
          <w:szCs w:val="26"/>
          <w:lang w:eastAsia="pl-PL"/>
        </w:rPr>
        <w:t xml:space="preserve">Obecnie delegacja do podjęcia przez Radę Gminy uchwały w sprawie określa taj opłaty wynika z art. 52 ust. 1 ustawy o finansowaniu zadań oświatowych. </w:t>
      </w:r>
      <w:r w:rsidR="0053373F" w:rsidRPr="0037748B">
        <w:rPr>
          <w:rFonts w:ascii="Times New Roman" w:hAnsi="Times New Roman"/>
          <w:sz w:val="26"/>
          <w:szCs w:val="26"/>
          <w:lang w:eastAsia="pl-PL"/>
        </w:rPr>
        <w:t xml:space="preserve">Powiedział, że rodzice płacą średnio za utrzymanie dziecka w przedszkolu około 200 – 220zł. miesięcznie.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:rsidR="00F37E99" w:rsidRPr="0037748B" w:rsidRDefault="00F37E99" w:rsidP="001221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912F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Komisja zaopiniowała jednogłośnie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 xml:space="preserve">pozytywnie </w:t>
      </w:r>
      <w:r w:rsidRPr="0037748B">
        <w:rPr>
          <w:rFonts w:ascii="Times New Roman" w:hAnsi="Times New Roman"/>
          <w:sz w:val="26"/>
          <w:szCs w:val="26"/>
          <w:lang w:eastAsia="pl-PL"/>
        </w:rPr>
        <w:t>projekt przedstawionej uchwały.</w:t>
      </w:r>
    </w:p>
    <w:p w:rsidR="00405534" w:rsidRPr="0037748B" w:rsidRDefault="00405534" w:rsidP="00912F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221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037E5" w:rsidRPr="0037748B" w:rsidRDefault="00F37E99" w:rsidP="001221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Ad.6.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 xml:space="preserve">Kierownik Referatu Spraw Obywatelskich przedstawiła Komisji pismo Urzędu Marszałkowskiego w sprawie możliwości przystąpienia Gminy do </w:t>
      </w:r>
      <w:r w:rsidR="001E5F1E" w:rsidRPr="0037748B">
        <w:rPr>
          <w:rFonts w:ascii="Times New Roman" w:hAnsi="Times New Roman"/>
          <w:sz w:val="26"/>
          <w:szCs w:val="26"/>
          <w:lang w:eastAsia="pl-PL"/>
        </w:rPr>
        <w:t xml:space="preserve">trzech </w:t>
      </w:r>
      <w:r w:rsidR="00405534" w:rsidRPr="0037748B">
        <w:rPr>
          <w:rFonts w:ascii="Times New Roman" w:hAnsi="Times New Roman"/>
          <w:sz w:val="26"/>
          <w:szCs w:val="26"/>
          <w:lang w:eastAsia="pl-PL"/>
        </w:rPr>
        <w:t xml:space="preserve">programów zdrowotnych. </w:t>
      </w:r>
      <w:r w:rsidR="00865C6F" w:rsidRPr="0037748B">
        <w:rPr>
          <w:rFonts w:ascii="Times New Roman" w:hAnsi="Times New Roman"/>
          <w:sz w:val="26"/>
          <w:szCs w:val="26"/>
          <w:lang w:eastAsia="pl-PL"/>
        </w:rPr>
        <w:t xml:space="preserve">Programy dotyczą profilaktyki zakażeń </w:t>
      </w:r>
      <w:proofErr w:type="spellStart"/>
      <w:r w:rsidR="00865C6F" w:rsidRPr="0037748B">
        <w:rPr>
          <w:rFonts w:ascii="Times New Roman" w:hAnsi="Times New Roman"/>
          <w:sz w:val="26"/>
          <w:szCs w:val="26"/>
          <w:lang w:eastAsia="pl-PL"/>
        </w:rPr>
        <w:t>pneumokokowych</w:t>
      </w:r>
      <w:proofErr w:type="spellEnd"/>
      <w:r w:rsidR="00865C6F" w:rsidRPr="0037748B">
        <w:rPr>
          <w:rFonts w:ascii="Times New Roman" w:hAnsi="Times New Roman"/>
          <w:sz w:val="26"/>
          <w:szCs w:val="26"/>
          <w:lang w:eastAsia="pl-PL"/>
        </w:rPr>
        <w:t xml:space="preserve"> wśród osób </w:t>
      </w:r>
      <w:r w:rsidR="00865C6F" w:rsidRPr="0037748B">
        <w:rPr>
          <w:rFonts w:ascii="Times New Roman" w:hAnsi="Times New Roman"/>
          <w:sz w:val="26"/>
          <w:szCs w:val="26"/>
          <w:lang w:eastAsia="pl-PL"/>
        </w:rPr>
        <w:lastRenderedPageBreak/>
        <w:t>dorosłych w oparciu o szcze</w:t>
      </w:r>
      <w:bookmarkStart w:id="3" w:name="_GoBack"/>
      <w:bookmarkEnd w:id="3"/>
      <w:r w:rsidR="00865C6F" w:rsidRPr="0037748B">
        <w:rPr>
          <w:rFonts w:ascii="Times New Roman" w:hAnsi="Times New Roman"/>
          <w:sz w:val="26"/>
          <w:szCs w:val="26"/>
          <w:lang w:eastAsia="pl-PL"/>
        </w:rPr>
        <w:t xml:space="preserve">pienia, wykrywania zakażeń WZW B i C oraz zapobiegania upadkom dla seniorów (pismo stanowi załącznik do niniejszego protokołu). </w:t>
      </w:r>
      <w:r w:rsidR="00F037E5" w:rsidRPr="0037748B">
        <w:rPr>
          <w:rFonts w:ascii="Times New Roman" w:hAnsi="Times New Roman"/>
          <w:sz w:val="26"/>
          <w:szCs w:val="26"/>
          <w:lang w:eastAsia="pl-PL"/>
        </w:rPr>
        <w:t xml:space="preserve">Nadmieniła, że 50% kosztów realizacji programów pokrywa Urząd Marszałkowski, natomiast drugie 50% należałoby zabezpieczyć w budżecie Gminy.  </w:t>
      </w:r>
      <w:r w:rsidR="00865C6F" w:rsidRPr="0037748B">
        <w:rPr>
          <w:rFonts w:ascii="Times New Roman" w:hAnsi="Times New Roman"/>
          <w:sz w:val="26"/>
          <w:szCs w:val="26"/>
          <w:lang w:eastAsia="pl-PL"/>
        </w:rPr>
        <w:t xml:space="preserve">    </w:t>
      </w:r>
    </w:p>
    <w:p w:rsidR="00405534" w:rsidRPr="0037748B" w:rsidRDefault="00F037E5" w:rsidP="001221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Pani </w:t>
      </w:r>
      <w:proofErr w:type="spellStart"/>
      <w:r w:rsidRPr="0037748B">
        <w:rPr>
          <w:rFonts w:ascii="Times New Roman" w:hAnsi="Times New Roman"/>
          <w:sz w:val="26"/>
          <w:szCs w:val="26"/>
          <w:lang w:eastAsia="pl-PL"/>
        </w:rPr>
        <w:t>Miczko</w:t>
      </w:r>
      <w:proofErr w:type="spellEnd"/>
      <w:r w:rsidRPr="0037748B">
        <w:rPr>
          <w:rFonts w:ascii="Times New Roman" w:hAnsi="Times New Roman"/>
          <w:sz w:val="26"/>
          <w:szCs w:val="26"/>
          <w:lang w:eastAsia="pl-PL"/>
        </w:rPr>
        <w:t xml:space="preserve"> zapytała, czy te programy zostały skonsultowane z miejscowymi podmiotami medycznymi. Pani Bławat odpowiedziała, że negocjacje </w:t>
      </w:r>
      <w:r w:rsidR="0037748B" w:rsidRPr="0037748B">
        <w:rPr>
          <w:rFonts w:ascii="Times New Roman" w:hAnsi="Times New Roman"/>
          <w:sz w:val="26"/>
          <w:szCs w:val="26"/>
          <w:lang w:eastAsia="pl-PL"/>
        </w:rPr>
        <w:t xml:space="preserve">w sprawie realizacji programów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zostaną przeprowadzone po ewentualnej pozytywnej opinii Komisji. </w:t>
      </w:r>
      <w:r w:rsidR="00865C6F" w:rsidRPr="0037748B">
        <w:rPr>
          <w:rFonts w:ascii="Times New Roman" w:hAnsi="Times New Roman"/>
          <w:sz w:val="26"/>
          <w:szCs w:val="26"/>
          <w:lang w:eastAsia="pl-PL"/>
        </w:rPr>
        <w:t xml:space="preserve"> 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Komisja </w:t>
      </w:r>
      <w:proofErr w:type="spellStart"/>
      <w:r w:rsidRPr="0037748B">
        <w:rPr>
          <w:rFonts w:ascii="Times New Roman" w:hAnsi="Times New Roman"/>
          <w:sz w:val="26"/>
          <w:szCs w:val="26"/>
          <w:lang w:eastAsia="pl-PL"/>
        </w:rPr>
        <w:t>niejednogłośnie</w:t>
      </w:r>
      <w:proofErr w:type="spellEnd"/>
      <w:r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37748B" w:rsidRPr="0037748B">
        <w:rPr>
          <w:rFonts w:ascii="Times New Roman" w:hAnsi="Times New Roman"/>
          <w:sz w:val="26"/>
          <w:szCs w:val="26"/>
          <w:lang w:eastAsia="pl-PL"/>
        </w:rPr>
        <w:t>(3 głosy „za”, przy 1 głosie „wstrzymującym się”</w:t>
      </w:r>
      <w:r w:rsidR="0037748B">
        <w:rPr>
          <w:rFonts w:ascii="Times New Roman" w:hAnsi="Times New Roman"/>
          <w:sz w:val="26"/>
          <w:szCs w:val="26"/>
          <w:lang w:eastAsia="pl-PL"/>
        </w:rPr>
        <w:t>)</w:t>
      </w:r>
      <w:r w:rsidR="0037748B" w:rsidRPr="0037748B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opowiedziała się za </w:t>
      </w:r>
      <w:r w:rsidR="0037748B">
        <w:rPr>
          <w:rFonts w:ascii="Times New Roman" w:hAnsi="Times New Roman"/>
          <w:sz w:val="26"/>
          <w:szCs w:val="26"/>
          <w:lang w:eastAsia="pl-PL"/>
        </w:rPr>
        <w:t xml:space="preserve">rozpoczęciem procedury w sprawie </w:t>
      </w:r>
      <w:r w:rsidR="0037748B" w:rsidRPr="0037748B">
        <w:rPr>
          <w:rFonts w:ascii="Times New Roman" w:hAnsi="Times New Roman"/>
          <w:sz w:val="26"/>
          <w:szCs w:val="26"/>
          <w:lang w:eastAsia="pl-PL"/>
        </w:rPr>
        <w:t xml:space="preserve">możliwości przystąpienia do dwóch pierwszych programów. </w:t>
      </w: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Ad.7. Komisja zatwierdziła jednogłośnie protokół ze swojego poprzedniego posiedzenia w miesiącu czerwcu br. </w:t>
      </w: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405534" w:rsidRPr="0037748B" w:rsidRDefault="00405534" w:rsidP="00187C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ab/>
      </w:r>
      <w:r w:rsidR="00F037E5" w:rsidRPr="0037748B">
        <w:rPr>
          <w:rFonts w:ascii="Times New Roman" w:hAnsi="Times New Roman"/>
          <w:sz w:val="26"/>
          <w:szCs w:val="26"/>
          <w:lang w:eastAsia="pl-PL"/>
        </w:rPr>
        <w:t>Wobec braku wolnych wniosków, p</w:t>
      </w:r>
      <w:r w:rsidRPr="0037748B">
        <w:rPr>
          <w:rFonts w:ascii="Times New Roman" w:hAnsi="Times New Roman"/>
          <w:sz w:val="26"/>
          <w:szCs w:val="26"/>
          <w:lang w:eastAsia="pl-PL"/>
        </w:rPr>
        <w:t xml:space="preserve">o wyczerpaniu porządku obrad Przewodniczący Komisji zakończył posiedzenie. 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  <w:r w:rsidRPr="0037748B">
        <w:rPr>
          <w:rFonts w:ascii="Times New Roman" w:hAnsi="Times New Roman"/>
          <w:b/>
          <w:sz w:val="26"/>
          <w:szCs w:val="26"/>
          <w:lang w:eastAsia="pl-PL"/>
        </w:rPr>
        <w:t xml:space="preserve">                                                       </w:t>
      </w:r>
      <w:r w:rsidRPr="0037748B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37748B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37748B">
        <w:rPr>
          <w:rFonts w:ascii="Times New Roman" w:hAnsi="Times New Roman"/>
          <w:b/>
          <w:sz w:val="26"/>
          <w:szCs w:val="26"/>
          <w:lang w:eastAsia="pl-PL"/>
        </w:rPr>
        <w:tab/>
        <w:t xml:space="preserve">    Przewodniczący Komisji    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  <w:r w:rsidRPr="0037748B">
        <w:rPr>
          <w:rFonts w:ascii="Times New Roman" w:hAnsi="Times New Roman"/>
          <w:b/>
          <w:sz w:val="26"/>
          <w:szCs w:val="26"/>
          <w:lang w:eastAsia="pl-PL"/>
        </w:rPr>
        <w:t xml:space="preserve">                                                            </w:t>
      </w:r>
      <w:r w:rsidRPr="0037748B">
        <w:rPr>
          <w:rFonts w:ascii="Times New Roman" w:hAnsi="Times New Roman"/>
          <w:b/>
          <w:sz w:val="26"/>
          <w:szCs w:val="26"/>
          <w:lang w:eastAsia="pl-PL"/>
        </w:rPr>
        <w:tab/>
        <w:t xml:space="preserve">                      </w:t>
      </w:r>
      <w:r w:rsidR="0037748B">
        <w:rPr>
          <w:rFonts w:ascii="Times New Roman" w:hAnsi="Times New Roman"/>
          <w:b/>
          <w:sz w:val="26"/>
          <w:szCs w:val="26"/>
          <w:lang w:eastAsia="pl-PL"/>
        </w:rPr>
        <w:t xml:space="preserve">           </w:t>
      </w:r>
      <w:r w:rsidRPr="0037748B">
        <w:rPr>
          <w:rFonts w:ascii="Times New Roman" w:hAnsi="Times New Roman"/>
          <w:b/>
          <w:sz w:val="26"/>
          <w:szCs w:val="26"/>
          <w:lang w:eastAsia="pl-PL"/>
        </w:rPr>
        <w:t xml:space="preserve">Mirosław Pestka </w:t>
      </w: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F37E99" w:rsidRPr="0037748B" w:rsidRDefault="00F37E99" w:rsidP="00187C74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>protokołował:</w:t>
      </w:r>
    </w:p>
    <w:p w:rsidR="00F37E99" w:rsidRPr="0037748B" w:rsidRDefault="00F37E99" w:rsidP="00E1293A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 w:rsidRPr="0037748B">
        <w:rPr>
          <w:rFonts w:ascii="Times New Roman" w:hAnsi="Times New Roman"/>
          <w:sz w:val="26"/>
          <w:szCs w:val="26"/>
          <w:lang w:eastAsia="pl-PL"/>
        </w:rPr>
        <w:t xml:space="preserve">Tomasz Dix </w:t>
      </w:r>
    </w:p>
    <w:p w:rsidR="00F37E99" w:rsidRPr="0037748B" w:rsidRDefault="00F37E99" w:rsidP="00187C74">
      <w:pPr>
        <w:rPr>
          <w:sz w:val="26"/>
          <w:szCs w:val="26"/>
        </w:rPr>
      </w:pPr>
    </w:p>
    <w:p w:rsidR="00F37E99" w:rsidRPr="0037748B" w:rsidRDefault="00F37E99">
      <w:pPr>
        <w:rPr>
          <w:sz w:val="26"/>
          <w:szCs w:val="26"/>
        </w:rPr>
      </w:pPr>
    </w:p>
    <w:sectPr w:rsidR="00F37E99" w:rsidRPr="0037748B" w:rsidSect="006460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EC1" w:rsidRDefault="00177EC1" w:rsidP="00187C74">
      <w:pPr>
        <w:spacing w:after="0" w:line="240" w:lineRule="auto"/>
      </w:pPr>
      <w:r>
        <w:separator/>
      </w:r>
    </w:p>
  </w:endnote>
  <w:endnote w:type="continuationSeparator" w:id="0">
    <w:p w:rsidR="00177EC1" w:rsidRDefault="00177EC1" w:rsidP="0018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E99" w:rsidRDefault="00912BB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37E99">
      <w:rPr>
        <w:noProof/>
      </w:rPr>
      <w:t>2</w:t>
    </w:r>
    <w:r>
      <w:rPr>
        <w:noProof/>
      </w:rPr>
      <w:fldChar w:fldCharType="end"/>
    </w:r>
  </w:p>
  <w:p w:rsidR="00F37E99" w:rsidRDefault="00F37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EC1" w:rsidRDefault="00177EC1" w:rsidP="00187C74">
      <w:pPr>
        <w:spacing w:after="0" w:line="240" w:lineRule="auto"/>
      </w:pPr>
      <w:r>
        <w:separator/>
      </w:r>
    </w:p>
  </w:footnote>
  <w:footnote w:type="continuationSeparator" w:id="0">
    <w:p w:rsidR="00177EC1" w:rsidRDefault="00177EC1" w:rsidP="0018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9515F"/>
    <w:multiLevelType w:val="hybridMultilevel"/>
    <w:tmpl w:val="03ECC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8FC"/>
    <w:rsid w:val="000403C7"/>
    <w:rsid w:val="0006534A"/>
    <w:rsid w:val="000900AD"/>
    <w:rsid w:val="000A4DBD"/>
    <w:rsid w:val="000D1CBE"/>
    <w:rsid w:val="0012219A"/>
    <w:rsid w:val="0015222B"/>
    <w:rsid w:val="001624D6"/>
    <w:rsid w:val="00177EC1"/>
    <w:rsid w:val="00187C74"/>
    <w:rsid w:val="00193C2B"/>
    <w:rsid w:val="001C1D5C"/>
    <w:rsid w:val="001E5F1E"/>
    <w:rsid w:val="00220EDE"/>
    <w:rsid w:val="00226678"/>
    <w:rsid w:val="002B20AF"/>
    <w:rsid w:val="002D52C3"/>
    <w:rsid w:val="002E2623"/>
    <w:rsid w:val="00350094"/>
    <w:rsid w:val="0037748B"/>
    <w:rsid w:val="003D1452"/>
    <w:rsid w:val="00400AB5"/>
    <w:rsid w:val="00405534"/>
    <w:rsid w:val="004C1513"/>
    <w:rsid w:val="004C2321"/>
    <w:rsid w:val="004F6067"/>
    <w:rsid w:val="005235EA"/>
    <w:rsid w:val="00532F7B"/>
    <w:rsid w:val="0053373F"/>
    <w:rsid w:val="00577775"/>
    <w:rsid w:val="005B5C1D"/>
    <w:rsid w:val="005C227E"/>
    <w:rsid w:val="00611459"/>
    <w:rsid w:val="006460AE"/>
    <w:rsid w:val="00666572"/>
    <w:rsid w:val="006F721F"/>
    <w:rsid w:val="007058E7"/>
    <w:rsid w:val="007204B8"/>
    <w:rsid w:val="00740D7F"/>
    <w:rsid w:val="007530EA"/>
    <w:rsid w:val="00775913"/>
    <w:rsid w:val="007F6E07"/>
    <w:rsid w:val="008136EF"/>
    <w:rsid w:val="00865C6F"/>
    <w:rsid w:val="0087360D"/>
    <w:rsid w:val="008741D8"/>
    <w:rsid w:val="008968FC"/>
    <w:rsid w:val="00912BB3"/>
    <w:rsid w:val="00912F16"/>
    <w:rsid w:val="00914BCB"/>
    <w:rsid w:val="00A07F87"/>
    <w:rsid w:val="00A52E17"/>
    <w:rsid w:val="00BB3721"/>
    <w:rsid w:val="00C2663C"/>
    <w:rsid w:val="00C72C45"/>
    <w:rsid w:val="00C84A4A"/>
    <w:rsid w:val="00CD10F1"/>
    <w:rsid w:val="00CE38F9"/>
    <w:rsid w:val="00D31164"/>
    <w:rsid w:val="00DB7EF0"/>
    <w:rsid w:val="00DD43CD"/>
    <w:rsid w:val="00E1293A"/>
    <w:rsid w:val="00E60F8D"/>
    <w:rsid w:val="00E93800"/>
    <w:rsid w:val="00E97873"/>
    <w:rsid w:val="00EC6090"/>
    <w:rsid w:val="00F037E5"/>
    <w:rsid w:val="00F2251E"/>
    <w:rsid w:val="00F37E99"/>
    <w:rsid w:val="00FE5FA7"/>
    <w:rsid w:val="00FF5A89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F678A"/>
  <w15:docId w15:val="{467A27A1-413E-4E2C-B3BD-F0A9760B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C7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7C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7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7C7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87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7C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14</cp:revision>
  <cp:lastPrinted>2018-09-11T07:30:00Z</cp:lastPrinted>
  <dcterms:created xsi:type="dcterms:W3CDTF">2018-03-15T12:40:00Z</dcterms:created>
  <dcterms:modified xsi:type="dcterms:W3CDTF">2018-09-11T07:30:00Z</dcterms:modified>
</cp:coreProperties>
</file>