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7A" w:rsidRPr="00767452" w:rsidRDefault="00681B7A" w:rsidP="009674F0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hAnsi="Times New Roman"/>
          <w:b/>
          <w:sz w:val="24"/>
          <w:szCs w:val="24"/>
          <w:lang w:eastAsia="pl-PL"/>
        </w:rPr>
        <w:t>77</w:t>
      </w:r>
      <w:r w:rsidRPr="00767452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681B7A" w:rsidRPr="00767452" w:rsidRDefault="00681B7A" w:rsidP="009674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>18 października</w:t>
      </w: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 2018r.</w:t>
      </w:r>
    </w:p>
    <w:p w:rsidR="00681B7A" w:rsidRPr="00767452" w:rsidRDefault="00681B7A" w:rsidP="009674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681B7A" w:rsidRPr="00767452" w:rsidRDefault="00681B7A" w:rsidP="00BD60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BD600A" w:rsidRDefault="00681B7A" w:rsidP="00BD600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67452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wg załączonej listy obecności oraz </w:t>
      </w:r>
      <w:r>
        <w:rPr>
          <w:rFonts w:ascii="Times New Roman" w:hAnsi="Times New Roman"/>
          <w:sz w:val="24"/>
          <w:szCs w:val="24"/>
          <w:lang w:eastAsia="pl-PL"/>
        </w:rPr>
        <w:t>zaprosz</w:t>
      </w:r>
      <w:r w:rsidR="00BD600A">
        <w:rPr>
          <w:rFonts w:ascii="Times New Roman" w:hAnsi="Times New Roman"/>
          <w:sz w:val="24"/>
          <w:szCs w:val="24"/>
          <w:lang w:eastAsia="pl-PL"/>
        </w:rPr>
        <w:t xml:space="preserve">eni goście: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Gminy – Anna Buchwald;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Księgowa Centrum Sportu i Rekreacji – Ewa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Barabas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Biblioteki Publicznej – Grażyna Kędzierska;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Ośrodka Pomocy Społecznej – Izabela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Frὅhlke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Żłobka – Danuta Daszkiewicz;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Kierownik Klubu Dziecięcego – Kamila Damaszek;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P.o. Kierownika Referatu Inwestycji i Rozwoju Gospodarczego – Marcin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Koniszewski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BD600A" w:rsidRDefault="00BD600A" w:rsidP="00BD600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Księgowa Zakładu Obsługi Oświaty Samorządowej – Renata Noga.  </w:t>
      </w:r>
    </w:p>
    <w:p w:rsidR="00681B7A" w:rsidRDefault="00681B7A" w:rsidP="009674F0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681B7A" w:rsidRDefault="00681B7A" w:rsidP="009674F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67452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  <w:bookmarkStart w:id="0" w:name="_Hlk508870140"/>
    </w:p>
    <w:p w:rsidR="00681B7A" w:rsidRPr="007D63CF" w:rsidRDefault="00681B7A" w:rsidP="009674F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0"/>
    <w:p w:rsidR="00681B7A" w:rsidRPr="00956C24" w:rsidRDefault="00681B7A" w:rsidP="00956C2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56C24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681B7A" w:rsidRPr="00956C24" w:rsidRDefault="00681B7A" w:rsidP="00956C2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56C24">
        <w:rPr>
          <w:rFonts w:ascii="Times New Roman" w:hAnsi="Times New Roman"/>
          <w:sz w:val="24"/>
          <w:szCs w:val="24"/>
          <w:lang w:eastAsia="pl-PL"/>
        </w:rPr>
        <w:t xml:space="preserve">Przedstawienie projektów budżetów gminnych jednostek organizacyjnych na 2019r.; </w:t>
      </w:r>
    </w:p>
    <w:p w:rsidR="00681B7A" w:rsidRPr="00956C24" w:rsidRDefault="00681B7A" w:rsidP="00956C2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56C24">
        <w:rPr>
          <w:rFonts w:ascii="Times New Roman" w:hAnsi="Times New Roman"/>
          <w:sz w:val="24"/>
          <w:szCs w:val="24"/>
          <w:lang w:eastAsia="pl-PL"/>
        </w:rPr>
        <w:t>Wolne wnioski i zakończen</w:t>
      </w:r>
      <w:r>
        <w:rPr>
          <w:rFonts w:ascii="Times New Roman" w:hAnsi="Times New Roman"/>
          <w:sz w:val="24"/>
          <w:szCs w:val="24"/>
          <w:lang w:eastAsia="pl-PL"/>
        </w:rPr>
        <w:t xml:space="preserve">ie. </w:t>
      </w:r>
      <w:r w:rsidRPr="00956C24"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            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767452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72EA" w:rsidRDefault="00A072E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Skarbnik Gminy poinformowała, że </w:t>
      </w:r>
      <w:r w:rsidR="001E0255">
        <w:rPr>
          <w:rFonts w:ascii="Times New Roman" w:hAnsi="Times New Roman"/>
          <w:sz w:val="24"/>
          <w:szCs w:val="24"/>
          <w:lang w:eastAsia="pl-PL"/>
        </w:rPr>
        <w:t xml:space="preserve">na 2019r. </w:t>
      </w:r>
      <w:r>
        <w:rPr>
          <w:rFonts w:ascii="Times New Roman" w:hAnsi="Times New Roman"/>
          <w:sz w:val="24"/>
          <w:szCs w:val="24"/>
          <w:lang w:eastAsia="pl-PL"/>
        </w:rPr>
        <w:t>zaplanowa</w:t>
      </w:r>
      <w:r w:rsidR="001E0255">
        <w:rPr>
          <w:rFonts w:ascii="Times New Roman" w:hAnsi="Times New Roman"/>
          <w:sz w:val="24"/>
          <w:szCs w:val="24"/>
          <w:lang w:eastAsia="pl-PL"/>
        </w:rPr>
        <w:t>no</w:t>
      </w:r>
      <w:r>
        <w:rPr>
          <w:rFonts w:ascii="Times New Roman" w:hAnsi="Times New Roman"/>
          <w:sz w:val="24"/>
          <w:szCs w:val="24"/>
          <w:lang w:eastAsia="pl-PL"/>
        </w:rPr>
        <w:t xml:space="preserve"> budżet zrównoważony.  Wskaźniki, które zostały przyjęte do budżetu to dochody na poziomie inflacji 2,3% i wydatki na poziomie 0%, co nie oznacza, że nie ma waloryzacji budżetu, ponieważ ten wskaźnik odnosi się do dochodów i wydatków na które </w:t>
      </w:r>
      <w:r w:rsidR="001E0255">
        <w:rPr>
          <w:rFonts w:ascii="Times New Roman" w:hAnsi="Times New Roman"/>
          <w:sz w:val="24"/>
          <w:szCs w:val="24"/>
          <w:lang w:eastAsia="pl-PL"/>
        </w:rPr>
        <w:t xml:space="preserve">Gmina posiada </w:t>
      </w:r>
      <w:r>
        <w:rPr>
          <w:rFonts w:ascii="Times New Roman" w:hAnsi="Times New Roman"/>
          <w:sz w:val="24"/>
          <w:szCs w:val="24"/>
          <w:lang w:eastAsia="pl-PL"/>
        </w:rPr>
        <w:t xml:space="preserve">wpływ. Natomiast te, na które nie </w:t>
      </w:r>
      <w:r w:rsidR="001E0255">
        <w:rPr>
          <w:rFonts w:ascii="Times New Roman" w:hAnsi="Times New Roman"/>
          <w:sz w:val="24"/>
          <w:szCs w:val="24"/>
          <w:lang w:eastAsia="pl-PL"/>
        </w:rPr>
        <w:t xml:space="preserve">posiada </w:t>
      </w:r>
      <w:r>
        <w:rPr>
          <w:rFonts w:ascii="Times New Roman" w:hAnsi="Times New Roman"/>
          <w:sz w:val="24"/>
          <w:szCs w:val="24"/>
          <w:lang w:eastAsia="pl-PL"/>
        </w:rPr>
        <w:t>wpływu to podwyżki ustawowe typu najniższe wynagrodzenie</w:t>
      </w:r>
      <w:r w:rsidR="001E0255">
        <w:rPr>
          <w:rFonts w:ascii="Times New Roman" w:hAnsi="Times New Roman"/>
          <w:sz w:val="24"/>
          <w:szCs w:val="24"/>
          <w:lang w:eastAsia="pl-PL"/>
        </w:rPr>
        <w:t xml:space="preserve"> lub wzrost wynagrodzeń w oświacie.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Poinformowała, że zaprosiła kierowników i dyrektorów jednostek, aby przedstawili propozycję swoich budżetów.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Dyrektor Biblioteki Publicznej</w:t>
      </w:r>
      <w:r w:rsidR="001E0255">
        <w:rPr>
          <w:rFonts w:ascii="Times New Roman" w:hAnsi="Times New Roman"/>
          <w:sz w:val="24"/>
          <w:szCs w:val="24"/>
          <w:lang w:eastAsia="pl-PL"/>
        </w:rPr>
        <w:t xml:space="preserve"> p</w:t>
      </w:r>
      <w:r>
        <w:rPr>
          <w:rFonts w:ascii="Times New Roman" w:hAnsi="Times New Roman"/>
          <w:sz w:val="24"/>
          <w:szCs w:val="24"/>
          <w:lang w:eastAsia="pl-PL"/>
        </w:rPr>
        <w:t>oinformowała, że budżet biblioteki na przyszły rok planuje się na poziomie 567</w:t>
      </w:r>
      <w:r w:rsidR="001E0255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 951 zł i tj. wzrost w stosunku do tego na 2018r., gdzie dotacja wynosiła 489 tys. zł. Nadmieniła, że ze sprawozdań wynikało, że dotacja dla biblioteki była niewystarczająca. Budżet był </w:t>
      </w:r>
      <w:r w:rsidR="001E0255">
        <w:rPr>
          <w:rFonts w:ascii="Times New Roman" w:hAnsi="Times New Roman"/>
          <w:sz w:val="24"/>
          <w:szCs w:val="24"/>
          <w:lang w:eastAsia="pl-PL"/>
        </w:rPr>
        <w:t xml:space="preserve">uprzednio </w:t>
      </w:r>
      <w:r>
        <w:rPr>
          <w:rFonts w:ascii="Times New Roman" w:hAnsi="Times New Roman"/>
          <w:sz w:val="24"/>
          <w:szCs w:val="24"/>
          <w:lang w:eastAsia="pl-PL"/>
        </w:rPr>
        <w:t xml:space="preserve">zbilansowany, ponieważ do dotacji dodawano 60-80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tys. zł</w:t>
      </w:r>
      <w:r w:rsidR="000069F3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ze środków pochodzących z księgarni. W tej chwili fundusz zapasowy</w:t>
      </w:r>
      <w:r w:rsidR="00B66279">
        <w:rPr>
          <w:rFonts w:ascii="Times New Roman" w:hAnsi="Times New Roman"/>
          <w:sz w:val="24"/>
          <w:szCs w:val="24"/>
          <w:lang w:eastAsia="pl-PL"/>
        </w:rPr>
        <w:t>, z którego bilansowano budżet</w:t>
      </w:r>
      <w:r>
        <w:rPr>
          <w:rFonts w:ascii="Times New Roman" w:hAnsi="Times New Roman"/>
          <w:sz w:val="24"/>
          <w:szCs w:val="24"/>
          <w:lang w:eastAsia="pl-PL"/>
        </w:rPr>
        <w:t xml:space="preserve"> jest zerowy. Pozostałe przychody </w:t>
      </w:r>
      <w:r w:rsidR="00C44157">
        <w:rPr>
          <w:rFonts w:ascii="Times New Roman" w:hAnsi="Times New Roman"/>
          <w:sz w:val="24"/>
          <w:szCs w:val="24"/>
          <w:lang w:eastAsia="pl-PL"/>
        </w:rPr>
        <w:t xml:space="preserve">tj. </w:t>
      </w:r>
      <w:r w:rsidR="000069F3">
        <w:rPr>
          <w:rFonts w:ascii="Times New Roman" w:hAnsi="Times New Roman"/>
          <w:sz w:val="24"/>
          <w:szCs w:val="24"/>
          <w:lang w:eastAsia="pl-PL"/>
        </w:rPr>
        <w:t>czynsz</w:t>
      </w:r>
      <w:r w:rsidR="00C44157">
        <w:rPr>
          <w:rFonts w:ascii="Times New Roman" w:hAnsi="Times New Roman"/>
          <w:sz w:val="24"/>
          <w:szCs w:val="24"/>
          <w:lang w:eastAsia="pl-PL"/>
        </w:rPr>
        <w:t xml:space="preserve"> z tytułu </w:t>
      </w:r>
      <w:r>
        <w:rPr>
          <w:rFonts w:ascii="Times New Roman" w:hAnsi="Times New Roman"/>
          <w:sz w:val="24"/>
          <w:szCs w:val="24"/>
          <w:lang w:eastAsia="pl-PL"/>
        </w:rPr>
        <w:t>wynajmu pomieszczeń np. dla sądu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 pozostają na tym samym poziomie. </w:t>
      </w:r>
      <w:r>
        <w:rPr>
          <w:rFonts w:ascii="Times New Roman" w:hAnsi="Times New Roman"/>
          <w:sz w:val="24"/>
          <w:szCs w:val="24"/>
          <w:lang w:eastAsia="pl-PL"/>
        </w:rPr>
        <w:t xml:space="preserve">Pan Herder </w:t>
      </w:r>
      <w:r w:rsidR="000069F3">
        <w:rPr>
          <w:rFonts w:ascii="Times New Roman" w:hAnsi="Times New Roman"/>
          <w:sz w:val="24"/>
          <w:szCs w:val="24"/>
          <w:lang w:eastAsia="pl-PL"/>
        </w:rPr>
        <w:t>zapytał</w:t>
      </w:r>
      <w:r>
        <w:rPr>
          <w:rFonts w:ascii="Times New Roman" w:hAnsi="Times New Roman"/>
          <w:sz w:val="24"/>
          <w:szCs w:val="24"/>
          <w:lang w:eastAsia="pl-PL"/>
        </w:rPr>
        <w:t xml:space="preserve"> o liczbę pracowników biblioteki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, i o ich zarobki w związku z tym, że wzrośnie najniższe wynagrodzenie. </w:t>
      </w:r>
      <w:r>
        <w:rPr>
          <w:rFonts w:ascii="Times New Roman" w:hAnsi="Times New Roman"/>
          <w:sz w:val="24"/>
          <w:szCs w:val="24"/>
          <w:lang w:eastAsia="pl-PL"/>
        </w:rPr>
        <w:t xml:space="preserve">Pani Grażyna Kędzierska </w:t>
      </w:r>
      <w:r w:rsidR="000069F3">
        <w:rPr>
          <w:rFonts w:ascii="Times New Roman" w:hAnsi="Times New Roman"/>
          <w:sz w:val="24"/>
          <w:szCs w:val="24"/>
          <w:lang w:eastAsia="pl-PL"/>
        </w:rPr>
        <w:t>odp</w:t>
      </w:r>
      <w:r>
        <w:rPr>
          <w:rFonts w:ascii="Times New Roman" w:hAnsi="Times New Roman"/>
          <w:sz w:val="24"/>
          <w:szCs w:val="24"/>
          <w:lang w:eastAsia="pl-PL"/>
        </w:rPr>
        <w:t xml:space="preserve">owiedziała, że 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w bibliotece </w:t>
      </w:r>
      <w:r>
        <w:rPr>
          <w:rFonts w:ascii="Times New Roman" w:hAnsi="Times New Roman"/>
          <w:sz w:val="24"/>
          <w:szCs w:val="24"/>
          <w:lang w:eastAsia="pl-PL"/>
        </w:rPr>
        <w:t xml:space="preserve">jest 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zatrudnionych </w:t>
      </w:r>
      <w:r>
        <w:rPr>
          <w:rFonts w:ascii="Times New Roman" w:hAnsi="Times New Roman"/>
          <w:sz w:val="24"/>
          <w:szCs w:val="24"/>
          <w:lang w:eastAsia="pl-PL"/>
        </w:rPr>
        <w:t>9 pracowników</w:t>
      </w:r>
      <w:r w:rsidR="00FB73DD">
        <w:rPr>
          <w:rFonts w:ascii="Times New Roman" w:hAnsi="Times New Roman"/>
          <w:sz w:val="24"/>
          <w:szCs w:val="24"/>
          <w:lang w:eastAsia="pl-PL"/>
        </w:rPr>
        <w:t>.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B73DD">
        <w:rPr>
          <w:rFonts w:ascii="Times New Roman" w:hAnsi="Times New Roman"/>
          <w:sz w:val="24"/>
          <w:szCs w:val="24"/>
          <w:lang w:eastAsia="pl-PL"/>
        </w:rPr>
        <w:t>T</w:t>
      </w:r>
      <w:r>
        <w:rPr>
          <w:rFonts w:ascii="Times New Roman" w:hAnsi="Times New Roman"/>
          <w:sz w:val="24"/>
          <w:szCs w:val="24"/>
          <w:lang w:eastAsia="pl-PL"/>
        </w:rPr>
        <w:t>en rok będzie kryzysowy i prawdopodobnie będzie musiała z</w:t>
      </w:r>
      <w:r w:rsidR="000069F3">
        <w:rPr>
          <w:rFonts w:ascii="Times New Roman" w:hAnsi="Times New Roman"/>
          <w:sz w:val="24"/>
          <w:szCs w:val="24"/>
          <w:lang w:eastAsia="pl-PL"/>
        </w:rPr>
        <w:t>rezygnować z re</w:t>
      </w:r>
      <w:r>
        <w:rPr>
          <w:rFonts w:ascii="Times New Roman" w:hAnsi="Times New Roman"/>
          <w:sz w:val="24"/>
          <w:szCs w:val="24"/>
          <w:lang w:eastAsia="pl-PL"/>
        </w:rPr>
        <w:t>gulacji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 płac, jednak będzie musiała podnieść płace pracownik</w:t>
      </w:r>
      <w:r w:rsidR="0002559D">
        <w:rPr>
          <w:rFonts w:ascii="Times New Roman" w:hAnsi="Times New Roman"/>
          <w:sz w:val="24"/>
          <w:szCs w:val="24"/>
          <w:lang w:eastAsia="pl-PL"/>
        </w:rPr>
        <w:t>owi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 z najniższym wynagrodzeniem. </w:t>
      </w:r>
      <w:r>
        <w:rPr>
          <w:rFonts w:ascii="Times New Roman" w:hAnsi="Times New Roman"/>
          <w:sz w:val="24"/>
          <w:szCs w:val="24"/>
          <w:lang w:eastAsia="pl-PL"/>
        </w:rPr>
        <w:t>Natomiast wie, że jeśli nie dojdzie</w:t>
      </w:r>
      <w:r w:rsidR="000069F3">
        <w:rPr>
          <w:rFonts w:ascii="Times New Roman" w:hAnsi="Times New Roman"/>
          <w:sz w:val="24"/>
          <w:szCs w:val="24"/>
          <w:lang w:eastAsia="pl-PL"/>
        </w:rPr>
        <w:t xml:space="preserve"> do odpowiedniego zwiększania dotacji</w:t>
      </w:r>
      <w:r>
        <w:rPr>
          <w:rFonts w:ascii="Times New Roman" w:hAnsi="Times New Roman"/>
          <w:sz w:val="24"/>
          <w:szCs w:val="24"/>
          <w:lang w:eastAsia="pl-PL"/>
        </w:rPr>
        <w:t xml:space="preserve">, to będzie musiała podjąć środki organizacyjne, np. zrezygnować z niektórych imprez, ale będzie to niekorzystne dla mieszkańców. Poinformowała, że biblioteka otrzymała ekspertyzy oraz zalecenia od Wojewódzkiego Komendanta Straży Pożarnej dot. przepisów bezpieczeństwa przeciwpożarowego. Nadmieniła, że już zostały przekroczone terminy w tej sprawie. Szacunkowy koszt tego zadania to ok. 40 tys. zł. </w:t>
      </w:r>
      <w:r w:rsidR="0002559D">
        <w:rPr>
          <w:rFonts w:ascii="Times New Roman" w:hAnsi="Times New Roman"/>
          <w:sz w:val="24"/>
          <w:szCs w:val="24"/>
          <w:lang w:eastAsia="pl-PL"/>
        </w:rPr>
        <w:t>Ponadto w bibliotece zajdzie konieczność wypłacenia nagrody jubileuszowej. Podkreśliła, że zaplanowany przez nią wzrost w projekcie budżetu biblioteki wynika przede wszystkim z faktu wyczerpania się środków ze sprzedaży książek.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Gminy </w:t>
      </w:r>
      <w:r w:rsidR="00BE13E8">
        <w:rPr>
          <w:rFonts w:ascii="Times New Roman" w:hAnsi="Times New Roman"/>
          <w:sz w:val="24"/>
          <w:szCs w:val="24"/>
          <w:lang w:eastAsia="pl-PL"/>
        </w:rPr>
        <w:t>powiedziała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korekty budżetu będą musiały być, jak co roku, ale trzeba zaplanować </w:t>
      </w:r>
      <w:r w:rsidR="00BE13E8">
        <w:rPr>
          <w:rFonts w:ascii="Times New Roman" w:hAnsi="Times New Roman"/>
          <w:sz w:val="24"/>
          <w:szCs w:val="24"/>
          <w:lang w:eastAsia="pl-PL"/>
        </w:rPr>
        <w:t>je</w:t>
      </w:r>
      <w:r>
        <w:rPr>
          <w:rFonts w:ascii="Times New Roman" w:hAnsi="Times New Roman"/>
          <w:sz w:val="24"/>
          <w:szCs w:val="24"/>
          <w:lang w:eastAsia="pl-PL"/>
        </w:rPr>
        <w:t xml:space="preserve"> w ramach racjonalnych decyzji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, tak aby mieć skąd uzupełnić środki. Wspomniała, że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E13E8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omimo tego, że dochody podatkowe </w:t>
      </w:r>
      <w:r w:rsidR="00BE13E8">
        <w:rPr>
          <w:rFonts w:ascii="Times New Roman" w:hAnsi="Times New Roman"/>
          <w:sz w:val="24"/>
          <w:szCs w:val="24"/>
          <w:lang w:eastAsia="pl-PL"/>
        </w:rPr>
        <w:t>wzrastają o</w:t>
      </w:r>
      <w:r>
        <w:rPr>
          <w:rFonts w:ascii="Times New Roman" w:hAnsi="Times New Roman"/>
          <w:sz w:val="24"/>
          <w:szCs w:val="24"/>
          <w:lang w:eastAsia="pl-PL"/>
        </w:rPr>
        <w:t xml:space="preserve"> 2,3 % 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to </w:t>
      </w:r>
      <w:r>
        <w:rPr>
          <w:rFonts w:ascii="Times New Roman" w:hAnsi="Times New Roman"/>
          <w:sz w:val="24"/>
          <w:szCs w:val="24"/>
          <w:lang w:eastAsia="pl-PL"/>
        </w:rPr>
        <w:t xml:space="preserve">oznacza 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to </w:t>
      </w:r>
      <w:r>
        <w:rPr>
          <w:rFonts w:ascii="Times New Roman" w:hAnsi="Times New Roman"/>
          <w:sz w:val="24"/>
          <w:szCs w:val="24"/>
          <w:lang w:eastAsia="pl-PL"/>
        </w:rPr>
        <w:t xml:space="preserve">wzrost 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kwoty </w:t>
      </w:r>
      <w:r>
        <w:rPr>
          <w:rFonts w:ascii="Times New Roman" w:hAnsi="Times New Roman"/>
          <w:sz w:val="24"/>
          <w:szCs w:val="24"/>
          <w:lang w:eastAsia="pl-PL"/>
        </w:rPr>
        <w:t>podatków o 140 tys. zł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 w skali całego roku, jest wiec niewielka kwota w porównaniu do całego budżetu.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166E5">
        <w:rPr>
          <w:rFonts w:ascii="Times New Roman" w:hAnsi="Times New Roman"/>
          <w:sz w:val="24"/>
          <w:szCs w:val="24"/>
          <w:lang w:eastAsia="pl-PL"/>
        </w:rPr>
        <w:t xml:space="preserve">Nadmieniła, że przewidywany wzrost samych pensji to kwota około 2mln.zł. </w:t>
      </w:r>
      <w:r w:rsidR="00BE13E8">
        <w:rPr>
          <w:rFonts w:ascii="Times New Roman" w:hAnsi="Times New Roman"/>
          <w:sz w:val="24"/>
          <w:szCs w:val="24"/>
          <w:lang w:eastAsia="pl-PL"/>
        </w:rPr>
        <w:t>Podkreśliła, że dochody budżetowe rosną niewspółmiernie mało w porównaniu do przewidywanych wydatków.</w:t>
      </w:r>
      <w:r w:rsidR="006166E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0305D">
        <w:rPr>
          <w:rFonts w:ascii="Times New Roman" w:hAnsi="Times New Roman"/>
          <w:sz w:val="24"/>
          <w:szCs w:val="24"/>
          <w:lang w:eastAsia="pl-PL"/>
        </w:rPr>
        <w:t>Dodała, że</w:t>
      </w:r>
      <w:r w:rsidR="006166E5">
        <w:rPr>
          <w:rFonts w:ascii="Times New Roman" w:hAnsi="Times New Roman"/>
          <w:sz w:val="24"/>
          <w:szCs w:val="24"/>
          <w:lang w:eastAsia="pl-PL"/>
        </w:rPr>
        <w:t xml:space="preserve"> z pewnością trzeba będzie wracać w ciągu roku do budżetów gminnych jednostek organizacyjnych.  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przedstawioną informację do wiadomości.</w:t>
      </w:r>
    </w:p>
    <w:p w:rsidR="00681B7A" w:rsidRPr="00767452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Księgowa C</w:t>
      </w:r>
      <w:r w:rsidR="00BE13E8">
        <w:rPr>
          <w:rFonts w:ascii="Times New Roman" w:hAnsi="Times New Roman"/>
          <w:sz w:val="24"/>
          <w:szCs w:val="24"/>
          <w:lang w:eastAsia="pl-PL"/>
        </w:rPr>
        <w:t xml:space="preserve">entrum Sportu i Rekreacji poinformowała, </w:t>
      </w:r>
      <w:r w:rsidR="00FB73DD">
        <w:rPr>
          <w:rFonts w:ascii="Times New Roman" w:hAnsi="Times New Roman"/>
          <w:sz w:val="24"/>
          <w:szCs w:val="24"/>
          <w:lang w:eastAsia="pl-PL"/>
        </w:rPr>
        <w:t xml:space="preserve">że </w:t>
      </w:r>
      <w:proofErr w:type="spellStart"/>
      <w:r w:rsidR="0030305D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30305D">
        <w:rPr>
          <w:rFonts w:ascii="Times New Roman" w:hAnsi="Times New Roman"/>
          <w:sz w:val="24"/>
          <w:szCs w:val="24"/>
          <w:lang w:eastAsia="pl-PL"/>
        </w:rPr>
        <w:t xml:space="preserve"> zaplanował dochody własne na 2019r. w wysokości 605tys.zł. zgodnie ze wskaźnikiem 2,3%. </w:t>
      </w:r>
      <w:r>
        <w:rPr>
          <w:rFonts w:ascii="Times New Roman" w:hAnsi="Times New Roman"/>
          <w:sz w:val="24"/>
          <w:szCs w:val="24"/>
          <w:lang w:eastAsia="pl-PL"/>
        </w:rPr>
        <w:t xml:space="preserve"> Nadmieniła, że </w:t>
      </w:r>
      <w:proofErr w:type="spellStart"/>
      <w:r w:rsidR="0030305D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30305D">
        <w:rPr>
          <w:rFonts w:ascii="Times New Roman" w:hAnsi="Times New Roman"/>
          <w:sz w:val="24"/>
          <w:szCs w:val="24"/>
          <w:lang w:eastAsia="pl-PL"/>
        </w:rPr>
        <w:t xml:space="preserve"> spodziewa się, ze dochody zostaną wykonane w wyższej kwocie. </w:t>
      </w:r>
      <w:r>
        <w:rPr>
          <w:rFonts w:ascii="Times New Roman" w:hAnsi="Times New Roman"/>
          <w:sz w:val="24"/>
          <w:szCs w:val="24"/>
          <w:lang w:eastAsia="pl-PL"/>
        </w:rPr>
        <w:t xml:space="preserve"> Jeżeli chodzi o wydatki to budżet </w:t>
      </w:r>
      <w:r w:rsidR="006D0A16">
        <w:rPr>
          <w:rFonts w:ascii="Times New Roman" w:hAnsi="Times New Roman"/>
          <w:sz w:val="24"/>
          <w:szCs w:val="24"/>
          <w:lang w:eastAsia="pl-PL"/>
        </w:rPr>
        <w:t xml:space="preserve">na 2019r. </w:t>
      </w:r>
      <w:r>
        <w:rPr>
          <w:rFonts w:ascii="Times New Roman" w:hAnsi="Times New Roman"/>
          <w:sz w:val="24"/>
          <w:szCs w:val="24"/>
          <w:lang w:eastAsia="pl-PL"/>
        </w:rPr>
        <w:t xml:space="preserve">jest zaplanowany </w:t>
      </w:r>
      <w:r w:rsidR="006D0A16">
        <w:rPr>
          <w:rFonts w:ascii="Times New Roman" w:hAnsi="Times New Roman"/>
          <w:sz w:val="24"/>
          <w:szCs w:val="24"/>
          <w:lang w:eastAsia="pl-PL"/>
        </w:rPr>
        <w:t>w kwocie</w:t>
      </w:r>
      <w:r>
        <w:rPr>
          <w:rFonts w:ascii="Times New Roman" w:hAnsi="Times New Roman"/>
          <w:sz w:val="24"/>
          <w:szCs w:val="24"/>
          <w:lang w:eastAsia="pl-PL"/>
        </w:rPr>
        <w:t xml:space="preserve"> 2 mln 98 zł. </w:t>
      </w:r>
      <w:r w:rsidR="006D0A16">
        <w:rPr>
          <w:rFonts w:ascii="Times New Roman" w:hAnsi="Times New Roman"/>
          <w:sz w:val="24"/>
          <w:szCs w:val="24"/>
          <w:lang w:eastAsia="pl-PL"/>
        </w:rPr>
        <w:t>Proponuje się wzrost w porównaniu z 2018r. o 148tys.zł. Podkreśliła, że n</w:t>
      </w:r>
      <w:r>
        <w:rPr>
          <w:rFonts w:ascii="Times New Roman" w:hAnsi="Times New Roman"/>
          <w:sz w:val="24"/>
          <w:szCs w:val="24"/>
          <w:lang w:eastAsia="pl-PL"/>
        </w:rPr>
        <w:t xml:space="preserve">ajwiększe problemy </w:t>
      </w:r>
      <w:r w:rsidR="006D0A16">
        <w:rPr>
          <w:rFonts w:ascii="Times New Roman" w:hAnsi="Times New Roman"/>
          <w:sz w:val="24"/>
          <w:szCs w:val="24"/>
          <w:lang w:eastAsia="pl-PL"/>
        </w:rPr>
        <w:t xml:space="preserve">w budżecie są </w:t>
      </w:r>
      <w:r>
        <w:rPr>
          <w:rFonts w:ascii="Times New Roman" w:hAnsi="Times New Roman"/>
          <w:sz w:val="24"/>
          <w:szCs w:val="24"/>
          <w:lang w:eastAsia="pl-PL"/>
        </w:rPr>
        <w:t>związane z</w:t>
      </w:r>
      <w:r w:rsidR="006D0A16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D0A16">
        <w:rPr>
          <w:rFonts w:ascii="Times New Roman" w:hAnsi="Times New Roman"/>
          <w:sz w:val="24"/>
          <w:szCs w:val="24"/>
          <w:lang w:eastAsia="pl-PL"/>
        </w:rPr>
        <w:t xml:space="preserve">wzrostem najniższego </w:t>
      </w:r>
      <w:r>
        <w:rPr>
          <w:rFonts w:ascii="Times New Roman" w:hAnsi="Times New Roman"/>
          <w:sz w:val="24"/>
          <w:szCs w:val="24"/>
          <w:lang w:eastAsia="pl-PL"/>
        </w:rPr>
        <w:t>wynagrodzeni</w:t>
      </w:r>
      <w:r w:rsidR="006D0A16">
        <w:rPr>
          <w:rFonts w:ascii="Times New Roman" w:hAnsi="Times New Roman"/>
          <w:sz w:val="24"/>
          <w:szCs w:val="24"/>
          <w:lang w:eastAsia="pl-PL"/>
        </w:rPr>
        <w:t>a i koniecznością wypłat</w:t>
      </w:r>
      <w:r>
        <w:rPr>
          <w:rFonts w:ascii="Times New Roman" w:hAnsi="Times New Roman"/>
          <w:sz w:val="24"/>
          <w:szCs w:val="24"/>
          <w:lang w:eastAsia="pl-PL"/>
        </w:rPr>
        <w:t xml:space="preserve"> nagr</w:t>
      </w:r>
      <w:r w:rsidR="006D0A16">
        <w:rPr>
          <w:rFonts w:ascii="Times New Roman" w:hAnsi="Times New Roman"/>
          <w:sz w:val="24"/>
          <w:szCs w:val="24"/>
          <w:lang w:eastAsia="pl-PL"/>
        </w:rPr>
        <w:t>ó</w:t>
      </w:r>
      <w:r>
        <w:rPr>
          <w:rFonts w:ascii="Times New Roman" w:hAnsi="Times New Roman"/>
          <w:sz w:val="24"/>
          <w:szCs w:val="24"/>
          <w:lang w:eastAsia="pl-PL"/>
        </w:rPr>
        <w:t>d</w:t>
      </w:r>
      <w:r w:rsidR="006D0A1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jubileuszowy</w:t>
      </w:r>
      <w:r w:rsidR="006D0A16">
        <w:rPr>
          <w:rFonts w:ascii="Times New Roman" w:hAnsi="Times New Roman"/>
          <w:sz w:val="24"/>
          <w:szCs w:val="24"/>
          <w:lang w:eastAsia="pl-PL"/>
        </w:rPr>
        <w:t xml:space="preserve">ch.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D448E">
        <w:rPr>
          <w:rFonts w:ascii="Times New Roman" w:hAnsi="Times New Roman"/>
          <w:sz w:val="24"/>
          <w:szCs w:val="24"/>
          <w:lang w:eastAsia="pl-PL"/>
        </w:rPr>
        <w:t xml:space="preserve">Podkreśliła, ze </w:t>
      </w:r>
      <w:proofErr w:type="spellStart"/>
      <w:r w:rsidR="009D448E"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 w:rsidR="009D448E">
        <w:rPr>
          <w:rFonts w:ascii="Times New Roman" w:hAnsi="Times New Roman"/>
          <w:sz w:val="24"/>
          <w:szCs w:val="24"/>
          <w:lang w:eastAsia="pl-PL"/>
        </w:rPr>
        <w:t xml:space="preserve"> pomniejsza swoje koszty funkcjonowania poprzez współpracę z Powiatowym Urzędem Pracy</w:t>
      </w:r>
      <w:r w:rsidR="001E2E19">
        <w:rPr>
          <w:rFonts w:ascii="Times New Roman" w:hAnsi="Times New Roman"/>
          <w:sz w:val="24"/>
          <w:szCs w:val="24"/>
          <w:lang w:eastAsia="pl-PL"/>
        </w:rPr>
        <w:t xml:space="preserve">, zrezygnowano także z usług ochrony poprzez zatrudnienie portiera. </w:t>
      </w:r>
      <w:r>
        <w:rPr>
          <w:rFonts w:ascii="Times New Roman" w:hAnsi="Times New Roman"/>
          <w:sz w:val="24"/>
          <w:szCs w:val="24"/>
          <w:lang w:eastAsia="pl-PL"/>
        </w:rPr>
        <w:t xml:space="preserve"> Pan Herder zapytał, czy zatrudniając osoby </w:t>
      </w:r>
      <w:r w:rsidR="001E2E19">
        <w:rPr>
          <w:rFonts w:ascii="Times New Roman" w:hAnsi="Times New Roman"/>
          <w:sz w:val="24"/>
          <w:szCs w:val="24"/>
          <w:lang w:eastAsia="pl-PL"/>
        </w:rPr>
        <w:t xml:space="preserve">poprzez PUP </w:t>
      </w:r>
      <w:r>
        <w:rPr>
          <w:rFonts w:ascii="Times New Roman" w:hAnsi="Times New Roman"/>
          <w:sz w:val="24"/>
          <w:szCs w:val="24"/>
          <w:lang w:eastAsia="pl-PL"/>
        </w:rPr>
        <w:t xml:space="preserve">nie generują </w:t>
      </w:r>
      <w:r w:rsidR="001E2E19">
        <w:rPr>
          <w:rFonts w:ascii="Times New Roman" w:hAnsi="Times New Roman"/>
          <w:sz w:val="24"/>
          <w:szCs w:val="24"/>
          <w:lang w:eastAsia="pl-PL"/>
        </w:rPr>
        <w:t xml:space="preserve">się </w:t>
      </w:r>
      <w:r>
        <w:rPr>
          <w:rFonts w:ascii="Times New Roman" w:hAnsi="Times New Roman"/>
          <w:sz w:val="24"/>
          <w:szCs w:val="24"/>
          <w:lang w:eastAsia="pl-PL"/>
        </w:rPr>
        <w:t>koszt</w:t>
      </w:r>
      <w:r w:rsidR="001E2E19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związan</w:t>
      </w:r>
      <w:r w:rsidR="001E2E19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z </w:t>
      </w:r>
      <w:r w:rsidR="001E2E19">
        <w:rPr>
          <w:rFonts w:ascii="Times New Roman" w:hAnsi="Times New Roman"/>
          <w:sz w:val="24"/>
          <w:szCs w:val="24"/>
          <w:lang w:eastAsia="pl-PL"/>
        </w:rPr>
        <w:t xml:space="preserve">późniejszym </w:t>
      </w:r>
      <w:r>
        <w:rPr>
          <w:rFonts w:ascii="Times New Roman" w:hAnsi="Times New Roman"/>
          <w:sz w:val="24"/>
          <w:szCs w:val="24"/>
          <w:lang w:eastAsia="pl-PL"/>
        </w:rPr>
        <w:t xml:space="preserve">zatrudnieniem takiej osoby w ramach efektywności. Księgowa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odpowiedziała, że </w:t>
      </w:r>
      <w:r w:rsidR="001E2E19">
        <w:rPr>
          <w:rFonts w:ascii="Times New Roman" w:hAnsi="Times New Roman"/>
          <w:sz w:val="24"/>
          <w:szCs w:val="24"/>
          <w:lang w:eastAsia="pl-PL"/>
        </w:rPr>
        <w:t xml:space="preserve">efektywność </w:t>
      </w:r>
      <w:r>
        <w:rPr>
          <w:rFonts w:ascii="Times New Roman" w:hAnsi="Times New Roman"/>
          <w:sz w:val="24"/>
          <w:szCs w:val="24"/>
          <w:lang w:eastAsia="pl-PL"/>
        </w:rPr>
        <w:t xml:space="preserve">jest to zazwyczaj miesiąc zatrudnienia, </w:t>
      </w:r>
      <w:r w:rsidR="001E2E19">
        <w:rPr>
          <w:rFonts w:ascii="Times New Roman" w:hAnsi="Times New Roman"/>
          <w:sz w:val="24"/>
          <w:szCs w:val="24"/>
          <w:lang w:eastAsia="pl-PL"/>
        </w:rPr>
        <w:t>czyli koszty są minimalne w porównaniu z refundacją przekazywaną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E2E19">
        <w:rPr>
          <w:rFonts w:ascii="Times New Roman" w:hAnsi="Times New Roman"/>
          <w:sz w:val="24"/>
          <w:szCs w:val="24"/>
          <w:lang w:eastAsia="pl-PL"/>
        </w:rPr>
        <w:t xml:space="preserve">wcześniej przez PUP na tego pracownika. </w:t>
      </w:r>
      <w:r>
        <w:rPr>
          <w:rFonts w:ascii="Times New Roman" w:hAnsi="Times New Roman"/>
          <w:sz w:val="24"/>
          <w:szCs w:val="24"/>
          <w:lang w:eastAsia="pl-PL"/>
        </w:rPr>
        <w:t xml:space="preserve">Poinformowała, że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F621D">
        <w:rPr>
          <w:rFonts w:ascii="Times New Roman" w:hAnsi="Times New Roman"/>
          <w:sz w:val="24"/>
          <w:szCs w:val="24"/>
          <w:lang w:eastAsia="pl-PL"/>
        </w:rPr>
        <w:t xml:space="preserve">na 2019r. </w:t>
      </w:r>
      <w:r>
        <w:rPr>
          <w:rFonts w:ascii="Times New Roman" w:hAnsi="Times New Roman"/>
          <w:sz w:val="24"/>
          <w:szCs w:val="24"/>
          <w:lang w:eastAsia="pl-PL"/>
        </w:rPr>
        <w:t>zabezpieczy</w:t>
      </w:r>
      <w:r w:rsidR="00EF621D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F621D">
        <w:rPr>
          <w:rFonts w:ascii="Times New Roman" w:hAnsi="Times New Roman"/>
          <w:sz w:val="24"/>
          <w:szCs w:val="24"/>
          <w:lang w:eastAsia="pl-PL"/>
        </w:rPr>
        <w:t xml:space="preserve">dodatkowo środki </w:t>
      </w:r>
      <w:r>
        <w:rPr>
          <w:rFonts w:ascii="Times New Roman" w:hAnsi="Times New Roman"/>
          <w:sz w:val="24"/>
          <w:szCs w:val="24"/>
          <w:lang w:eastAsia="pl-PL"/>
        </w:rPr>
        <w:t xml:space="preserve"> w związku z </w:t>
      </w:r>
      <w:r w:rsidR="00EF621D">
        <w:rPr>
          <w:rFonts w:ascii="Times New Roman" w:hAnsi="Times New Roman"/>
          <w:sz w:val="24"/>
          <w:szCs w:val="24"/>
          <w:lang w:eastAsia="pl-PL"/>
        </w:rPr>
        <w:t xml:space="preserve">organizacją </w:t>
      </w:r>
      <w:r>
        <w:rPr>
          <w:rFonts w:ascii="Times New Roman" w:hAnsi="Times New Roman"/>
          <w:sz w:val="24"/>
          <w:szCs w:val="24"/>
          <w:lang w:eastAsia="pl-PL"/>
        </w:rPr>
        <w:t>olimpiad</w:t>
      </w:r>
      <w:r w:rsidR="00EF621D">
        <w:rPr>
          <w:rFonts w:ascii="Times New Roman" w:hAnsi="Times New Roman"/>
          <w:sz w:val="24"/>
          <w:szCs w:val="24"/>
          <w:lang w:eastAsia="pl-PL"/>
        </w:rPr>
        <w:t>y sportowców wiejskich</w:t>
      </w:r>
      <w:r>
        <w:rPr>
          <w:rFonts w:ascii="Times New Roman" w:hAnsi="Times New Roman"/>
          <w:sz w:val="24"/>
          <w:szCs w:val="24"/>
          <w:lang w:eastAsia="pl-PL"/>
        </w:rPr>
        <w:t xml:space="preserve">, która odbędzie się w 2020r. Pani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Miczko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zapytała, czy znalazł się ktoś chętny na wynajem molo. Księgowa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CSiR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F621D">
        <w:rPr>
          <w:rFonts w:ascii="Times New Roman" w:hAnsi="Times New Roman"/>
          <w:sz w:val="24"/>
          <w:szCs w:val="24"/>
          <w:lang w:eastAsia="pl-PL"/>
        </w:rPr>
        <w:t>odpowiedziała</w:t>
      </w:r>
      <w:r>
        <w:rPr>
          <w:rFonts w:ascii="Times New Roman" w:hAnsi="Times New Roman"/>
          <w:sz w:val="24"/>
          <w:szCs w:val="24"/>
          <w:lang w:eastAsia="pl-PL"/>
        </w:rPr>
        <w:t>, że nie</w:t>
      </w:r>
      <w:r w:rsidR="00EF621D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natomiast jest pomysł, aby wynajmować molo komercyjnie na uroczystości okolicznościowe, z odpłatnością godzinową. 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8578B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przedstawioną informację do wiadomości.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Dyrektor O</w:t>
      </w:r>
      <w:r w:rsidR="00055859">
        <w:rPr>
          <w:rFonts w:ascii="Times New Roman" w:hAnsi="Times New Roman"/>
          <w:sz w:val="24"/>
          <w:szCs w:val="24"/>
          <w:lang w:eastAsia="pl-PL"/>
        </w:rPr>
        <w:t>środka Pomocy Społeczn</w:t>
      </w:r>
      <w:r w:rsidR="0030305D">
        <w:rPr>
          <w:rFonts w:ascii="Times New Roman" w:hAnsi="Times New Roman"/>
          <w:sz w:val="24"/>
          <w:szCs w:val="24"/>
          <w:lang w:eastAsia="pl-PL"/>
        </w:rPr>
        <w:t>e</w:t>
      </w:r>
      <w:r w:rsidR="00055859">
        <w:rPr>
          <w:rFonts w:ascii="Times New Roman" w:hAnsi="Times New Roman"/>
          <w:sz w:val="24"/>
          <w:szCs w:val="24"/>
          <w:lang w:eastAsia="pl-PL"/>
        </w:rPr>
        <w:t>j</w:t>
      </w:r>
      <w:r>
        <w:rPr>
          <w:rFonts w:ascii="Times New Roman" w:hAnsi="Times New Roman"/>
          <w:sz w:val="24"/>
          <w:szCs w:val="24"/>
          <w:lang w:eastAsia="pl-PL"/>
        </w:rPr>
        <w:t xml:space="preserve"> poinformowała, że </w:t>
      </w:r>
      <w:r w:rsidR="005A76C0">
        <w:rPr>
          <w:rFonts w:ascii="Times New Roman" w:hAnsi="Times New Roman"/>
          <w:sz w:val="24"/>
          <w:szCs w:val="24"/>
          <w:lang w:eastAsia="pl-PL"/>
        </w:rPr>
        <w:t>trudno jej obecnie przedstawić projekt budżetu OPS na</w:t>
      </w:r>
      <w:r>
        <w:rPr>
          <w:rFonts w:ascii="Times New Roman" w:hAnsi="Times New Roman"/>
          <w:sz w:val="24"/>
          <w:szCs w:val="24"/>
          <w:lang w:eastAsia="pl-PL"/>
        </w:rPr>
        <w:t xml:space="preserve"> 2019</w:t>
      </w:r>
      <w:r w:rsidR="005A76C0">
        <w:rPr>
          <w:rFonts w:ascii="Times New Roman" w:hAnsi="Times New Roman"/>
          <w:sz w:val="24"/>
          <w:szCs w:val="24"/>
          <w:lang w:eastAsia="pl-PL"/>
        </w:rPr>
        <w:t xml:space="preserve">r., ponieważ Ośrodek realizuje 70% zadań zleconych przez Państwo, dlatego tez trwa oczekiwanie na decyzje wojewody o wysokości przyznanych </w:t>
      </w:r>
      <w:r w:rsidR="005A76C0">
        <w:rPr>
          <w:rFonts w:ascii="Times New Roman" w:hAnsi="Times New Roman"/>
          <w:sz w:val="24"/>
          <w:szCs w:val="24"/>
          <w:lang w:eastAsia="pl-PL"/>
        </w:rPr>
        <w:lastRenderedPageBreak/>
        <w:t>środków. Z</w:t>
      </w:r>
      <w:r>
        <w:rPr>
          <w:rFonts w:ascii="Times New Roman" w:hAnsi="Times New Roman"/>
          <w:sz w:val="24"/>
          <w:szCs w:val="24"/>
          <w:lang w:eastAsia="pl-PL"/>
        </w:rPr>
        <w:t xml:space="preserve">adania, które </w:t>
      </w:r>
      <w:r w:rsidR="005A76C0">
        <w:rPr>
          <w:rFonts w:ascii="Times New Roman" w:hAnsi="Times New Roman"/>
          <w:sz w:val="24"/>
          <w:szCs w:val="24"/>
          <w:lang w:eastAsia="pl-PL"/>
        </w:rPr>
        <w:t xml:space="preserve">są realizowane ze środków gminnych to zadania </w:t>
      </w:r>
      <w:r>
        <w:rPr>
          <w:rFonts w:ascii="Times New Roman" w:hAnsi="Times New Roman"/>
          <w:sz w:val="24"/>
          <w:szCs w:val="24"/>
          <w:lang w:eastAsia="pl-PL"/>
        </w:rPr>
        <w:t>związane z przeciwdziałaniem przemocy, alkoholizmowi i narkomanii, wspieranie</w:t>
      </w:r>
      <w:r w:rsidR="005018F5">
        <w:rPr>
          <w:rFonts w:ascii="Times New Roman" w:hAnsi="Times New Roman"/>
          <w:sz w:val="24"/>
          <w:szCs w:val="24"/>
          <w:lang w:eastAsia="pl-PL"/>
        </w:rPr>
        <w:t>m</w:t>
      </w:r>
      <w:r>
        <w:rPr>
          <w:rFonts w:ascii="Times New Roman" w:hAnsi="Times New Roman"/>
          <w:sz w:val="24"/>
          <w:szCs w:val="24"/>
          <w:lang w:eastAsia="pl-PL"/>
        </w:rPr>
        <w:t xml:space="preserve"> rodzinnych pieczy zastępczych</w:t>
      </w:r>
      <w:r w:rsidR="005018F5">
        <w:rPr>
          <w:rFonts w:ascii="Times New Roman" w:hAnsi="Times New Roman"/>
          <w:sz w:val="24"/>
          <w:szCs w:val="24"/>
          <w:lang w:eastAsia="pl-PL"/>
        </w:rPr>
        <w:t xml:space="preserve"> oraz bieżącym działaniem OPS.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018F5">
        <w:rPr>
          <w:rFonts w:ascii="Times New Roman" w:hAnsi="Times New Roman"/>
          <w:sz w:val="24"/>
          <w:szCs w:val="24"/>
          <w:lang w:eastAsia="pl-PL"/>
        </w:rPr>
        <w:t xml:space="preserve">Nadmieniła, że </w:t>
      </w:r>
      <w:r w:rsidR="00313903">
        <w:rPr>
          <w:rFonts w:ascii="Times New Roman" w:hAnsi="Times New Roman"/>
          <w:sz w:val="24"/>
          <w:szCs w:val="24"/>
          <w:lang w:eastAsia="pl-PL"/>
        </w:rPr>
        <w:t>obecnie</w:t>
      </w:r>
      <w:r w:rsidR="005018F5">
        <w:rPr>
          <w:rFonts w:ascii="Times New Roman" w:hAnsi="Times New Roman"/>
          <w:sz w:val="24"/>
          <w:szCs w:val="24"/>
          <w:lang w:eastAsia="pl-PL"/>
        </w:rPr>
        <w:t xml:space="preserve"> głównym </w:t>
      </w:r>
      <w:r w:rsidR="00313903">
        <w:rPr>
          <w:rFonts w:ascii="Times New Roman" w:hAnsi="Times New Roman"/>
          <w:sz w:val="24"/>
          <w:szCs w:val="24"/>
          <w:lang w:eastAsia="pl-PL"/>
        </w:rPr>
        <w:t>problemem jest zapewnienie opieki dla</w:t>
      </w:r>
      <w:r w:rsidR="005018F5">
        <w:rPr>
          <w:rFonts w:ascii="Times New Roman" w:hAnsi="Times New Roman"/>
          <w:sz w:val="24"/>
          <w:szCs w:val="24"/>
          <w:lang w:eastAsia="pl-PL"/>
        </w:rPr>
        <w:t xml:space="preserve"> starszych</w:t>
      </w:r>
      <w:r w:rsidR="00313903">
        <w:rPr>
          <w:rFonts w:ascii="Times New Roman" w:hAnsi="Times New Roman"/>
          <w:sz w:val="24"/>
          <w:szCs w:val="24"/>
          <w:lang w:eastAsia="pl-PL"/>
        </w:rPr>
        <w:t xml:space="preserve"> osób. 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Powiedziała, że w 2018r. OPS zatrudnił dodatkowo 12 osób w ramach świadczenia usług opiekuńczych, natomiast od 1 stycznia jest zmuszona zatrudnić dodatkowo kolejne 3 osoby. Jeżeli chodzi o usługi opiekuńcze i osoby starsze to zaczyna być to ogromny problem, również finansowy. Nadmieniła, że starsze osoby nie lubią zmian, więc nie może zwolnić </w:t>
      </w:r>
      <w:r w:rsidR="00313903">
        <w:rPr>
          <w:rFonts w:ascii="Times New Roman" w:hAnsi="Times New Roman"/>
          <w:sz w:val="24"/>
          <w:szCs w:val="24"/>
          <w:lang w:eastAsia="pl-PL"/>
        </w:rPr>
        <w:t xml:space="preserve">opiekunki </w:t>
      </w:r>
      <w:r>
        <w:rPr>
          <w:rFonts w:ascii="Times New Roman" w:hAnsi="Times New Roman"/>
          <w:sz w:val="24"/>
          <w:szCs w:val="24"/>
          <w:lang w:eastAsia="pl-PL"/>
        </w:rPr>
        <w:t xml:space="preserve">po 4 miesiącach. </w:t>
      </w:r>
      <w:r w:rsidR="007B7C2F">
        <w:rPr>
          <w:rFonts w:ascii="Times New Roman" w:hAnsi="Times New Roman"/>
          <w:sz w:val="24"/>
          <w:szCs w:val="24"/>
          <w:lang w:eastAsia="pl-PL"/>
        </w:rPr>
        <w:t xml:space="preserve">Dlatego też powiedziała, że jej priorytetem w 2019r. będzie utworzenie Domu </w:t>
      </w:r>
      <w:r w:rsidR="00FB73DD">
        <w:rPr>
          <w:rFonts w:ascii="Times New Roman" w:hAnsi="Times New Roman"/>
          <w:sz w:val="24"/>
          <w:szCs w:val="24"/>
          <w:lang w:eastAsia="pl-PL"/>
        </w:rPr>
        <w:t>D</w:t>
      </w:r>
      <w:r w:rsidR="007B7C2F">
        <w:rPr>
          <w:rFonts w:ascii="Times New Roman" w:hAnsi="Times New Roman"/>
          <w:sz w:val="24"/>
          <w:szCs w:val="24"/>
          <w:lang w:eastAsia="pl-PL"/>
        </w:rPr>
        <w:t xml:space="preserve">ziennego Pobytu dla osób starszych, jeśli pojawi się możliwość dofinansowania na ten cel, to OPS na pewno będzie się ubiegał o te środki. </w:t>
      </w:r>
      <w:r>
        <w:rPr>
          <w:rFonts w:ascii="Times New Roman" w:hAnsi="Times New Roman"/>
          <w:sz w:val="24"/>
          <w:szCs w:val="24"/>
          <w:lang w:eastAsia="pl-PL"/>
        </w:rPr>
        <w:t xml:space="preserve">Kolejną rzeczą, która stanowi problem </w:t>
      </w:r>
      <w:r w:rsidR="00313903">
        <w:rPr>
          <w:rFonts w:ascii="Times New Roman" w:hAnsi="Times New Roman"/>
          <w:sz w:val="24"/>
          <w:szCs w:val="24"/>
          <w:lang w:eastAsia="pl-PL"/>
        </w:rPr>
        <w:t>są wynagrodzenia, jeśli OPS realizuje</w:t>
      </w:r>
      <w:r>
        <w:rPr>
          <w:rFonts w:ascii="Times New Roman" w:hAnsi="Times New Roman"/>
          <w:sz w:val="24"/>
          <w:szCs w:val="24"/>
          <w:lang w:eastAsia="pl-PL"/>
        </w:rPr>
        <w:t xml:space="preserve"> 70% zadań rządowych to </w:t>
      </w:r>
      <w:r w:rsidR="00313903">
        <w:rPr>
          <w:rFonts w:ascii="Times New Roman" w:hAnsi="Times New Roman"/>
          <w:sz w:val="24"/>
          <w:szCs w:val="24"/>
          <w:lang w:eastAsia="pl-PL"/>
        </w:rPr>
        <w:t xml:space="preserve">powinien przekazywać 70% środków do wynagrodzeń, a tak nie jest.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13903">
        <w:rPr>
          <w:rFonts w:ascii="Times New Roman" w:hAnsi="Times New Roman"/>
          <w:sz w:val="24"/>
          <w:szCs w:val="24"/>
          <w:lang w:eastAsia="pl-PL"/>
        </w:rPr>
        <w:t xml:space="preserve">Do tego dochodzą również wydatki </w:t>
      </w:r>
      <w:r>
        <w:rPr>
          <w:rFonts w:ascii="Times New Roman" w:hAnsi="Times New Roman"/>
          <w:sz w:val="24"/>
          <w:szCs w:val="24"/>
          <w:lang w:eastAsia="pl-PL"/>
        </w:rPr>
        <w:t xml:space="preserve">związane z nagrodami jubileuszowymi i odprawami. </w:t>
      </w:r>
      <w:r w:rsidR="00313903">
        <w:rPr>
          <w:rFonts w:ascii="Times New Roman" w:hAnsi="Times New Roman"/>
          <w:sz w:val="24"/>
          <w:szCs w:val="24"/>
          <w:lang w:eastAsia="pl-PL"/>
        </w:rPr>
        <w:t>Podkreśliła, że k</w:t>
      </w:r>
      <w:r>
        <w:rPr>
          <w:rFonts w:ascii="Times New Roman" w:hAnsi="Times New Roman"/>
          <w:sz w:val="24"/>
          <w:szCs w:val="24"/>
          <w:lang w:eastAsia="pl-PL"/>
        </w:rPr>
        <w:t xml:space="preserve">ażdego roku </w:t>
      </w:r>
      <w:r w:rsidR="00313903">
        <w:rPr>
          <w:rFonts w:ascii="Times New Roman" w:hAnsi="Times New Roman"/>
          <w:sz w:val="24"/>
          <w:szCs w:val="24"/>
          <w:lang w:eastAsia="pl-PL"/>
        </w:rPr>
        <w:t>G</w:t>
      </w:r>
      <w:r>
        <w:rPr>
          <w:rFonts w:ascii="Times New Roman" w:hAnsi="Times New Roman"/>
          <w:sz w:val="24"/>
          <w:szCs w:val="24"/>
          <w:lang w:eastAsia="pl-PL"/>
        </w:rPr>
        <w:t xml:space="preserve">mina dopłaca w granicach 146 </w:t>
      </w:r>
      <w:r w:rsidR="00313903">
        <w:rPr>
          <w:rFonts w:ascii="Times New Roman" w:hAnsi="Times New Roman"/>
          <w:sz w:val="24"/>
          <w:szCs w:val="24"/>
          <w:lang w:eastAsia="pl-PL"/>
        </w:rPr>
        <w:t xml:space="preserve">– 160 </w:t>
      </w:r>
      <w:r>
        <w:rPr>
          <w:rFonts w:ascii="Times New Roman" w:hAnsi="Times New Roman"/>
          <w:sz w:val="24"/>
          <w:szCs w:val="24"/>
          <w:lang w:eastAsia="pl-PL"/>
        </w:rPr>
        <w:t>tys. zł do realizacji tzw. świadczeń rodzinnych tzn. 500+ oraz 300+</w:t>
      </w:r>
      <w:r w:rsidR="00313903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B7C2F">
        <w:rPr>
          <w:rFonts w:ascii="Times New Roman" w:hAnsi="Times New Roman"/>
          <w:sz w:val="24"/>
          <w:szCs w:val="24"/>
          <w:lang w:eastAsia="pl-PL"/>
        </w:rPr>
        <w:t>Podkreśliła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od 2007 r., od kiedy </w:t>
      </w:r>
      <w:r w:rsidR="007B7C2F">
        <w:rPr>
          <w:rFonts w:ascii="Times New Roman" w:hAnsi="Times New Roman"/>
          <w:sz w:val="24"/>
          <w:szCs w:val="24"/>
          <w:lang w:eastAsia="pl-PL"/>
        </w:rPr>
        <w:t xml:space="preserve">OPS przejął </w:t>
      </w:r>
      <w:r>
        <w:rPr>
          <w:rFonts w:ascii="Times New Roman" w:hAnsi="Times New Roman"/>
          <w:sz w:val="24"/>
          <w:szCs w:val="24"/>
          <w:lang w:eastAsia="pl-PL"/>
        </w:rPr>
        <w:t xml:space="preserve">dodatki mieszkaniowe to </w:t>
      </w:r>
      <w:r w:rsidR="007B7C2F">
        <w:rPr>
          <w:rFonts w:ascii="Times New Roman" w:hAnsi="Times New Roman"/>
          <w:sz w:val="24"/>
          <w:szCs w:val="24"/>
          <w:lang w:eastAsia="pl-PL"/>
        </w:rPr>
        <w:t>znacznie spadły koszty tego zadania. Nadmieniła, że d</w:t>
      </w:r>
      <w:r>
        <w:rPr>
          <w:rFonts w:ascii="Times New Roman" w:hAnsi="Times New Roman"/>
          <w:sz w:val="24"/>
          <w:szCs w:val="24"/>
          <w:lang w:eastAsia="pl-PL"/>
        </w:rPr>
        <w:t xml:space="preserve">odatkowe koszty generuje wejście do programu operacyjnego pomoc żywieniowa z europejskiego funduszu pomocy najbardziej potrzebującym. Nadmieniła, że przygotowują się do zmian, jakie ma czekać OPS i będą pisać do ministerstwa o 450 tys. zł na zmianę struktur organizacyjnych pomocy społecznej.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powiedział, że bez względu na to czy zostanie ponownie wybrany na radnego, zrobi wszystko, aby pomóc w </w:t>
      </w:r>
      <w:r w:rsidR="007B7C2F">
        <w:rPr>
          <w:rFonts w:ascii="Times New Roman" w:hAnsi="Times New Roman"/>
          <w:sz w:val="24"/>
          <w:szCs w:val="24"/>
          <w:lang w:eastAsia="pl-PL"/>
        </w:rPr>
        <w:t>utworzeniu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B7C2F">
        <w:rPr>
          <w:rFonts w:ascii="Times New Roman" w:hAnsi="Times New Roman"/>
          <w:sz w:val="24"/>
          <w:szCs w:val="24"/>
          <w:lang w:eastAsia="pl-PL"/>
        </w:rPr>
        <w:t>D</w:t>
      </w:r>
      <w:r>
        <w:rPr>
          <w:rFonts w:ascii="Times New Roman" w:hAnsi="Times New Roman"/>
          <w:sz w:val="24"/>
          <w:szCs w:val="24"/>
          <w:lang w:eastAsia="pl-PL"/>
        </w:rPr>
        <w:t xml:space="preserve">omu </w:t>
      </w:r>
      <w:r w:rsidR="007B7C2F">
        <w:rPr>
          <w:rFonts w:ascii="Times New Roman" w:hAnsi="Times New Roman"/>
          <w:sz w:val="24"/>
          <w:szCs w:val="24"/>
          <w:lang w:eastAsia="pl-PL"/>
        </w:rPr>
        <w:t>D</w:t>
      </w:r>
      <w:r>
        <w:rPr>
          <w:rFonts w:ascii="Times New Roman" w:hAnsi="Times New Roman"/>
          <w:sz w:val="24"/>
          <w:szCs w:val="24"/>
          <w:lang w:eastAsia="pl-PL"/>
        </w:rPr>
        <w:t xml:space="preserve">ziennego </w:t>
      </w:r>
      <w:r w:rsidR="007B7C2F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obytu.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przedstawioną informację do wiadomości.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poinformowała, że </w:t>
      </w:r>
      <w:r w:rsidR="007D2D7A">
        <w:rPr>
          <w:rFonts w:ascii="Times New Roman" w:hAnsi="Times New Roman"/>
          <w:sz w:val="24"/>
          <w:szCs w:val="24"/>
          <w:lang w:eastAsia="pl-PL"/>
        </w:rPr>
        <w:t xml:space="preserve">Komenda Powiatowa </w:t>
      </w:r>
      <w:r>
        <w:rPr>
          <w:rFonts w:ascii="Times New Roman" w:hAnsi="Times New Roman"/>
          <w:sz w:val="24"/>
          <w:szCs w:val="24"/>
          <w:lang w:eastAsia="pl-PL"/>
        </w:rPr>
        <w:t>Policj</w:t>
      </w:r>
      <w:r w:rsidR="007D2D7A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zwróciła się, aby </w:t>
      </w:r>
      <w:r w:rsidR="001E31E0">
        <w:rPr>
          <w:rFonts w:ascii="Times New Roman" w:hAnsi="Times New Roman"/>
          <w:sz w:val="24"/>
          <w:szCs w:val="24"/>
          <w:lang w:eastAsia="pl-PL"/>
        </w:rPr>
        <w:t>w 2019r. zaplanować</w:t>
      </w:r>
      <w:r>
        <w:rPr>
          <w:rFonts w:ascii="Times New Roman" w:hAnsi="Times New Roman"/>
          <w:sz w:val="24"/>
          <w:szCs w:val="24"/>
          <w:lang w:eastAsia="pl-PL"/>
        </w:rPr>
        <w:t xml:space="preserve"> środki na fundusz wsparcia policji, </w:t>
      </w:r>
      <w:r w:rsidR="006B121E">
        <w:rPr>
          <w:rFonts w:ascii="Times New Roman" w:hAnsi="Times New Roman"/>
          <w:sz w:val="24"/>
          <w:szCs w:val="24"/>
          <w:lang w:eastAsia="pl-PL"/>
        </w:rPr>
        <w:t>a także o</w:t>
      </w:r>
      <w:r>
        <w:rPr>
          <w:rFonts w:ascii="Times New Roman" w:hAnsi="Times New Roman"/>
          <w:sz w:val="24"/>
          <w:szCs w:val="24"/>
          <w:lang w:eastAsia="pl-PL"/>
        </w:rPr>
        <w:t xml:space="preserve"> rozważeni</w:t>
      </w:r>
      <w:r w:rsidR="006B121E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możliwości przekazania przez Gmin</w:t>
      </w:r>
      <w:r w:rsidR="007D2D7A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środków finansowych, celem współfinansowania zakupu sprzętu transportowego dla policji. Pani Bławat poinformowała, że w takim wypadku samorząd lokalny przekazuje środki finansowe w wysokości 50% wartości kupionego radiowozu, drugą część natomiast finansuje policja. </w:t>
      </w:r>
      <w:r w:rsidR="006B121E">
        <w:rPr>
          <w:rFonts w:ascii="Times New Roman" w:hAnsi="Times New Roman"/>
          <w:sz w:val="24"/>
          <w:szCs w:val="24"/>
          <w:lang w:eastAsia="pl-PL"/>
        </w:rPr>
        <w:t>Poinformow</w:t>
      </w:r>
      <w:r>
        <w:rPr>
          <w:rFonts w:ascii="Times New Roman" w:hAnsi="Times New Roman"/>
          <w:sz w:val="24"/>
          <w:szCs w:val="24"/>
          <w:lang w:eastAsia="pl-PL"/>
        </w:rPr>
        <w:t xml:space="preserve">ała, że w międzyczasie </w:t>
      </w:r>
      <w:r w:rsidR="006B121E">
        <w:rPr>
          <w:rFonts w:ascii="Times New Roman" w:hAnsi="Times New Roman"/>
          <w:sz w:val="24"/>
          <w:szCs w:val="24"/>
          <w:lang w:eastAsia="pl-PL"/>
        </w:rPr>
        <w:t>G</w:t>
      </w:r>
      <w:r>
        <w:rPr>
          <w:rFonts w:ascii="Times New Roman" w:hAnsi="Times New Roman"/>
          <w:sz w:val="24"/>
          <w:szCs w:val="24"/>
          <w:lang w:eastAsia="pl-PL"/>
        </w:rPr>
        <w:t xml:space="preserve">mina dofinansowała już </w:t>
      </w:r>
      <w:r w:rsidR="006B121E">
        <w:rPr>
          <w:rFonts w:ascii="Times New Roman" w:hAnsi="Times New Roman"/>
          <w:sz w:val="24"/>
          <w:szCs w:val="24"/>
          <w:lang w:eastAsia="pl-PL"/>
        </w:rPr>
        <w:t xml:space="preserve">zakup </w:t>
      </w:r>
      <w:r>
        <w:rPr>
          <w:rFonts w:ascii="Times New Roman" w:hAnsi="Times New Roman"/>
          <w:sz w:val="24"/>
          <w:szCs w:val="24"/>
          <w:lang w:eastAsia="pl-PL"/>
        </w:rPr>
        <w:t>3 pojazd</w:t>
      </w:r>
      <w:r w:rsidR="006B121E">
        <w:rPr>
          <w:rFonts w:ascii="Times New Roman" w:hAnsi="Times New Roman"/>
          <w:sz w:val="24"/>
          <w:szCs w:val="24"/>
          <w:lang w:eastAsia="pl-PL"/>
        </w:rPr>
        <w:t>ów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6B121E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>aproponowała, że</w:t>
      </w:r>
      <w:r w:rsidR="006B121E">
        <w:rPr>
          <w:rFonts w:ascii="Times New Roman" w:hAnsi="Times New Roman"/>
          <w:sz w:val="24"/>
          <w:szCs w:val="24"/>
          <w:lang w:eastAsia="pl-PL"/>
        </w:rPr>
        <w:t>by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B121E">
        <w:rPr>
          <w:rFonts w:ascii="Times New Roman" w:hAnsi="Times New Roman"/>
          <w:sz w:val="24"/>
          <w:szCs w:val="24"/>
          <w:lang w:eastAsia="pl-PL"/>
        </w:rPr>
        <w:t>G</w:t>
      </w:r>
      <w:r>
        <w:rPr>
          <w:rFonts w:ascii="Times New Roman" w:hAnsi="Times New Roman"/>
          <w:sz w:val="24"/>
          <w:szCs w:val="24"/>
          <w:lang w:eastAsia="pl-PL"/>
        </w:rPr>
        <w:t>mina  dofinansowa</w:t>
      </w:r>
      <w:r w:rsidR="006B121E">
        <w:rPr>
          <w:rFonts w:ascii="Times New Roman" w:hAnsi="Times New Roman"/>
          <w:sz w:val="24"/>
          <w:szCs w:val="24"/>
          <w:lang w:eastAsia="pl-PL"/>
        </w:rPr>
        <w:t>ła</w:t>
      </w:r>
      <w:r>
        <w:rPr>
          <w:rFonts w:ascii="Times New Roman" w:hAnsi="Times New Roman"/>
          <w:sz w:val="24"/>
          <w:szCs w:val="24"/>
          <w:lang w:eastAsia="pl-PL"/>
        </w:rPr>
        <w:t xml:space="preserve"> zakup rowerów elektrycznych, dla dzielnicowych</w:t>
      </w:r>
      <w:r w:rsidR="006B121E">
        <w:rPr>
          <w:rFonts w:ascii="Times New Roman" w:hAnsi="Times New Roman"/>
          <w:sz w:val="24"/>
          <w:szCs w:val="24"/>
          <w:lang w:eastAsia="pl-PL"/>
        </w:rPr>
        <w:t>, bo jest wiele miejsc, gdzie nie można dojechać samochodem.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B121E">
        <w:rPr>
          <w:rFonts w:ascii="Times New Roman" w:hAnsi="Times New Roman"/>
          <w:sz w:val="24"/>
          <w:szCs w:val="24"/>
          <w:lang w:eastAsia="pl-PL"/>
        </w:rPr>
        <w:t xml:space="preserve">Nadmieniła, że na potrzeby Komendy Powiatowej Policji zaplanowano w projekcie budżetu Gminy na 2019r. kwotę </w:t>
      </w:r>
      <w:r>
        <w:rPr>
          <w:rFonts w:ascii="Times New Roman" w:hAnsi="Times New Roman"/>
          <w:sz w:val="24"/>
          <w:szCs w:val="24"/>
          <w:lang w:eastAsia="pl-PL"/>
        </w:rPr>
        <w:t xml:space="preserve">27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tys.</w:t>
      </w:r>
      <w:r w:rsidR="00FB73DD">
        <w:rPr>
          <w:rFonts w:ascii="Times New Roman" w:hAnsi="Times New Roman"/>
          <w:sz w:val="24"/>
          <w:szCs w:val="24"/>
          <w:lang w:eastAsia="pl-PL"/>
        </w:rPr>
        <w:t>zł</w:t>
      </w:r>
      <w:proofErr w:type="spellEnd"/>
      <w:r w:rsidR="00FB73DD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6B121E">
        <w:rPr>
          <w:rFonts w:ascii="Times New Roman" w:hAnsi="Times New Roman"/>
          <w:sz w:val="24"/>
          <w:szCs w:val="24"/>
          <w:lang w:eastAsia="pl-PL"/>
        </w:rPr>
        <w:t xml:space="preserve">W związku z tym należy rozważyć, czy zwiększyć dotacje dla Policji z przeznaczeniem na zakup pojazdów. </w:t>
      </w:r>
      <w:r>
        <w:rPr>
          <w:rFonts w:ascii="Times New Roman" w:hAnsi="Times New Roman"/>
          <w:sz w:val="24"/>
          <w:szCs w:val="24"/>
          <w:lang w:eastAsia="pl-PL"/>
        </w:rPr>
        <w:t xml:space="preserve">Pan Herder </w:t>
      </w:r>
      <w:r w:rsidR="006B121E">
        <w:rPr>
          <w:rFonts w:ascii="Times New Roman" w:hAnsi="Times New Roman"/>
          <w:sz w:val="24"/>
          <w:szCs w:val="24"/>
          <w:lang w:eastAsia="pl-PL"/>
        </w:rPr>
        <w:t xml:space="preserve">stwierdził, że kwota 27tys.zł. jest wystarczająca. 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8B5D3F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Kierownik Referatu Spraw Obywatelskich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poinformowała, że </w:t>
      </w:r>
      <w:r w:rsidR="00563205">
        <w:rPr>
          <w:rFonts w:ascii="Times New Roman" w:hAnsi="Times New Roman"/>
          <w:sz w:val="24"/>
          <w:szCs w:val="24"/>
          <w:lang w:eastAsia="pl-PL"/>
        </w:rPr>
        <w:t>na Ochotnicze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Straże Pożarne </w:t>
      </w:r>
      <w:r w:rsidR="00563205">
        <w:rPr>
          <w:rFonts w:ascii="Times New Roman" w:hAnsi="Times New Roman"/>
          <w:sz w:val="24"/>
          <w:szCs w:val="24"/>
          <w:lang w:eastAsia="pl-PL"/>
        </w:rPr>
        <w:t>zaplanowano na 2019r. kwotę 126tys.zł.</w:t>
      </w:r>
      <w:r w:rsidR="00FB73DD">
        <w:rPr>
          <w:rFonts w:ascii="Times New Roman" w:hAnsi="Times New Roman"/>
          <w:sz w:val="24"/>
          <w:szCs w:val="24"/>
          <w:lang w:eastAsia="pl-PL"/>
        </w:rPr>
        <w:t>,</w:t>
      </w:r>
      <w:r w:rsidR="00563205">
        <w:rPr>
          <w:rFonts w:ascii="Times New Roman" w:hAnsi="Times New Roman"/>
          <w:sz w:val="24"/>
          <w:szCs w:val="24"/>
          <w:lang w:eastAsia="pl-PL"/>
        </w:rPr>
        <w:t xml:space="preserve"> natomiast OSP oczekuj</w:t>
      </w:r>
      <w:r w:rsidR="00FB73DD">
        <w:rPr>
          <w:rFonts w:ascii="Times New Roman" w:hAnsi="Times New Roman"/>
          <w:sz w:val="24"/>
          <w:szCs w:val="24"/>
          <w:lang w:eastAsia="pl-PL"/>
        </w:rPr>
        <w:t>ą</w:t>
      </w:r>
      <w:r w:rsidR="00563205">
        <w:rPr>
          <w:rFonts w:ascii="Times New Roman" w:hAnsi="Times New Roman"/>
          <w:sz w:val="24"/>
          <w:szCs w:val="24"/>
          <w:lang w:eastAsia="pl-PL"/>
        </w:rPr>
        <w:t xml:space="preserve"> na swoj</w:t>
      </w:r>
      <w:r w:rsidR="00FB73DD">
        <w:rPr>
          <w:rFonts w:ascii="Times New Roman" w:hAnsi="Times New Roman"/>
          <w:sz w:val="24"/>
          <w:szCs w:val="24"/>
          <w:lang w:eastAsia="pl-PL"/>
        </w:rPr>
        <w:t>ą</w:t>
      </w:r>
      <w:r w:rsidR="00563205">
        <w:rPr>
          <w:rFonts w:ascii="Times New Roman" w:hAnsi="Times New Roman"/>
          <w:sz w:val="24"/>
          <w:szCs w:val="24"/>
          <w:lang w:eastAsia="pl-PL"/>
        </w:rPr>
        <w:t xml:space="preserve"> działalność kwoty </w:t>
      </w:r>
      <w:r w:rsidR="00681B7A">
        <w:rPr>
          <w:rFonts w:ascii="Times New Roman" w:hAnsi="Times New Roman"/>
          <w:sz w:val="24"/>
          <w:szCs w:val="24"/>
          <w:lang w:eastAsia="pl-PL"/>
        </w:rPr>
        <w:t>184 471 zł</w:t>
      </w:r>
      <w:r w:rsidR="00563205">
        <w:rPr>
          <w:rFonts w:ascii="Times New Roman" w:hAnsi="Times New Roman"/>
          <w:sz w:val="24"/>
          <w:szCs w:val="24"/>
          <w:lang w:eastAsia="pl-PL"/>
        </w:rPr>
        <w:t>.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Skarbnik Gminy powiedziała, że nie przewiduje żadnych zmian, jeżeli chodzi o OSP. Nadmieniła, że Ochotnicza Straż Pożarna była doposażona w sprzęt w roku bieżącym</w:t>
      </w:r>
      <w:r w:rsidR="00563205">
        <w:rPr>
          <w:rFonts w:ascii="Times New Roman" w:hAnsi="Times New Roman"/>
          <w:sz w:val="24"/>
          <w:szCs w:val="24"/>
          <w:lang w:eastAsia="pl-PL"/>
        </w:rPr>
        <w:t>, został bowiem zwiększony plan początkowy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63205">
        <w:rPr>
          <w:rFonts w:ascii="Times New Roman" w:hAnsi="Times New Roman"/>
          <w:sz w:val="24"/>
          <w:szCs w:val="24"/>
          <w:lang w:eastAsia="pl-PL"/>
        </w:rPr>
        <w:t xml:space="preserve">Kierownik Referatu </w:t>
      </w:r>
      <w:proofErr w:type="spellStart"/>
      <w:r w:rsidR="00563205">
        <w:rPr>
          <w:rFonts w:ascii="Times New Roman" w:hAnsi="Times New Roman"/>
          <w:sz w:val="24"/>
          <w:szCs w:val="24"/>
          <w:lang w:eastAsia="pl-PL"/>
        </w:rPr>
        <w:t>So</w:t>
      </w:r>
      <w:proofErr w:type="spellEnd"/>
      <w:r w:rsidR="00681B7A">
        <w:rPr>
          <w:rFonts w:ascii="Times New Roman" w:hAnsi="Times New Roman"/>
          <w:sz w:val="24"/>
          <w:szCs w:val="24"/>
          <w:lang w:eastAsia="pl-PL"/>
        </w:rPr>
        <w:t xml:space="preserve"> powiedziała, że Gmina mogłaby przyznać większą kwotę uznaniową dla OSP Wałdowo ze względu na nawałnicę. Poinformowała, że w 2019 r. jest możliwość dofinansowania ze środków Ministerstwa Spraw Wewnętrznych, za pośrednictwem Wojewódzkiego Związku  OSPRP nowego samochodu strażackiego. Koszt nowego samochodu typu średniego wynosi 850 tys. zł, z czego ok. 500 tys. zł ze środków zewnętrznych. Czyli 350 tys. zł </w:t>
      </w:r>
      <w:r w:rsidR="00563205">
        <w:rPr>
          <w:rFonts w:ascii="Times New Roman" w:hAnsi="Times New Roman"/>
          <w:sz w:val="24"/>
          <w:szCs w:val="24"/>
          <w:lang w:eastAsia="pl-PL"/>
        </w:rPr>
        <w:t>należałoby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zaplanować w budżecie </w:t>
      </w:r>
      <w:r w:rsidR="00563205">
        <w:rPr>
          <w:rFonts w:ascii="Times New Roman" w:hAnsi="Times New Roman"/>
          <w:sz w:val="24"/>
          <w:szCs w:val="24"/>
          <w:lang w:eastAsia="pl-PL"/>
        </w:rPr>
        <w:t>G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miny, żeby sfinansować zakup samochodu strażackiego dla jednostki w Wałdowie. Pan Herder </w:t>
      </w:r>
      <w:r w:rsidR="00681B7A">
        <w:rPr>
          <w:rFonts w:ascii="Times New Roman" w:hAnsi="Times New Roman"/>
          <w:sz w:val="24"/>
          <w:szCs w:val="24"/>
          <w:lang w:eastAsia="pl-PL"/>
        </w:rPr>
        <w:lastRenderedPageBreak/>
        <w:t xml:space="preserve">powiedział, że OSP Wałdowo otrzymało samochód. </w:t>
      </w:r>
      <w:r w:rsidR="00563205">
        <w:rPr>
          <w:rFonts w:ascii="Times New Roman" w:hAnsi="Times New Roman"/>
          <w:sz w:val="24"/>
          <w:szCs w:val="24"/>
          <w:lang w:eastAsia="pl-PL"/>
        </w:rPr>
        <w:t xml:space="preserve">Kierownik Referatu </w:t>
      </w:r>
      <w:proofErr w:type="spellStart"/>
      <w:r w:rsidR="00563205">
        <w:rPr>
          <w:rFonts w:ascii="Times New Roman" w:hAnsi="Times New Roman"/>
          <w:sz w:val="24"/>
          <w:szCs w:val="24"/>
          <w:lang w:eastAsia="pl-PL"/>
        </w:rPr>
        <w:t>So</w:t>
      </w:r>
      <w:proofErr w:type="spellEnd"/>
      <w:r w:rsidR="00681B7A">
        <w:rPr>
          <w:rFonts w:ascii="Times New Roman" w:hAnsi="Times New Roman"/>
          <w:sz w:val="24"/>
          <w:szCs w:val="24"/>
          <w:lang w:eastAsia="pl-PL"/>
        </w:rPr>
        <w:t xml:space="preserve"> powiedziała, że </w:t>
      </w:r>
      <w:r w:rsidR="00563205">
        <w:rPr>
          <w:rFonts w:ascii="Times New Roman" w:hAnsi="Times New Roman"/>
          <w:sz w:val="24"/>
          <w:szCs w:val="24"/>
          <w:lang w:eastAsia="pl-PL"/>
        </w:rPr>
        <w:t>jest to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mercedes z 1981r., którego otrzymali za 1 zł od innej jednostki straży.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600A" w:rsidRDefault="008B5D3F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poinformowała, że </w:t>
      </w:r>
      <w:r w:rsidR="00371AB4">
        <w:rPr>
          <w:rFonts w:ascii="Times New Roman" w:hAnsi="Times New Roman"/>
          <w:sz w:val="24"/>
          <w:szCs w:val="24"/>
          <w:lang w:eastAsia="pl-PL"/>
        </w:rPr>
        <w:t xml:space="preserve">w 2018r. na organizacje sportowe </w:t>
      </w:r>
      <w:r w:rsidR="005E5C24">
        <w:rPr>
          <w:rFonts w:ascii="Times New Roman" w:hAnsi="Times New Roman"/>
          <w:sz w:val="24"/>
          <w:szCs w:val="24"/>
          <w:lang w:eastAsia="pl-PL"/>
        </w:rPr>
        <w:t>przeznaczono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4</w:t>
      </w:r>
      <w:r w:rsidR="005E5C24">
        <w:rPr>
          <w:rFonts w:ascii="Times New Roman" w:hAnsi="Times New Roman"/>
          <w:sz w:val="24"/>
          <w:szCs w:val="24"/>
          <w:lang w:eastAsia="pl-PL"/>
        </w:rPr>
        <w:t>73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tys. zł, w tej kwocie mieściła się działalność </w:t>
      </w:r>
      <w:proofErr w:type="spellStart"/>
      <w:r w:rsidR="00681B7A">
        <w:rPr>
          <w:rFonts w:ascii="Times New Roman" w:hAnsi="Times New Roman"/>
          <w:sz w:val="24"/>
          <w:szCs w:val="24"/>
          <w:lang w:eastAsia="pl-PL"/>
        </w:rPr>
        <w:t>Krajny</w:t>
      </w:r>
      <w:proofErr w:type="spellEnd"/>
      <w:r w:rsidR="00681B7A">
        <w:rPr>
          <w:rFonts w:ascii="Times New Roman" w:hAnsi="Times New Roman"/>
          <w:sz w:val="24"/>
          <w:szCs w:val="24"/>
          <w:lang w:eastAsia="pl-PL"/>
        </w:rPr>
        <w:t xml:space="preserve"> i LZS. </w:t>
      </w:r>
      <w:r w:rsidR="00371AB4">
        <w:rPr>
          <w:rFonts w:ascii="Times New Roman" w:hAnsi="Times New Roman"/>
          <w:sz w:val="24"/>
          <w:szCs w:val="24"/>
          <w:lang w:eastAsia="pl-PL"/>
        </w:rPr>
        <w:t xml:space="preserve">Natomiast na wszystkie organizacje pozarządowe w 2018r. wydano kwotę w wysokości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677</w:t>
      </w:r>
      <w:r w:rsidR="00371AB4">
        <w:rPr>
          <w:rFonts w:ascii="Times New Roman" w:hAnsi="Times New Roman"/>
          <w:sz w:val="24"/>
          <w:szCs w:val="24"/>
          <w:lang w:eastAsia="pl-PL"/>
        </w:rPr>
        <w:t>.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 500zł. </w:t>
      </w:r>
      <w:r w:rsidR="00371AB4">
        <w:rPr>
          <w:rFonts w:ascii="Times New Roman" w:hAnsi="Times New Roman"/>
          <w:sz w:val="24"/>
          <w:szCs w:val="24"/>
          <w:lang w:eastAsia="pl-PL"/>
        </w:rPr>
        <w:t xml:space="preserve">Skarbnik Gminy powiedziała, że na organizacje pozarządowe </w:t>
      </w:r>
      <w:r w:rsidR="005E5C24">
        <w:rPr>
          <w:rFonts w:ascii="Times New Roman" w:hAnsi="Times New Roman"/>
          <w:sz w:val="24"/>
          <w:szCs w:val="24"/>
          <w:lang w:eastAsia="pl-PL"/>
        </w:rPr>
        <w:t xml:space="preserve">proponuje się w tym roku przeznaczyć kwotę w takiej samej wysokości.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Kierownik Referatu SO poinformowała, że Klub sportowy </w:t>
      </w:r>
      <w:proofErr w:type="spellStart"/>
      <w:r w:rsidR="005E5C24">
        <w:rPr>
          <w:rFonts w:ascii="Times New Roman" w:hAnsi="Times New Roman"/>
          <w:sz w:val="24"/>
          <w:szCs w:val="24"/>
          <w:lang w:eastAsia="pl-PL"/>
        </w:rPr>
        <w:t>Krajna</w:t>
      </w:r>
      <w:proofErr w:type="spellEnd"/>
      <w:r w:rsidR="00681B7A">
        <w:rPr>
          <w:rFonts w:ascii="Times New Roman" w:hAnsi="Times New Roman"/>
          <w:sz w:val="24"/>
          <w:szCs w:val="24"/>
          <w:lang w:eastAsia="pl-PL"/>
        </w:rPr>
        <w:t xml:space="preserve"> zgodnie ze swoimi wyliczeniami </w:t>
      </w:r>
      <w:r w:rsidR="005E5C24">
        <w:rPr>
          <w:rFonts w:ascii="Times New Roman" w:hAnsi="Times New Roman"/>
          <w:sz w:val="24"/>
          <w:szCs w:val="24"/>
          <w:lang w:eastAsia="pl-PL"/>
        </w:rPr>
        <w:t xml:space="preserve">zwraca się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E5C24">
        <w:rPr>
          <w:rFonts w:ascii="Times New Roman" w:hAnsi="Times New Roman"/>
          <w:sz w:val="24"/>
          <w:szCs w:val="24"/>
          <w:lang w:eastAsia="pl-PL"/>
        </w:rPr>
        <w:t xml:space="preserve">o </w:t>
      </w:r>
      <w:r w:rsidR="00681B7A">
        <w:rPr>
          <w:rFonts w:ascii="Times New Roman" w:hAnsi="Times New Roman"/>
          <w:sz w:val="24"/>
          <w:szCs w:val="24"/>
          <w:lang w:eastAsia="pl-PL"/>
        </w:rPr>
        <w:t>356</w:t>
      </w:r>
      <w:r w:rsidR="005E5C24">
        <w:rPr>
          <w:rFonts w:ascii="Times New Roman" w:hAnsi="Times New Roman"/>
          <w:sz w:val="24"/>
          <w:szCs w:val="24"/>
          <w:lang w:eastAsia="pl-PL"/>
        </w:rPr>
        <w:t>.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800 zł na działania </w:t>
      </w:r>
      <w:r w:rsidR="005E5C24">
        <w:rPr>
          <w:rFonts w:ascii="Times New Roman" w:hAnsi="Times New Roman"/>
          <w:sz w:val="24"/>
          <w:szCs w:val="24"/>
          <w:lang w:eastAsia="pl-PL"/>
        </w:rPr>
        <w:t xml:space="preserve">sportowe </w:t>
      </w:r>
      <w:r w:rsidR="00681B7A">
        <w:rPr>
          <w:rFonts w:ascii="Times New Roman" w:hAnsi="Times New Roman"/>
          <w:sz w:val="24"/>
          <w:szCs w:val="24"/>
          <w:lang w:eastAsia="pl-PL"/>
        </w:rPr>
        <w:t>oraz 100 tys. zł na korzystanie z obiektów</w:t>
      </w:r>
      <w:r w:rsidR="005E5C24">
        <w:rPr>
          <w:rFonts w:ascii="Times New Roman" w:hAnsi="Times New Roman"/>
          <w:sz w:val="24"/>
          <w:szCs w:val="24"/>
          <w:lang w:eastAsia="pl-PL"/>
        </w:rPr>
        <w:t>.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BD600A" w:rsidRDefault="00BD600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E5C24" w:rsidRDefault="005E5C24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przedstawione informacje do wiadomości. </w:t>
      </w:r>
    </w:p>
    <w:p w:rsidR="00BD600A" w:rsidRDefault="00BD600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D2D5C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</w:t>
      </w:r>
      <w:r w:rsidR="00BD600A">
        <w:rPr>
          <w:rFonts w:ascii="Times New Roman" w:hAnsi="Times New Roman"/>
          <w:sz w:val="24"/>
          <w:szCs w:val="24"/>
          <w:lang w:eastAsia="pl-PL"/>
        </w:rPr>
        <w:t>Żłobka</w:t>
      </w:r>
      <w:r>
        <w:rPr>
          <w:rFonts w:ascii="Times New Roman" w:hAnsi="Times New Roman"/>
          <w:sz w:val="24"/>
          <w:szCs w:val="24"/>
          <w:lang w:eastAsia="pl-PL"/>
        </w:rPr>
        <w:t xml:space="preserve"> poinformowała, że problemem w budżecie </w:t>
      </w:r>
      <w:r w:rsidR="00BD600A">
        <w:rPr>
          <w:rFonts w:ascii="Times New Roman" w:hAnsi="Times New Roman"/>
          <w:sz w:val="24"/>
          <w:szCs w:val="24"/>
          <w:lang w:eastAsia="pl-PL"/>
        </w:rPr>
        <w:t>C</w:t>
      </w:r>
      <w:r w:rsidR="003F5B34">
        <w:rPr>
          <w:rFonts w:ascii="Times New Roman" w:hAnsi="Times New Roman"/>
          <w:sz w:val="24"/>
          <w:szCs w:val="24"/>
          <w:lang w:eastAsia="pl-PL"/>
        </w:rPr>
        <w:t xml:space="preserve">entrum </w:t>
      </w:r>
      <w:r w:rsidR="00BD600A">
        <w:rPr>
          <w:rFonts w:ascii="Times New Roman" w:hAnsi="Times New Roman"/>
          <w:sz w:val="24"/>
          <w:szCs w:val="24"/>
          <w:lang w:eastAsia="pl-PL"/>
        </w:rPr>
        <w:t>M</w:t>
      </w:r>
      <w:r w:rsidR="003F5B34">
        <w:rPr>
          <w:rFonts w:ascii="Times New Roman" w:hAnsi="Times New Roman"/>
          <w:sz w:val="24"/>
          <w:szCs w:val="24"/>
          <w:lang w:eastAsia="pl-PL"/>
        </w:rPr>
        <w:t xml:space="preserve">ałego </w:t>
      </w:r>
      <w:r w:rsidR="00BD600A">
        <w:rPr>
          <w:rFonts w:ascii="Times New Roman" w:hAnsi="Times New Roman"/>
          <w:sz w:val="24"/>
          <w:szCs w:val="24"/>
          <w:lang w:eastAsia="pl-PL"/>
        </w:rPr>
        <w:t>D</w:t>
      </w:r>
      <w:r w:rsidR="003F5B34">
        <w:rPr>
          <w:rFonts w:ascii="Times New Roman" w:hAnsi="Times New Roman"/>
          <w:sz w:val="24"/>
          <w:szCs w:val="24"/>
          <w:lang w:eastAsia="pl-PL"/>
        </w:rPr>
        <w:t xml:space="preserve">ziecka </w:t>
      </w:r>
      <w:r w:rsidR="00BD600A">
        <w:rPr>
          <w:rFonts w:ascii="Times New Roman" w:hAnsi="Times New Roman"/>
          <w:sz w:val="24"/>
          <w:szCs w:val="24"/>
          <w:lang w:eastAsia="pl-PL"/>
        </w:rPr>
        <w:t>i</w:t>
      </w:r>
      <w:r w:rsidR="003F5B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D600A">
        <w:rPr>
          <w:rFonts w:ascii="Times New Roman" w:hAnsi="Times New Roman"/>
          <w:sz w:val="24"/>
          <w:szCs w:val="24"/>
          <w:lang w:eastAsia="pl-PL"/>
        </w:rPr>
        <w:t>R</w:t>
      </w:r>
      <w:r w:rsidR="003F5B34">
        <w:rPr>
          <w:rFonts w:ascii="Times New Roman" w:hAnsi="Times New Roman"/>
          <w:sz w:val="24"/>
          <w:szCs w:val="24"/>
          <w:lang w:eastAsia="pl-PL"/>
        </w:rPr>
        <w:t>odziny</w:t>
      </w:r>
      <w:r w:rsidR="00BD60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72643">
        <w:rPr>
          <w:rFonts w:ascii="Times New Roman" w:hAnsi="Times New Roman"/>
          <w:sz w:val="24"/>
          <w:szCs w:val="24"/>
          <w:lang w:eastAsia="pl-PL"/>
        </w:rPr>
        <w:t xml:space="preserve">na 2019r. </w:t>
      </w:r>
      <w:r>
        <w:rPr>
          <w:rFonts w:ascii="Times New Roman" w:hAnsi="Times New Roman"/>
          <w:sz w:val="24"/>
          <w:szCs w:val="24"/>
          <w:lang w:eastAsia="pl-PL"/>
        </w:rPr>
        <w:t>są płace</w:t>
      </w:r>
      <w:r w:rsidR="00BD600A">
        <w:rPr>
          <w:rFonts w:ascii="Times New Roman" w:hAnsi="Times New Roman"/>
          <w:sz w:val="24"/>
          <w:szCs w:val="24"/>
          <w:lang w:eastAsia="pl-PL"/>
        </w:rPr>
        <w:t xml:space="preserve">, proponuje się tam największy wzrost, </w:t>
      </w:r>
      <w:r w:rsidR="006228C6">
        <w:rPr>
          <w:rFonts w:ascii="Times New Roman" w:hAnsi="Times New Roman"/>
          <w:sz w:val="24"/>
          <w:szCs w:val="24"/>
          <w:lang w:eastAsia="pl-PL"/>
        </w:rPr>
        <w:t xml:space="preserve">następuje także wzrost w ubezpieczeniach majątkowych o prawie 50%, ale jest to wynik przetargu.  </w:t>
      </w:r>
      <w:r w:rsidR="00872643">
        <w:rPr>
          <w:rFonts w:ascii="Times New Roman" w:hAnsi="Times New Roman"/>
          <w:sz w:val="24"/>
          <w:szCs w:val="24"/>
          <w:lang w:eastAsia="pl-PL"/>
        </w:rPr>
        <w:t xml:space="preserve">Płace wzrastają bo wzrasta najniższa pensja, rosną staże pracownicze, a także są do wypłaty nagrody jubileuszowe. </w:t>
      </w:r>
      <w:r w:rsidR="003F5B34">
        <w:rPr>
          <w:rFonts w:ascii="Times New Roman" w:hAnsi="Times New Roman"/>
          <w:sz w:val="24"/>
          <w:szCs w:val="24"/>
          <w:lang w:eastAsia="pl-PL"/>
        </w:rPr>
        <w:t xml:space="preserve">Przede wszystkim jednak wzrost płac jest spowodowany zakończeniem projektu, czyli dofinansowania. </w:t>
      </w:r>
      <w:r w:rsidR="006228C6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D2D5C" w:rsidRDefault="00AD2D5C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28C6" w:rsidRDefault="00AD2D5C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zasugerowała podniesienie opłaty celem urealnienia kosztów utrzymania dzieci w żłobku i klubie dziecięcym. </w:t>
      </w:r>
      <w:r w:rsidR="0069791C">
        <w:rPr>
          <w:rFonts w:ascii="Times New Roman" w:hAnsi="Times New Roman"/>
          <w:sz w:val="24"/>
          <w:szCs w:val="24"/>
          <w:lang w:eastAsia="pl-PL"/>
        </w:rPr>
        <w:t>Komisja również zasugerowała rozważenie zniesienia ulg w opłatach za dziecko</w:t>
      </w:r>
      <w:r w:rsidR="00B1574E">
        <w:rPr>
          <w:rFonts w:ascii="Times New Roman" w:hAnsi="Times New Roman"/>
          <w:sz w:val="24"/>
          <w:szCs w:val="24"/>
          <w:lang w:eastAsia="pl-PL"/>
        </w:rPr>
        <w:t xml:space="preserve"> przy posiadaniu zasiłku rodzinnego. </w:t>
      </w:r>
      <w:r w:rsidR="0069791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228C6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E5047" w:rsidRDefault="0069791C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P.o. Kierownika Referatu Inwestycji i Rozwoju Gospodarczego </w:t>
      </w:r>
      <w:r w:rsidR="004E5047">
        <w:rPr>
          <w:rFonts w:ascii="Times New Roman" w:hAnsi="Times New Roman"/>
          <w:sz w:val="24"/>
          <w:szCs w:val="24"/>
          <w:lang w:eastAsia="pl-PL"/>
        </w:rPr>
        <w:t xml:space="preserve">przedstawił Komisji informację w zakresie </w:t>
      </w:r>
      <w:r w:rsidR="00912DD8">
        <w:rPr>
          <w:rFonts w:ascii="Times New Roman" w:hAnsi="Times New Roman"/>
          <w:sz w:val="24"/>
          <w:szCs w:val="24"/>
          <w:lang w:eastAsia="pl-PL"/>
        </w:rPr>
        <w:t xml:space="preserve">wniosków inwestycyjnych złożonych do projektu budżetu na 2019r. (informacja stanowi załącznik do niniejszego protokołu). </w:t>
      </w:r>
    </w:p>
    <w:p w:rsidR="006B0A99" w:rsidRDefault="006B0A99" w:rsidP="006B0A9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99" w:rsidRDefault="006B0A99" w:rsidP="006B0A9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o dokumentację na budowę nawierzchni drogi 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Świdwiu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. Zwrócił także uwagę na konieczność rozładowania ruchu na ulicy Kościuszki w godzinach zakończenia pracy urzędu. Skarbnik Gminy powiedziała, że także jest na uwadze wniosek Komisji Rolnictwa (…) Rady Miejskiej, gdzie m.in. jest ujęta budowa nawierzchni drogi w </w:t>
      </w:r>
      <w:proofErr w:type="spellStart"/>
      <w:r w:rsidR="00FB73DD">
        <w:rPr>
          <w:rFonts w:ascii="Times New Roman" w:hAnsi="Times New Roman"/>
          <w:sz w:val="24"/>
          <w:szCs w:val="24"/>
          <w:lang w:eastAsia="pl-PL"/>
        </w:rPr>
        <w:t>Ś</w:t>
      </w:r>
      <w:r>
        <w:rPr>
          <w:rFonts w:ascii="Times New Roman" w:hAnsi="Times New Roman"/>
          <w:sz w:val="24"/>
          <w:szCs w:val="24"/>
          <w:lang w:eastAsia="pl-PL"/>
        </w:rPr>
        <w:t>widwiu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a także wniosek Zakładu Transportu i Usług o doposażenie parku maszyn tej spółki.  </w:t>
      </w:r>
    </w:p>
    <w:p w:rsidR="00912DD8" w:rsidRDefault="00912DD8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12DD8" w:rsidRDefault="00912DD8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przedstawiona informację do wiadomości. </w:t>
      </w:r>
    </w:p>
    <w:p w:rsidR="004E5047" w:rsidRDefault="004E5047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99" w:rsidRDefault="004E5047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Ks</w:t>
      </w:r>
      <w:r w:rsidR="00872643">
        <w:rPr>
          <w:rFonts w:ascii="Times New Roman" w:hAnsi="Times New Roman"/>
          <w:sz w:val="24"/>
          <w:szCs w:val="24"/>
          <w:lang w:eastAsia="pl-PL"/>
        </w:rPr>
        <w:t xml:space="preserve">ięgowa Zakładu Obsługi Oświaty Samorządowej </w:t>
      </w:r>
      <w:r w:rsidR="00681B7A">
        <w:rPr>
          <w:rFonts w:ascii="Times New Roman" w:hAnsi="Times New Roman"/>
          <w:sz w:val="24"/>
          <w:szCs w:val="24"/>
          <w:lang w:eastAsia="pl-PL"/>
        </w:rPr>
        <w:t>poinformowała, że projekt budżetu</w:t>
      </w:r>
      <w:r w:rsidR="00A7747B">
        <w:rPr>
          <w:rFonts w:ascii="Times New Roman" w:hAnsi="Times New Roman"/>
          <w:sz w:val="24"/>
          <w:szCs w:val="24"/>
          <w:lang w:eastAsia="pl-PL"/>
        </w:rPr>
        <w:t xml:space="preserve"> o</w:t>
      </w:r>
      <w:r w:rsidR="00E41863">
        <w:rPr>
          <w:rFonts w:ascii="Times New Roman" w:hAnsi="Times New Roman"/>
          <w:sz w:val="24"/>
          <w:szCs w:val="24"/>
          <w:lang w:eastAsia="pl-PL"/>
        </w:rPr>
        <w:t>ś</w:t>
      </w:r>
      <w:r w:rsidR="00A7747B">
        <w:rPr>
          <w:rFonts w:ascii="Times New Roman" w:hAnsi="Times New Roman"/>
          <w:sz w:val="24"/>
          <w:szCs w:val="24"/>
          <w:lang w:eastAsia="pl-PL"/>
        </w:rPr>
        <w:t>wiaty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na 2019r. określony został na poziomie 18 265 807 zł. Środki na realizację tego budżetu będą pochodziły z subwencji (wysokość subwencji wstępnej wynosi 11462 449 zł), dotacji celowej przeznaczonej na dzieci do lat 5 (w wysokości 491 </w:t>
      </w:r>
      <w:r w:rsidR="00E41863">
        <w:rPr>
          <w:rFonts w:ascii="Times New Roman" w:hAnsi="Times New Roman"/>
          <w:sz w:val="24"/>
          <w:szCs w:val="24"/>
          <w:lang w:eastAsia="pl-PL"/>
        </w:rPr>
        <w:t>0</w:t>
      </w:r>
      <w:r w:rsidR="00681B7A">
        <w:rPr>
          <w:rFonts w:ascii="Times New Roman" w:hAnsi="Times New Roman"/>
          <w:sz w:val="24"/>
          <w:szCs w:val="24"/>
          <w:lang w:eastAsia="pl-PL"/>
        </w:rPr>
        <w:t>50 zł.</w:t>
      </w:r>
      <w:r w:rsidR="00E41863">
        <w:rPr>
          <w:rFonts w:ascii="Times New Roman" w:hAnsi="Times New Roman"/>
          <w:sz w:val="24"/>
          <w:szCs w:val="24"/>
          <w:lang w:eastAsia="pl-PL"/>
        </w:rPr>
        <w:t>)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W tym budżecie zaplanowano również projekt unijny pod nazwą ERASMUS, który realizowany jest w Szkole Podstawowej Nr 1 (środki zewnętrzne z tego projektu wynoszą 57 312 zł). Pozostała część tzn. 6 254 997 zł powinna pochodzić z dotacji Gminy. Pani Skarbnik powiedziała, że jest </w:t>
      </w:r>
      <w:r w:rsidR="00E41863">
        <w:rPr>
          <w:rFonts w:ascii="Times New Roman" w:hAnsi="Times New Roman"/>
          <w:sz w:val="24"/>
          <w:szCs w:val="24"/>
          <w:lang w:eastAsia="pl-PL"/>
        </w:rPr>
        <w:t xml:space="preserve">to około </w:t>
      </w:r>
      <w:r w:rsidR="00681B7A">
        <w:rPr>
          <w:rFonts w:ascii="Times New Roman" w:hAnsi="Times New Roman"/>
          <w:sz w:val="24"/>
          <w:szCs w:val="24"/>
          <w:lang w:eastAsia="pl-PL"/>
        </w:rPr>
        <w:t>1mln </w:t>
      </w:r>
      <w:r w:rsidR="00E41863">
        <w:rPr>
          <w:rFonts w:ascii="Times New Roman" w:hAnsi="Times New Roman"/>
          <w:sz w:val="24"/>
          <w:szCs w:val="24"/>
          <w:lang w:eastAsia="pl-PL"/>
        </w:rPr>
        <w:t>500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tys. zł więcej niż w roku 2018. Dyrektor ZOOS nadmienił, że przyczyną wzrostu wydatków jest podniesienie o 5% wynagrodzenia nauczycieli, co wynika z ustawy budżetowej państwa. Ponadto kolejną przyczyną jest wzrost najniższego wynagrodzenia pracowników obsługi do kwoty 2250 zł, dodając wysługę lat </w:t>
      </w:r>
      <w:r w:rsidR="00E41863">
        <w:rPr>
          <w:rFonts w:ascii="Times New Roman" w:hAnsi="Times New Roman"/>
          <w:sz w:val="24"/>
          <w:szCs w:val="24"/>
          <w:lang w:eastAsia="pl-PL"/>
        </w:rPr>
        <w:t>to wynagrodzeni</w:t>
      </w:r>
      <w:r w:rsidR="00FB73DD">
        <w:rPr>
          <w:rFonts w:ascii="Times New Roman" w:hAnsi="Times New Roman"/>
          <w:sz w:val="24"/>
          <w:szCs w:val="24"/>
          <w:lang w:eastAsia="pl-PL"/>
        </w:rPr>
        <w:t>e</w:t>
      </w:r>
      <w:r w:rsidR="00E41863">
        <w:rPr>
          <w:rFonts w:ascii="Times New Roman" w:hAnsi="Times New Roman"/>
          <w:sz w:val="24"/>
          <w:szCs w:val="24"/>
          <w:lang w:eastAsia="pl-PL"/>
        </w:rPr>
        <w:t xml:space="preserve"> wzrasta </w:t>
      </w:r>
      <w:r w:rsidR="00681B7A">
        <w:rPr>
          <w:rFonts w:ascii="Times New Roman" w:hAnsi="Times New Roman"/>
          <w:sz w:val="24"/>
          <w:szCs w:val="24"/>
          <w:lang w:eastAsia="pl-PL"/>
        </w:rPr>
        <w:t>o 7,</w:t>
      </w:r>
      <w:r w:rsidR="00E41863">
        <w:rPr>
          <w:rFonts w:ascii="Times New Roman" w:hAnsi="Times New Roman"/>
          <w:sz w:val="24"/>
          <w:szCs w:val="24"/>
          <w:lang w:eastAsia="pl-PL"/>
        </w:rPr>
        <w:t xml:space="preserve">14%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Dochodzi do tego również utworzenie dodatkowego wielogodzinnego oddziału przedszkolnego na terenie miasta, dokładnie o koszty jego funkcjonowania Przygotowany został projekt w tym zakresie z możliwością pozyskania 400 tys. zł, który został złożony do </w:t>
      </w:r>
      <w:r w:rsidR="00681B7A">
        <w:rPr>
          <w:rFonts w:ascii="Times New Roman" w:hAnsi="Times New Roman"/>
          <w:sz w:val="24"/>
          <w:szCs w:val="24"/>
          <w:lang w:eastAsia="pl-PL"/>
        </w:rPr>
        <w:lastRenderedPageBreak/>
        <w:t xml:space="preserve">urzędu Marszałkowskiego. Do dzisiaj niestety tych pieniędzy nie pozyskano. Subwencja wstępna przyznana </w:t>
      </w:r>
      <w:r w:rsidR="00E41863">
        <w:rPr>
          <w:rFonts w:ascii="Times New Roman" w:hAnsi="Times New Roman"/>
          <w:sz w:val="24"/>
          <w:szCs w:val="24"/>
          <w:lang w:eastAsia="pl-PL"/>
        </w:rPr>
        <w:t>G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minie dalece różni się od subwencji ostatecznej. Subwencja wstępna </w:t>
      </w:r>
      <w:r w:rsidR="00E41863">
        <w:rPr>
          <w:rFonts w:ascii="Times New Roman" w:hAnsi="Times New Roman"/>
          <w:sz w:val="24"/>
          <w:szCs w:val="24"/>
          <w:lang w:eastAsia="pl-PL"/>
        </w:rPr>
        <w:t>wzrosła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w tym roku o 6,6%. </w:t>
      </w:r>
      <w:r w:rsidR="00E41863">
        <w:rPr>
          <w:rFonts w:ascii="Times New Roman" w:hAnsi="Times New Roman"/>
          <w:sz w:val="24"/>
          <w:szCs w:val="24"/>
          <w:lang w:eastAsia="pl-PL"/>
        </w:rPr>
        <w:t>Dyrektor ZOOS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 przypomniał, że w wypadku oświaty doszło do tzw. skutków przechodzących tzn. w 2017r.</w:t>
      </w:r>
      <w:r w:rsidR="00E4186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6-latki zostały włączone do subwencji, nie powodując wzrostu tej subwencji. Automatycznie nastąpiło obniżenie standardu finansowego. </w:t>
      </w:r>
      <w:r w:rsidR="00E41863">
        <w:rPr>
          <w:rFonts w:ascii="Times New Roman" w:hAnsi="Times New Roman"/>
          <w:sz w:val="24"/>
          <w:szCs w:val="24"/>
          <w:lang w:eastAsia="pl-PL"/>
        </w:rPr>
        <w:t>Księgowa ZOOS dodała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, że planowane dowozy </w:t>
      </w:r>
      <w:r w:rsidR="00E41863">
        <w:rPr>
          <w:rFonts w:ascii="Times New Roman" w:hAnsi="Times New Roman"/>
          <w:sz w:val="24"/>
          <w:szCs w:val="24"/>
          <w:lang w:eastAsia="pl-PL"/>
        </w:rPr>
        <w:t xml:space="preserve">dzieci do szkół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wynoszą </w:t>
      </w:r>
      <w:r w:rsidR="00E41863">
        <w:rPr>
          <w:rFonts w:ascii="Times New Roman" w:hAnsi="Times New Roman"/>
          <w:sz w:val="24"/>
          <w:szCs w:val="24"/>
          <w:lang w:eastAsia="pl-PL"/>
        </w:rPr>
        <w:t xml:space="preserve">w tym roku </w:t>
      </w:r>
      <w:r w:rsidR="00681B7A">
        <w:rPr>
          <w:rFonts w:ascii="Times New Roman" w:hAnsi="Times New Roman"/>
          <w:sz w:val="24"/>
          <w:szCs w:val="24"/>
          <w:lang w:eastAsia="pl-PL"/>
        </w:rPr>
        <w:t xml:space="preserve">750 tys. zł tzn. 50 </w:t>
      </w:r>
      <w:proofErr w:type="spellStart"/>
      <w:r w:rsidR="00681B7A">
        <w:rPr>
          <w:rFonts w:ascii="Times New Roman" w:hAnsi="Times New Roman"/>
          <w:sz w:val="24"/>
          <w:szCs w:val="24"/>
          <w:lang w:eastAsia="pl-PL"/>
        </w:rPr>
        <w:t>tys.</w:t>
      </w:r>
      <w:r w:rsidR="00FB73DD">
        <w:rPr>
          <w:rFonts w:ascii="Times New Roman" w:hAnsi="Times New Roman"/>
          <w:sz w:val="24"/>
          <w:szCs w:val="24"/>
          <w:lang w:eastAsia="pl-PL"/>
        </w:rPr>
        <w:t>zł</w:t>
      </w:r>
      <w:proofErr w:type="spellEnd"/>
      <w:r w:rsidR="00681B7A">
        <w:rPr>
          <w:rFonts w:ascii="Times New Roman" w:hAnsi="Times New Roman"/>
          <w:sz w:val="24"/>
          <w:szCs w:val="24"/>
          <w:lang w:eastAsia="pl-PL"/>
        </w:rPr>
        <w:t xml:space="preserve"> więcej niż w 2018r.</w:t>
      </w:r>
      <w:r w:rsidR="002A54FA">
        <w:rPr>
          <w:rFonts w:ascii="Times New Roman" w:hAnsi="Times New Roman"/>
          <w:sz w:val="24"/>
          <w:szCs w:val="24"/>
          <w:lang w:eastAsia="pl-PL"/>
        </w:rPr>
        <w:t xml:space="preserve">, być może ulegnie ona obniżeniu w przypadku dofinansowania w tym zakresie. Dyrektor ZOOS poinformował, że w </w:t>
      </w:r>
      <w:r w:rsidR="00FB73DD">
        <w:rPr>
          <w:rFonts w:ascii="Times New Roman" w:hAnsi="Times New Roman"/>
          <w:sz w:val="24"/>
          <w:szCs w:val="24"/>
          <w:lang w:eastAsia="pl-PL"/>
        </w:rPr>
        <w:t xml:space="preserve">przedstawionym </w:t>
      </w:r>
      <w:r w:rsidR="002A54FA">
        <w:rPr>
          <w:rFonts w:ascii="Times New Roman" w:hAnsi="Times New Roman"/>
          <w:sz w:val="24"/>
          <w:szCs w:val="24"/>
          <w:lang w:eastAsia="pl-PL"/>
        </w:rPr>
        <w:t xml:space="preserve">projekcie budżetu nie zostały ujęte decyzje sanepidu nakazujące remonty </w:t>
      </w:r>
      <w:r w:rsidR="0004306A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2A54FA">
        <w:rPr>
          <w:rFonts w:ascii="Times New Roman" w:hAnsi="Times New Roman"/>
          <w:sz w:val="24"/>
          <w:szCs w:val="24"/>
          <w:lang w:eastAsia="pl-PL"/>
        </w:rPr>
        <w:t>placówk</w:t>
      </w:r>
      <w:r w:rsidR="0004306A">
        <w:rPr>
          <w:rFonts w:ascii="Times New Roman" w:hAnsi="Times New Roman"/>
          <w:sz w:val="24"/>
          <w:szCs w:val="24"/>
          <w:lang w:eastAsia="pl-PL"/>
        </w:rPr>
        <w:t>ach</w:t>
      </w:r>
      <w:r w:rsidR="002A54FA">
        <w:rPr>
          <w:rFonts w:ascii="Times New Roman" w:hAnsi="Times New Roman"/>
          <w:sz w:val="24"/>
          <w:szCs w:val="24"/>
          <w:lang w:eastAsia="pl-PL"/>
        </w:rPr>
        <w:t xml:space="preserve"> oświatowych.  </w:t>
      </w:r>
    </w:p>
    <w:p w:rsidR="002A54FA" w:rsidRDefault="002A54F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52C6C" w:rsidRDefault="00652C6C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</w:t>
      </w:r>
      <w:r w:rsidR="006B0A99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informacj</w:t>
      </w:r>
      <w:r w:rsidR="006B0A99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do wiadomości.  </w:t>
      </w:r>
    </w:p>
    <w:p w:rsidR="006B0A99" w:rsidRDefault="006B0A99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7548E" w:rsidRDefault="0047548E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Wobec braku wolnych wniosków</w:t>
      </w:r>
      <w:r w:rsidR="005E5C24">
        <w:rPr>
          <w:rFonts w:ascii="Times New Roman" w:hAnsi="Times New Roman"/>
          <w:sz w:val="24"/>
          <w:szCs w:val="24"/>
          <w:lang w:eastAsia="pl-PL"/>
        </w:rPr>
        <w:t xml:space="preserve">, po </w:t>
      </w:r>
      <w:r>
        <w:rPr>
          <w:rFonts w:ascii="Times New Roman" w:hAnsi="Times New Roman"/>
          <w:sz w:val="24"/>
          <w:szCs w:val="24"/>
          <w:lang w:eastAsia="pl-PL"/>
        </w:rPr>
        <w:t xml:space="preserve">wyczerpaniu porządku obrad Przewodniczący Komisji 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eastAsia="pl-PL"/>
        </w:rPr>
        <w:t>zakończył posiedzenie.</w:t>
      </w: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81B7A" w:rsidRPr="000D2C0A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0D2C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81B7A" w:rsidRPr="00767452" w:rsidRDefault="00681B7A" w:rsidP="009674F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</w:t>
      </w:r>
      <w:r w:rsidR="0047548E">
        <w:rPr>
          <w:rFonts w:ascii="Times New Roman" w:hAnsi="Times New Roman"/>
          <w:b/>
          <w:sz w:val="24"/>
          <w:szCs w:val="24"/>
          <w:lang w:eastAsia="pl-PL"/>
        </w:rPr>
        <w:t xml:space="preserve">      </w:t>
      </w: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                Przewodniczący Komisji       </w:t>
      </w:r>
    </w:p>
    <w:p w:rsidR="00681B7A" w:rsidRPr="00767452" w:rsidRDefault="00681B7A" w:rsidP="009674F0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</w:t>
      </w:r>
      <w:r w:rsidR="0047548E">
        <w:rPr>
          <w:rFonts w:ascii="Times New Roman" w:hAnsi="Times New Roman"/>
          <w:b/>
          <w:sz w:val="24"/>
          <w:szCs w:val="24"/>
          <w:lang w:eastAsia="pl-PL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</w:t>
      </w:r>
      <w:r w:rsidRPr="00767452">
        <w:rPr>
          <w:rFonts w:ascii="Times New Roman" w:hAnsi="Times New Roman"/>
          <w:b/>
          <w:sz w:val="24"/>
          <w:szCs w:val="24"/>
          <w:lang w:eastAsia="pl-PL"/>
        </w:rPr>
        <w:t xml:space="preserve">  Kazimierz Drogowski  </w:t>
      </w:r>
    </w:p>
    <w:p w:rsidR="00681B7A" w:rsidRPr="00767452" w:rsidRDefault="00681B7A" w:rsidP="009674F0">
      <w:pPr>
        <w:spacing w:line="240" w:lineRule="auto"/>
        <w:rPr>
          <w:rFonts w:ascii="Times New Roman" w:hAnsi="Times New Roman"/>
          <w:sz w:val="24"/>
          <w:szCs w:val="24"/>
        </w:rPr>
      </w:pPr>
      <w:r w:rsidRPr="00767452">
        <w:rPr>
          <w:rFonts w:ascii="Times New Roman" w:hAnsi="Times New Roman"/>
          <w:sz w:val="24"/>
          <w:szCs w:val="24"/>
        </w:rPr>
        <w:t>protokołował</w:t>
      </w:r>
    </w:p>
    <w:p w:rsidR="00681B7A" w:rsidRPr="0092581C" w:rsidRDefault="00681B7A" w:rsidP="0092581C">
      <w:pPr>
        <w:spacing w:line="240" w:lineRule="auto"/>
        <w:rPr>
          <w:rFonts w:ascii="Times New Roman" w:hAnsi="Times New Roman"/>
          <w:sz w:val="24"/>
          <w:szCs w:val="24"/>
        </w:rPr>
      </w:pPr>
      <w:r w:rsidRPr="00767452">
        <w:rPr>
          <w:rFonts w:ascii="Times New Roman" w:hAnsi="Times New Roman"/>
          <w:sz w:val="24"/>
          <w:szCs w:val="24"/>
        </w:rPr>
        <w:t xml:space="preserve">Tomasz Dix   </w:t>
      </w:r>
    </w:p>
    <w:sectPr w:rsidR="00681B7A" w:rsidRPr="0092581C" w:rsidSect="00FF7C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441" w:rsidRDefault="00721441" w:rsidP="004C44E4">
      <w:pPr>
        <w:spacing w:after="0" w:line="240" w:lineRule="auto"/>
      </w:pPr>
      <w:r>
        <w:separator/>
      </w:r>
    </w:p>
  </w:endnote>
  <w:endnote w:type="continuationSeparator" w:id="0">
    <w:p w:rsidR="00721441" w:rsidRDefault="00721441" w:rsidP="004C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05" w:rsidRDefault="005632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63205" w:rsidRDefault="00563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441" w:rsidRDefault="00721441" w:rsidP="004C44E4">
      <w:pPr>
        <w:spacing w:after="0" w:line="240" w:lineRule="auto"/>
      </w:pPr>
      <w:r>
        <w:separator/>
      </w:r>
    </w:p>
  </w:footnote>
  <w:footnote w:type="continuationSeparator" w:id="0">
    <w:p w:rsidR="00721441" w:rsidRDefault="00721441" w:rsidP="004C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23E4E"/>
    <w:multiLevelType w:val="hybridMultilevel"/>
    <w:tmpl w:val="EF9A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 w15:restartNumberingAfterBreak="0">
    <w:nsid w:val="332E37C8"/>
    <w:multiLevelType w:val="hybridMultilevel"/>
    <w:tmpl w:val="9926A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C70"/>
    <w:rsid w:val="000069F3"/>
    <w:rsid w:val="00013A1A"/>
    <w:rsid w:val="0002559D"/>
    <w:rsid w:val="0004306A"/>
    <w:rsid w:val="000541B9"/>
    <w:rsid w:val="00055859"/>
    <w:rsid w:val="00085E43"/>
    <w:rsid w:val="00094453"/>
    <w:rsid w:val="00094C76"/>
    <w:rsid w:val="000A4DBD"/>
    <w:rsid w:val="000D1CBE"/>
    <w:rsid w:val="000D2C0A"/>
    <w:rsid w:val="000E6B49"/>
    <w:rsid w:val="00100CBB"/>
    <w:rsid w:val="00110E23"/>
    <w:rsid w:val="001249B3"/>
    <w:rsid w:val="00142952"/>
    <w:rsid w:val="001615C6"/>
    <w:rsid w:val="001C1859"/>
    <w:rsid w:val="001E0255"/>
    <w:rsid w:val="001E2E19"/>
    <w:rsid w:val="001E31E0"/>
    <w:rsid w:val="00200307"/>
    <w:rsid w:val="00211E51"/>
    <w:rsid w:val="00220EDE"/>
    <w:rsid w:val="00226678"/>
    <w:rsid w:val="00286EE1"/>
    <w:rsid w:val="002A54FA"/>
    <w:rsid w:val="002D4EE7"/>
    <w:rsid w:val="002D71D7"/>
    <w:rsid w:val="0030305D"/>
    <w:rsid w:val="00313903"/>
    <w:rsid w:val="00350094"/>
    <w:rsid w:val="0035221F"/>
    <w:rsid w:val="00357EB6"/>
    <w:rsid w:val="00371AB4"/>
    <w:rsid w:val="00372A50"/>
    <w:rsid w:val="00377045"/>
    <w:rsid w:val="0039151F"/>
    <w:rsid w:val="003F5B34"/>
    <w:rsid w:val="00413E7A"/>
    <w:rsid w:val="0045245B"/>
    <w:rsid w:val="0047548E"/>
    <w:rsid w:val="00486794"/>
    <w:rsid w:val="004A3342"/>
    <w:rsid w:val="004C44E4"/>
    <w:rsid w:val="004E2B95"/>
    <w:rsid w:val="004E5047"/>
    <w:rsid w:val="005018F5"/>
    <w:rsid w:val="00505323"/>
    <w:rsid w:val="00526B16"/>
    <w:rsid w:val="00545186"/>
    <w:rsid w:val="0055580C"/>
    <w:rsid w:val="00563205"/>
    <w:rsid w:val="005816EF"/>
    <w:rsid w:val="005A76C0"/>
    <w:rsid w:val="005B5C1D"/>
    <w:rsid w:val="005C227E"/>
    <w:rsid w:val="005D23BE"/>
    <w:rsid w:val="005D37BD"/>
    <w:rsid w:val="005E5C24"/>
    <w:rsid w:val="006154DE"/>
    <w:rsid w:val="006166E5"/>
    <w:rsid w:val="006228C6"/>
    <w:rsid w:val="00623620"/>
    <w:rsid w:val="00631618"/>
    <w:rsid w:val="0064399C"/>
    <w:rsid w:val="0064498A"/>
    <w:rsid w:val="00652C6C"/>
    <w:rsid w:val="00681B7A"/>
    <w:rsid w:val="00683E89"/>
    <w:rsid w:val="0069791C"/>
    <w:rsid w:val="006B0A99"/>
    <w:rsid w:val="006B121E"/>
    <w:rsid w:val="006B4081"/>
    <w:rsid w:val="006B7B6A"/>
    <w:rsid w:val="006C03CA"/>
    <w:rsid w:val="006C060D"/>
    <w:rsid w:val="006C4B4C"/>
    <w:rsid w:val="006D0A16"/>
    <w:rsid w:val="00721441"/>
    <w:rsid w:val="007268A7"/>
    <w:rsid w:val="00747B79"/>
    <w:rsid w:val="007577CB"/>
    <w:rsid w:val="00767452"/>
    <w:rsid w:val="00786495"/>
    <w:rsid w:val="00793ACD"/>
    <w:rsid w:val="007B7C2F"/>
    <w:rsid w:val="007D2D7A"/>
    <w:rsid w:val="007D63CF"/>
    <w:rsid w:val="0082233E"/>
    <w:rsid w:val="00823DAF"/>
    <w:rsid w:val="00853672"/>
    <w:rsid w:val="008578BF"/>
    <w:rsid w:val="00872643"/>
    <w:rsid w:val="008741D8"/>
    <w:rsid w:val="008B5D3F"/>
    <w:rsid w:val="008E1C70"/>
    <w:rsid w:val="00912DD8"/>
    <w:rsid w:val="0092581C"/>
    <w:rsid w:val="00956C24"/>
    <w:rsid w:val="009674F0"/>
    <w:rsid w:val="00982624"/>
    <w:rsid w:val="009D448E"/>
    <w:rsid w:val="009D4B9E"/>
    <w:rsid w:val="00A072EA"/>
    <w:rsid w:val="00A52638"/>
    <w:rsid w:val="00A7747B"/>
    <w:rsid w:val="00A93645"/>
    <w:rsid w:val="00AC7F02"/>
    <w:rsid w:val="00AD2D5C"/>
    <w:rsid w:val="00AE287A"/>
    <w:rsid w:val="00B1574E"/>
    <w:rsid w:val="00B54AB0"/>
    <w:rsid w:val="00B56C9B"/>
    <w:rsid w:val="00B615CB"/>
    <w:rsid w:val="00B66279"/>
    <w:rsid w:val="00BA7FD5"/>
    <w:rsid w:val="00BD4AB1"/>
    <w:rsid w:val="00BD600A"/>
    <w:rsid w:val="00BE13E8"/>
    <w:rsid w:val="00C056A6"/>
    <w:rsid w:val="00C2663C"/>
    <w:rsid w:val="00C44157"/>
    <w:rsid w:val="00C660E8"/>
    <w:rsid w:val="00C873FF"/>
    <w:rsid w:val="00CD10F1"/>
    <w:rsid w:val="00D475FE"/>
    <w:rsid w:val="00D519D9"/>
    <w:rsid w:val="00D71297"/>
    <w:rsid w:val="00DB5B04"/>
    <w:rsid w:val="00DD73E7"/>
    <w:rsid w:val="00DF2788"/>
    <w:rsid w:val="00E078E6"/>
    <w:rsid w:val="00E1755A"/>
    <w:rsid w:val="00E25F59"/>
    <w:rsid w:val="00E410E6"/>
    <w:rsid w:val="00E41863"/>
    <w:rsid w:val="00E51884"/>
    <w:rsid w:val="00EE5D81"/>
    <w:rsid w:val="00EF34E9"/>
    <w:rsid w:val="00EF621D"/>
    <w:rsid w:val="00F2251E"/>
    <w:rsid w:val="00F668FB"/>
    <w:rsid w:val="00F757C9"/>
    <w:rsid w:val="00FB73DD"/>
    <w:rsid w:val="00FC3719"/>
    <w:rsid w:val="00FD368A"/>
    <w:rsid w:val="00FE3340"/>
    <w:rsid w:val="00FF7241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82993"/>
  <w15:docId w15:val="{22EABADA-12F1-4D74-BA3F-9E0F227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4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674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C44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C44E4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4C44E4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094C7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4C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249B3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4C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249B3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94C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249B3"/>
    <w:rPr>
      <w:rFonts w:ascii="Times New Roman" w:hAnsi="Times New Roman" w:cs="Times New Roman"/>
      <w:sz w:val="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B12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12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B12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12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2035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77/2018</vt:lpstr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77/2018</dc:title>
  <dc:subject/>
  <dc:creator>Dix</dc:creator>
  <cp:keywords/>
  <dc:description/>
  <cp:lastModifiedBy>Dix</cp:lastModifiedBy>
  <cp:revision>9</cp:revision>
  <cp:lastPrinted>2018-11-27T14:11:00Z</cp:lastPrinted>
  <dcterms:created xsi:type="dcterms:W3CDTF">2018-11-15T14:28:00Z</dcterms:created>
  <dcterms:modified xsi:type="dcterms:W3CDTF">2018-11-27T14:12:00Z</dcterms:modified>
</cp:coreProperties>
</file>