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2D3" w:rsidRPr="002B468F" w:rsidRDefault="001072D3" w:rsidP="00707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B468F">
        <w:rPr>
          <w:rFonts w:ascii="Times New Roman" w:hAnsi="Times New Roman"/>
          <w:b/>
          <w:sz w:val="24"/>
          <w:szCs w:val="24"/>
          <w:lang w:eastAsia="pl-PL"/>
        </w:rPr>
        <w:t>Protokół Nr 4/2019</w:t>
      </w:r>
    </w:p>
    <w:p w:rsidR="001072D3" w:rsidRPr="002B468F" w:rsidRDefault="001072D3" w:rsidP="00707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B468F">
        <w:rPr>
          <w:rFonts w:ascii="Times New Roman" w:hAnsi="Times New Roman"/>
          <w:b/>
          <w:sz w:val="24"/>
          <w:szCs w:val="24"/>
          <w:lang w:eastAsia="pl-PL"/>
        </w:rPr>
        <w:t>z posiedzenia Komisji Rolnictwa, Leśnictwa i Ochrony Środowiska Rady Miejskiej</w:t>
      </w:r>
      <w:r w:rsidR="004B265D">
        <w:rPr>
          <w:rFonts w:ascii="Times New Roman" w:hAnsi="Times New Roman"/>
          <w:b/>
          <w:sz w:val="24"/>
          <w:szCs w:val="24"/>
          <w:lang w:eastAsia="pl-PL"/>
        </w:rPr>
        <w:t xml:space="preserve"> w Sępólnie Krajeńskim </w:t>
      </w:r>
    </w:p>
    <w:p w:rsidR="001072D3" w:rsidRPr="002B468F" w:rsidRDefault="001072D3" w:rsidP="00707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B468F">
        <w:rPr>
          <w:rFonts w:ascii="Times New Roman" w:hAnsi="Times New Roman"/>
          <w:b/>
          <w:sz w:val="24"/>
          <w:szCs w:val="24"/>
          <w:lang w:eastAsia="pl-PL"/>
        </w:rPr>
        <w:t xml:space="preserve">w dniu 10 stycznia 2019r. </w:t>
      </w:r>
    </w:p>
    <w:p w:rsidR="001072D3" w:rsidRPr="002B468F" w:rsidRDefault="001072D3" w:rsidP="007073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</w:t>
      </w:r>
      <w:r w:rsidR="001C395A">
        <w:rPr>
          <w:rFonts w:ascii="Times New Roman" w:hAnsi="Times New Roman"/>
          <w:sz w:val="24"/>
          <w:szCs w:val="24"/>
          <w:lang w:eastAsia="pl-PL"/>
        </w:rPr>
        <w:t xml:space="preserve">oraz rolnicy </w:t>
      </w:r>
      <w:r w:rsidRPr="002B468F">
        <w:rPr>
          <w:rFonts w:ascii="Times New Roman" w:hAnsi="Times New Roman"/>
          <w:sz w:val="24"/>
          <w:szCs w:val="24"/>
          <w:lang w:eastAsia="pl-PL"/>
        </w:rPr>
        <w:t>w/g załączon</w:t>
      </w:r>
      <w:r w:rsidR="001C395A">
        <w:rPr>
          <w:rFonts w:ascii="Times New Roman" w:hAnsi="Times New Roman"/>
          <w:sz w:val="24"/>
          <w:szCs w:val="24"/>
          <w:lang w:eastAsia="pl-PL"/>
        </w:rPr>
        <w:t>ych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list obecności oraz zaproszeni goście: </w:t>
      </w: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72D3" w:rsidRPr="002B468F" w:rsidRDefault="001072D3" w:rsidP="00F557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 w:rsidRPr="002B468F"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 w:rsidRPr="002B468F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1072D3" w:rsidRPr="002B468F" w:rsidRDefault="001072D3" w:rsidP="00F557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Prezes Zakładu Gospodarki Komunalnej – Dariusz Krakowiak; </w:t>
      </w:r>
    </w:p>
    <w:p w:rsidR="001072D3" w:rsidRPr="002B468F" w:rsidRDefault="001072D3" w:rsidP="00F557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Radny – Zdzisław </w:t>
      </w:r>
      <w:proofErr w:type="spellStart"/>
      <w:r w:rsidRPr="002B468F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2B468F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1072D3" w:rsidRPr="002B468F" w:rsidRDefault="001072D3" w:rsidP="00F557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Kierownik Referatu Gospodarki Komunalnej i Rolnictwa – Jarosław Dera; </w:t>
      </w:r>
    </w:p>
    <w:p w:rsidR="001072D3" w:rsidRPr="002B468F" w:rsidRDefault="001072D3" w:rsidP="00F557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P.o. Kierownika Referatu Inwestycji i Rozwoju Gospodarczego – Marcin </w:t>
      </w:r>
      <w:proofErr w:type="spellStart"/>
      <w:r w:rsidRPr="002B468F">
        <w:rPr>
          <w:rFonts w:ascii="Times New Roman" w:hAnsi="Times New Roman"/>
          <w:sz w:val="24"/>
          <w:szCs w:val="24"/>
          <w:lang w:eastAsia="pl-PL"/>
        </w:rPr>
        <w:t>Koniszewski</w:t>
      </w:r>
      <w:proofErr w:type="spellEnd"/>
      <w:r w:rsidRPr="002B468F"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1072D3" w:rsidRPr="002B468F" w:rsidRDefault="001072D3" w:rsidP="00F557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>Kierownik Oddziału Doradztwa Rolniczego – Stanisław Rakowski ;</w:t>
      </w:r>
    </w:p>
    <w:p w:rsidR="001072D3" w:rsidRPr="002B468F" w:rsidRDefault="001072D3" w:rsidP="007073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Przewodniczący Gminnego Związku Rolników, Kółek i Organizacji Rolniczych – Bogumił </w:t>
      </w:r>
      <w:proofErr w:type="spellStart"/>
      <w:r w:rsidRPr="002B468F">
        <w:rPr>
          <w:rFonts w:ascii="Times New Roman" w:hAnsi="Times New Roman"/>
          <w:sz w:val="24"/>
          <w:szCs w:val="24"/>
          <w:lang w:eastAsia="pl-PL"/>
        </w:rPr>
        <w:t>Szpojda</w:t>
      </w:r>
      <w:proofErr w:type="spellEnd"/>
      <w:r w:rsidRPr="002B468F">
        <w:rPr>
          <w:rFonts w:ascii="Times New Roman" w:hAnsi="Times New Roman"/>
          <w:sz w:val="24"/>
          <w:szCs w:val="24"/>
          <w:lang w:eastAsia="pl-PL"/>
        </w:rPr>
        <w:t xml:space="preserve">;  </w:t>
      </w:r>
    </w:p>
    <w:p w:rsidR="001072D3" w:rsidRPr="002B468F" w:rsidRDefault="001072D3" w:rsidP="007073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Przedstawiciel Izby Rolniczej – Stanisław Stróżyński; </w:t>
      </w:r>
    </w:p>
    <w:p w:rsidR="001072D3" w:rsidRPr="002B468F" w:rsidRDefault="001072D3" w:rsidP="007073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Przedstawiciel Izby Rolniczej – Zbigniew Adamczak </w:t>
      </w:r>
    </w:p>
    <w:p w:rsidR="001072D3" w:rsidRPr="002B468F" w:rsidRDefault="001072D3" w:rsidP="007073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Sekretarz Gminy – Dariusz Wojtania; </w:t>
      </w:r>
    </w:p>
    <w:p w:rsidR="001072D3" w:rsidRPr="002B468F" w:rsidRDefault="001072D3" w:rsidP="0070732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Inspektor Ochrony Danych Osobowych – Hanna </w:t>
      </w:r>
      <w:proofErr w:type="spellStart"/>
      <w:r w:rsidRPr="002B468F">
        <w:rPr>
          <w:rFonts w:ascii="Times New Roman" w:hAnsi="Times New Roman"/>
          <w:sz w:val="24"/>
          <w:szCs w:val="24"/>
          <w:lang w:eastAsia="pl-PL"/>
        </w:rPr>
        <w:t>Sobiechowska</w:t>
      </w:r>
      <w:proofErr w:type="spellEnd"/>
      <w:r w:rsidRPr="002B468F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72D3" w:rsidRPr="002B468F" w:rsidRDefault="001072D3" w:rsidP="00F5572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072D3" w:rsidRPr="002B468F" w:rsidRDefault="001072D3" w:rsidP="00F55723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   Posiedzenie otworzyła Przewodnicząca Komisji Pani Lucyna Pająk, która po powitaniu zebranych zaproponowała następujący jego porządek: </w:t>
      </w:r>
    </w:p>
    <w:p w:rsidR="001072D3" w:rsidRPr="002B468F" w:rsidRDefault="001072D3" w:rsidP="00F557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   </w:t>
      </w:r>
    </w:p>
    <w:p w:rsidR="001072D3" w:rsidRPr="002B468F" w:rsidRDefault="00220086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508870140"/>
      <w:bookmarkStart w:id="1" w:name="_Hlk509216653"/>
      <w:r>
        <w:rPr>
          <w:rFonts w:ascii="Times New Roman" w:hAnsi="Times New Roman"/>
          <w:sz w:val="24"/>
          <w:szCs w:val="24"/>
          <w:lang w:eastAsia="pl-PL"/>
        </w:rPr>
        <w:t>Otwarcie</w:t>
      </w:r>
      <w:r w:rsidR="001072D3" w:rsidRPr="002B468F">
        <w:rPr>
          <w:rFonts w:ascii="Times New Roman" w:hAnsi="Times New Roman"/>
          <w:sz w:val="24"/>
          <w:szCs w:val="24"/>
          <w:lang w:eastAsia="pl-PL"/>
        </w:rPr>
        <w:t xml:space="preserve"> posiedzenia i przyjęcie porządku; </w:t>
      </w:r>
    </w:p>
    <w:p w:rsidR="001072D3" w:rsidRPr="002B468F" w:rsidRDefault="001072D3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Stanowisko Komisji w sprawie protestu przeciwko sytuacji na rynku trzody chlewnej; </w:t>
      </w:r>
    </w:p>
    <w:p w:rsidR="001072D3" w:rsidRPr="002B468F" w:rsidRDefault="001072D3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Sprawy z zakresu ekologii Gminy oraz utrzymania porządku i czystości; </w:t>
      </w:r>
    </w:p>
    <w:p w:rsidR="001072D3" w:rsidRDefault="00911A65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Informacja w sprawie</w:t>
      </w:r>
      <w:r w:rsidR="001072D3" w:rsidRPr="002B468F">
        <w:rPr>
          <w:rFonts w:ascii="Times New Roman" w:hAnsi="Times New Roman"/>
          <w:sz w:val="24"/>
          <w:szCs w:val="24"/>
          <w:lang w:eastAsia="pl-PL"/>
        </w:rPr>
        <w:t xml:space="preserve"> budowy kolektorów ściekowych i wodociągów za 2018r.; </w:t>
      </w:r>
    </w:p>
    <w:p w:rsidR="001C395A" w:rsidRPr="002B468F" w:rsidRDefault="001C395A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Informacja w sprawie organizacji olimpiady sportowców wiejskich; </w:t>
      </w:r>
    </w:p>
    <w:p w:rsidR="001072D3" w:rsidRPr="002B468F" w:rsidRDefault="001072D3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Opinia w sprawie projektu uchwały dot. Opinia Komisji w sprawie projektu uchwały dot. </w:t>
      </w:r>
      <w:r w:rsidR="006C35EB">
        <w:rPr>
          <w:rFonts w:ascii="Times New Roman" w:hAnsi="Times New Roman"/>
          <w:sz w:val="24"/>
          <w:szCs w:val="24"/>
          <w:lang w:eastAsia="pl-PL"/>
        </w:rPr>
        <w:t xml:space="preserve">udzielania bonifikat </w:t>
      </w:r>
      <w:r w:rsidR="00480C54">
        <w:rPr>
          <w:rFonts w:ascii="Times New Roman" w:hAnsi="Times New Roman"/>
          <w:sz w:val="24"/>
          <w:szCs w:val="24"/>
          <w:lang w:eastAsia="pl-PL"/>
        </w:rPr>
        <w:t xml:space="preserve">przy </w:t>
      </w:r>
      <w:r w:rsidRPr="002B468F">
        <w:rPr>
          <w:rFonts w:ascii="Times New Roman" w:hAnsi="Times New Roman"/>
          <w:sz w:val="24"/>
          <w:szCs w:val="24"/>
          <w:lang w:eastAsia="pl-PL"/>
        </w:rPr>
        <w:t>przekształceni</w:t>
      </w:r>
      <w:r w:rsidR="00480C54">
        <w:rPr>
          <w:rFonts w:ascii="Times New Roman" w:hAnsi="Times New Roman"/>
          <w:sz w:val="24"/>
          <w:szCs w:val="24"/>
          <w:lang w:eastAsia="pl-PL"/>
        </w:rPr>
        <w:t>u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użytkowania wieczystego w prawo własności; </w:t>
      </w:r>
    </w:p>
    <w:p w:rsidR="001072D3" w:rsidRPr="002B468F" w:rsidRDefault="001072D3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Opracowanie sprawozdania z prac Komisji za 2018r.; </w:t>
      </w:r>
    </w:p>
    <w:p w:rsidR="001072D3" w:rsidRPr="002B468F" w:rsidRDefault="001072D3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:rsidR="001072D3" w:rsidRPr="002B468F" w:rsidRDefault="001072D3" w:rsidP="00F557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Wolne wnioski i zakończenie. </w:t>
      </w:r>
    </w:p>
    <w:bookmarkEnd w:id="0"/>
    <w:bookmarkEnd w:id="1"/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72D3" w:rsidRDefault="00DC0970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W/w porządek</w:t>
      </w:r>
      <w:r w:rsidR="001072D3" w:rsidRPr="002B468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posiedzenia przyjęto jednogłośnie. </w:t>
      </w:r>
    </w:p>
    <w:p w:rsidR="00DC0970" w:rsidRPr="002B468F" w:rsidRDefault="00DC0970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072D3" w:rsidRPr="002B468F" w:rsidRDefault="001072D3" w:rsidP="00FE286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="00DC0970">
        <w:rPr>
          <w:rFonts w:ascii="Times New Roman" w:hAnsi="Times New Roman"/>
          <w:sz w:val="24"/>
          <w:szCs w:val="24"/>
          <w:lang w:eastAsia="pl-PL"/>
        </w:rPr>
        <w:t xml:space="preserve">Pani Pająk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przedstawiła </w:t>
      </w:r>
      <w:r w:rsidR="00862DF1">
        <w:rPr>
          <w:rFonts w:ascii="Times New Roman" w:hAnsi="Times New Roman"/>
          <w:sz w:val="24"/>
          <w:szCs w:val="24"/>
          <w:lang w:eastAsia="pl-PL"/>
        </w:rPr>
        <w:t xml:space="preserve">protest rolników przeciwko sytuacji na rynku trzody chlewnej wraz z postulatami, które miałyby wprowadzić poprawę na tym rynku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862DF1">
        <w:rPr>
          <w:rFonts w:ascii="Times New Roman" w:hAnsi="Times New Roman"/>
          <w:sz w:val="24"/>
          <w:szCs w:val="24"/>
          <w:lang w:eastAsia="pl-PL"/>
        </w:rPr>
        <w:t>protest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stanowi załącznik do niniejszego protokołu). Pan </w:t>
      </w:r>
      <w:proofErr w:type="spellStart"/>
      <w:r w:rsidRPr="002B468F">
        <w:rPr>
          <w:rFonts w:ascii="Times New Roman" w:hAnsi="Times New Roman"/>
          <w:sz w:val="24"/>
          <w:szCs w:val="24"/>
          <w:lang w:eastAsia="pl-PL"/>
        </w:rPr>
        <w:t>Lesin</w:t>
      </w:r>
      <w:r w:rsidR="00D5716E" w:rsidRPr="002B468F">
        <w:rPr>
          <w:rFonts w:ascii="Times New Roman" w:hAnsi="Times New Roman"/>
          <w:sz w:val="24"/>
          <w:szCs w:val="24"/>
          <w:lang w:eastAsia="pl-PL"/>
        </w:rPr>
        <w:t>s</w:t>
      </w:r>
      <w:r w:rsidRPr="002B468F">
        <w:rPr>
          <w:rFonts w:ascii="Times New Roman" w:hAnsi="Times New Roman"/>
          <w:sz w:val="24"/>
          <w:szCs w:val="24"/>
          <w:lang w:eastAsia="pl-PL"/>
        </w:rPr>
        <w:t>ki</w:t>
      </w:r>
      <w:proofErr w:type="spellEnd"/>
      <w:r w:rsidRPr="002B468F">
        <w:rPr>
          <w:rFonts w:ascii="Times New Roman" w:hAnsi="Times New Roman"/>
          <w:sz w:val="24"/>
          <w:szCs w:val="24"/>
          <w:lang w:eastAsia="pl-PL"/>
        </w:rPr>
        <w:t xml:space="preserve"> poinformował, że </w:t>
      </w:r>
      <w:r w:rsidR="00E35575">
        <w:rPr>
          <w:rFonts w:ascii="Times New Roman" w:hAnsi="Times New Roman"/>
          <w:sz w:val="24"/>
          <w:szCs w:val="24"/>
          <w:lang w:eastAsia="pl-PL"/>
        </w:rPr>
        <w:t xml:space="preserve">istnieje propozycja, aby w tej sprawie Rada Miejska podjęła stosowny apel przygotowany przez Komisję Rolnictwa , który zostanie przekazany do Ministra Rolnictwa i Rozwoju Wsi oraz do Wojewody.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Pr="002B468F"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 w:rsidRPr="002B468F">
        <w:rPr>
          <w:rFonts w:ascii="Times New Roman" w:hAnsi="Times New Roman"/>
          <w:sz w:val="24"/>
          <w:szCs w:val="24"/>
          <w:lang w:eastAsia="pl-PL"/>
        </w:rPr>
        <w:t xml:space="preserve"> zaproponował</w:t>
      </w:r>
      <w:r w:rsidR="00E35575">
        <w:rPr>
          <w:rFonts w:ascii="Times New Roman" w:hAnsi="Times New Roman"/>
          <w:sz w:val="24"/>
          <w:szCs w:val="24"/>
          <w:lang w:eastAsia="pl-PL"/>
        </w:rPr>
        <w:t xml:space="preserve"> także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, aby </w:t>
      </w:r>
      <w:r w:rsidR="00E35575">
        <w:rPr>
          <w:rFonts w:ascii="Times New Roman" w:hAnsi="Times New Roman"/>
          <w:sz w:val="24"/>
          <w:szCs w:val="24"/>
          <w:lang w:eastAsia="pl-PL"/>
        </w:rPr>
        <w:t xml:space="preserve">rolnicy </w:t>
      </w:r>
      <w:r w:rsidRPr="002B468F">
        <w:rPr>
          <w:rFonts w:ascii="Times New Roman" w:hAnsi="Times New Roman"/>
          <w:sz w:val="24"/>
          <w:szCs w:val="24"/>
          <w:lang w:eastAsia="pl-PL"/>
        </w:rPr>
        <w:t>zorganizowa</w:t>
      </w:r>
      <w:r w:rsidR="00E35575">
        <w:rPr>
          <w:rFonts w:ascii="Times New Roman" w:hAnsi="Times New Roman"/>
          <w:sz w:val="24"/>
          <w:szCs w:val="24"/>
          <w:lang w:eastAsia="pl-PL"/>
        </w:rPr>
        <w:t>li protest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przed gmachem Wojewody</w:t>
      </w:r>
      <w:r w:rsidR="00E35575">
        <w:rPr>
          <w:rFonts w:ascii="Times New Roman" w:hAnsi="Times New Roman"/>
          <w:sz w:val="24"/>
          <w:szCs w:val="24"/>
          <w:lang w:eastAsia="pl-PL"/>
        </w:rPr>
        <w:t xml:space="preserve">, tak by nagłośnić sprawę na wyższym szczeblu. </w:t>
      </w:r>
      <w:r w:rsidR="00814AA0" w:rsidRPr="002B468F">
        <w:rPr>
          <w:rFonts w:ascii="Times New Roman" w:hAnsi="Times New Roman"/>
          <w:sz w:val="24"/>
          <w:szCs w:val="24"/>
          <w:lang w:eastAsia="pl-PL"/>
        </w:rPr>
        <w:t xml:space="preserve">Pan Adamczak powiedział, że </w:t>
      </w:r>
      <w:r w:rsidR="00E35575">
        <w:rPr>
          <w:rFonts w:ascii="Times New Roman" w:hAnsi="Times New Roman"/>
          <w:sz w:val="24"/>
          <w:szCs w:val="24"/>
          <w:lang w:eastAsia="pl-PL"/>
        </w:rPr>
        <w:t xml:space="preserve">protesty na szerszym forum można przeprowadzić dopiero wtedy, gdy nie będzie odzewu na żądania rolników. </w:t>
      </w: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6750" w:rsidRPr="002B468F" w:rsidRDefault="003C6750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lastRenderedPageBreak/>
        <w:t>Komisja po zapoznaniu się z postulatami Komitetu Protestacyjnego Rolników wypracowała i zatwierdziła jednogłośne projekt apelu Rady Miejskiej w sprawie podjęcia działań, które przyczynią się do poprawy sytuacji na rynku trzody chlewnej</w:t>
      </w:r>
      <w:r w:rsidR="00E35575">
        <w:rPr>
          <w:rFonts w:ascii="Times New Roman" w:hAnsi="Times New Roman"/>
          <w:sz w:val="24"/>
          <w:szCs w:val="24"/>
          <w:lang w:eastAsia="pl-PL"/>
        </w:rPr>
        <w:t>. Projekt apelu został oparty na postulatach wysuniętych przez rolników (</w:t>
      </w:r>
      <w:r w:rsidR="006E6118">
        <w:rPr>
          <w:rFonts w:ascii="Times New Roman" w:hAnsi="Times New Roman"/>
          <w:sz w:val="24"/>
          <w:szCs w:val="24"/>
          <w:lang w:eastAsia="pl-PL"/>
        </w:rPr>
        <w:t xml:space="preserve">projekt apelu stanowi załącznik do niniejszego protokołu). </w:t>
      </w:r>
    </w:p>
    <w:p w:rsidR="003C6750" w:rsidRDefault="003C6750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267F1" w:rsidRPr="002B468F" w:rsidRDefault="004267F1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77251" w:rsidRDefault="003C6750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Ad.3. Kierownik Referatu </w:t>
      </w:r>
      <w:r w:rsidR="00B41B83">
        <w:rPr>
          <w:rFonts w:ascii="Times New Roman" w:hAnsi="Times New Roman"/>
          <w:sz w:val="24"/>
          <w:szCs w:val="24"/>
          <w:lang w:eastAsia="pl-PL"/>
        </w:rPr>
        <w:t>Gospodarki Komunalnej i Rolnictwa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przedstawił komisji informacj</w:t>
      </w:r>
      <w:r w:rsidR="00B77251">
        <w:rPr>
          <w:rFonts w:ascii="Times New Roman" w:hAnsi="Times New Roman"/>
          <w:sz w:val="24"/>
          <w:szCs w:val="24"/>
          <w:lang w:eastAsia="pl-PL"/>
        </w:rPr>
        <w:t>ę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w zakresie ekologii Gminy oraz utrzymania porządku i czystości</w:t>
      </w:r>
      <w:r w:rsidR="00C94A63">
        <w:rPr>
          <w:rFonts w:ascii="Times New Roman" w:hAnsi="Times New Roman"/>
          <w:sz w:val="24"/>
          <w:szCs w:val="24"/>
          <w:lang w:eastAsia="pl-PL"/>
        </w:rPr>
        <w:t xml:space="preserve"> w Gminie</w:t>
      </w:r>
      <w:r w:rsidRPr="002B468F">
        <w:rPr>
          <w:rFonts w:ascii="Times New Roman" w:hAnsi="Times New Roman"/>
          <w:sz w:val="24"/>
          <w:szCs w:val="24"/>
          <w:lang w:eastAsia="pl-PL"/>
        </w:rPr>
        <w:t>. Powiedział, że w Gminie dojdzie do rozszerzenia segregacji, worek z odpadami biodegradowalnymi zostanie podzielony na worek brązowy przeznaczony do odpadów z żywności oraz worek szary na odpady roślinne np. traw</w:t>
      </w:r>
      <w:r w:rsidR="00C94A63">
        <w:rPr>
          <w:rFonts w:ascii="Times New Roman" w:hAnsi="Times New Roman"/>
          <w:sz w:val="24"/>
          <w:szCs w:val="24"/>
          <w:lang w:eastAsia="pl-PL"/>
        </w:rPr>
        <w:t>ę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. Nadmienił, że </w:t>
      </w:r>
      <w:r w:rsidR="00CE04BA">
        <w:rPr>
          <w:rFonts w:ascii="Times New Roman" w:hAnsi="Times New Roman"/>
          <w:sz w:val="24"/>
          <w:szCs w:val="24"/>
          <w:lang w:eastAsia="pl-PL"/>
        </w:rPr>
        <w:t xml:space="preserve">najprawdopodobniej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zwiększy się opłata za odbiór i zagospodarowanie odpadów od mieszkańców. Wpływ ma na to </w:t>
      </w:r>
      <w:r w:rsidR="00CE04BA">
        <w:rPr>
          <w:rFonts w:ascii="Times New Roman" w:hAnsi="Times New Roman"/>
          <w:sz w:val="24"/>
          <w:szCs w:val="24"/>
          <w:lang w:eastAsia="pl-PL"/>
        </w:rPr>
        <w:t xml:space="preserve">przede wszystkim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wzrost ceny za składowanie odpadów. Poinformował, że saldo końcowe </w:t>
      </w:r>
      <w:r w:rsidR="00CE04BA">
        <w:rPr>
          <w:rFonts w:ascii="Times New Roman" w:hAnsi="Times New Roman"/>
          <w:sz w:val="24"/>
          <w:szCs w:val="24"/>
          <w:lang w:eastAsia="pl-PL"/>
        </w:rPr>
        <w:t xml:space="preserve">za 2018r.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dot. </w:t>
      </w:r>
      <w:r w:rsidR="00CE04BA">
        <w:rPr>
          <w:rFonts w:ascii="Times New Roman" w:hAnsi="Times New Roman"/>
          <w:sz w:val="24"/>
          <w:szCs w:val="24"/>
          <w:lang w:eastAsia="pl-PL"/>
        </w:rPr>
        <w:t xml:space="preserve">pobierania opłaty śmieciowej jest ujemne, wynosi </w:t>
      </w:r>
      <w:r w:rsidRPr="002B468F">
        <w:rPr>
          <w:rFonts w:ascii="Times New Roman" w:hAnsi="Times New Roman"/>
          <w:sz w:val="24"/>
          <w:szCs w:val="24"/>
          <w:lang w:eastAsia="pl-PL"/>
        </w:rPr>
        <w:t>-</w:t>
      </w:r>
      <w:r w:rsidR="00CE04B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120 tys. zł. 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 xml:space="preserve">Prezes Zakładu Gospodarki Komunalnej powiedział, że </w:t>
      </w:r>
      <w:r w:rsidR="00FF030A">
        <w:rPr>
          <w:rFonts w:ascii="Times New Roman" w:hAnsi="Times New Roman"/>
          <w:sz w:val="24"/>
          <w:szCs w:val="24"/>
          <w:lang w:eastAsia="pl-PL"/>
        </w:rPr>
        <w:t>wywóz odpadów jest usługą komercyjną, w przetargach może startować każdy podmiot spełniający wymogi prawne. Spółka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 xml:space="preserve"> kalkuluje koszty zgodnie ze specyfikacją. Po</w:t>
      </w:r>
      <w:r w:rsidR="00FF030A">
        <w:rPr>
          <w:rFonts w:ascii="Times New Roman" w:hAnsi="Times New Roman"/>
          <w:sz w:val="24"/>
          <w:szCs w:val="24"/>
          <w:lang w:eastAsia="pl-PL"/>
        </w:rPr>
        <w:t xml:space="preserve">dkreślił, że większość mieszkańców deklaruje segregacje odpadów, ale w większości jest to segregacja niedokładna, dot. to szczególności zabudowy wielorodzinnej. Jest to niedobre, bo 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 xml:space="preserve"> poziomy odzysku są coraz </w:t>
      </w:r>
      <w:r w:rsidR="00FF030A">
        <w:rPr>
          <w:rFonts w:ascii="Times New Roman" w:hAnsi="Times New Roman"/>
          <w:sz w:val="24"/>
          <w:szCs w:val="24"/>
          <w:lang w:eastAsia="pl-PL"/>
        </w:rPr>
        <w:t xml:space="preserve">bardziej podnoszone. Odnośnie składowania powiedział, że 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>stawk</w:t>
      </w:r>
      <w:r w:rsidR="00FF030A">
        <w:rPr>
          <w:rFonts w:ascii="Times New Roman" w:hAnsi="Times New Roman"/>
          <w:sz w:val="24"/>
          <w:szCs w:val="24"/>
          <w:lang w:eastAsia="pl-PL"/>
        </w:rPr>
        <w:t>a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 xml:space="preserve"> za odpady zmieszane </w:t>
      </w:r>
      <w:r w:rsidR="00D730C5">
        <w:rPr>
          <w:rFonts w:ascii="Times New Roman" w:hAnsi="Times New Roman"/>
          <w:sz w:val="24"/>
          <w:szCs w:val="24"/>
          <w:lang w:eastAsia="pl-PL"/>
        </w:rPr>
        <w:t xml:space="preserve">w Bladowie </w:t>
      </w:r>
      <w:r w:rsidR="00FF030A">
        <w:rPr>
          <w:rFonts w:ascii="Times New Roman" w:hAnsi="Times New Roman"/>
          <w:sz w:val="24"/>
          <w:szCs w:val="24"/>
          <w:lang w:eastAsia="pl-PL"/>
        </w:rPr>
        <w:t>od stycznia wzrosła z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 xml:space="preserve">  275 zł </w:t>
      </w:r>
      <w:r w:rsidR="00FF030A">
        <w:rPr>
          <w:rFonts w:ascii="Times New Roman" w:hAnsi="Times New Roman"/>
          <w:sz w:val="24"/>
          <w:szCs w:val="24"/>
          <w:lang w:eastAsia="pl-PL"/>
        </w:rPr>
        <w:t>d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>o 318 zł za tonę. Stawka za popiół w 2019r. wynosi 1</w:t>
      </w:r>
      <w:r w:rsidR="00D730C5">
        <w:rPr>
          <w:rFonts w:ascii="Times New Roman" w:hAnsi="Times New Roman"/>
          <w:sz w:val="24"/>
          <w:szCs w:val="24"/>
          <w:lang w:eastAsia="pl-PL"/>
        </w:rPr>
        <w:t>0</w:t>
      </w:r>
      <w:r w:rsidR="00E64B01" w:rsidRPr="002B468F">
        <w:rPr>
          <w:rFonts w:ascii="Times New Roman" w:hAnsi="Times New Roman"/>
          <w:sz w:val="24"/>
          <w:szCs w:val="24"/>
          <w:lang w:eastAsia="pl-PL"/>
        </w:rPr>
        <w:t>0 zł.</w:t>
      </w:r>
      <w:r w:rsidR="00123833" w:rsidRPr="002B468F">
        <w:rPr>
          <w:rFonts w:ascii="Times New Roman" w:hAnsi="Times New Roman"/>
          <w:sz w:val="24"/>
          <w:szCs w:val="24"/>
          <w:lang w:eastAsia="pl-PL"/>
        </w:rPr>
        <w:t xml:space="preserve"> Za odpady „zielone” 115 zł. </w:t>
      </w:r>
      <w:r w:rsidR="00D730C5">
        <w:rPr>
          <w:rFonts w:ascii="Times New Roman" w:hAnsi="Times New Roman"/>
          <w:sz w:val="24"/>
          <w:szCs w:val="24"/>
          <w:lang w:eastAsia="pl-PL"/>
        </w:rPr>
        <w:t xml:space="preserve">Odnośnie kosztów działalności śmieciowej powiedział, że praktycznie nie ma możliwości ich obniżenia, ZGK </w:t>
      </w:r>
      <w:r w:rsidR="00C524E5">
        <w:rPr>
          <w:rFonts w:ascii="Times New Roman" w:hAnsi="Times New Roman"/>
          <w:sz w:val="24"/>
          <w:szCs w:val="24"/>
          <w:lang w:eastAsia="pl-PL"/>
        </w:rPr>
        <w:t xml:space="preserve">jako spółka nie może bowiem ponosić w tym zakresie strat. Dodał, ze przypuszczalnie koszty będą nadal rosły, ze względu na wprowadzanie coraz więcej ustawowych rygorów. </w:t>
      </w:r>
      <w:r w:rsidR="00123833" w:rsidRPr="002B468F">
        <w:rPr>
          <w:rFonts w:ascii="Times New Roman" w:hAnsi="Times New Roman"/>
          <w:sz w:val="24"/>
          <w:szCs w:val="24"/>
          <w:lang w:eastAsia="pl-PL"/>
        </w:rPr>
        <w:t xml:space="preserve">Pani Pająk </w:t>
      </w:r>
      <w:r w:rsidR="00C524E5">
        <w:rPr>
          <w:rFonts w:ascii="Times New Roman" w:hAnsi="Times New Roman"/>
          <w:sz w:val="24"/>
          <w:szCs w:val="24"/>
          <w:lang w:eastAsia="pl-PL"/>
        </w:rPr>
        <w:t>stwierdziła</w:t>
      </w:r>
      <w:r w:rsidR="00123833" w:rsidRPr="002B468F">
        <w:rPr>
          <w:rFonts w:ascii="Times New Roman" w:hAnsi="Times New Roman"/>
          <w:sz w:val="24"/>
          <w:szCs w:val="24"/>
          <w:lang w:eastAsia="pl-PL"/>
        </w:rPr>
        <w:t xml:space="preserve">, że trzeba wymóc na mieszkańcach deklarujących segregację odpowiednie segregowanie śmieci. </w:t>
      </w:r>
      <w:r w:rsidR="00C524E5">
        <w:rPr>
          <w:rFonts w:ascii="Times New Roman" w:hAnsi="Times New Roman"/>
          <w:sz w:val="24"/>
          <w:szCs w:val="24"/>
          <w:lang w:eastAsia="pl-PL"/>
        </w:rPr>
        <w:t xml:space="preserve">Prezes ZGK powiedział, że jest to sprawa Gminy, spółka może jedynie wskazywać przypadki nieprawidłowej segregacji. Pani Pająk powiedziała, że na terenach wiejskich wszyscy posiadają worki, nie ma wspólnych pojemników i wtedy nie ma problemu  z segregacją. </w:t>
      </w:r>
      <w:r w:rsidR="00E6045A">
        <w:rPr>
          <w:rFonts w:ascii="Times New Roman" w:hAnsi="Times New Roman"/>
          <w:sz w:val="24"/>
          <w:szCs w:val="24"/>
          <w:lang w:eastAsia="pl-PL"/>
        </w:rPr>
        <w:t xml:space="preserve">Kierownik Referatu Gospodarki Komunalnej i Rolnictwa powiedział, że w przypadku wskazania złej segregacji będą wysyłane pisma do wspólnot i spółdzielni, iż jeśli sytuacja się nie poprawi, to z urzędu deklaracje będą zmieniane na odpady mieszane. 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151425" w:rsidRPr="002B468F"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 zapytał kiedy zostaną pomalowane pojemniki na </w:t>
      </w:r>
      <w:r w:rsidR="00C524E5">
        <w:rPr>
          <w:rFonts w:ascii="Times New Roman" w:hAnsi="Times New Roman"/>
          <w:sz w:val="24"/>
          <w:szCs w:val="24"/>
          <w:lang w:eastAsia="pl-PL"/>
        </w:rPr>
        <w:t>odpady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. Pan Krakowiak </w:t>
      </w:r>
      <w:r w:rsidR="00C524E5">
        <w:rPr>
          <w:rFonts w:ascii="Times New Roman" w:hAnsi="Times New Roman"/>
          <w:sz w:val="24"/>
          <w:szCs w:val="24"/>
          <w:lang w:eastAsia="pl-PL"/>
        </w:rPr>
        <w:t>stwierdził, ż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e </w:t>
      </w:r>
      <w:r w:rsidR="00C524E5">
        <w:rPr>
          <w:rFonts w:ascii="Times New Roman" w:hAnsi="Times New Roman"/>
          <w:sz w:val="24"/>
          <w:szCs w:val="24"/>
          <w:lang w:eastAsia="pl-PL"/>
        </w:rPr>
        <w:t xml:space="preserve">za to 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>odpowi</w:t>
      </w:r>
      <w:r w:rsidR="00C524E5">
        <w:rPr>
          <w:rFonts w:ascii="Times New Roman" w:hAnsi="Times New Roman"/>
          <w:sz w:val="24"/>
          <w:szCs w:val="24"/>
          <w:lang w:eastAsia="pl-PL"/>
        </w:rPr>
        <w:t>adają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 wspólnoty</w:t>
      </w:r>
      <w:r w:rsidR="00C524E5">
        <w:rPr>
          <w:rFonts w:ascii="Times New Roman" w:hAnsi="Times New Roman"/>
          <w:sz w:val="24"/>
          <w:szCs w:val="24"/>
          <w:lang w:eastAsia="pl-PL"/>
        </w:rPr>
        <w:t xml:space="preserve"> mieszkaniowe.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6045A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E6045A">
        <w:rPr>
          <w:rFonts w:ascii="Times New Roman" w:hAnsi="Times New Roman"/>
          <w:sz w:val="24"/>
          <w:szCs w:val="24"/>
          <w:lang w:eastAsia="pl-PL"/>
        </w:rPr>
        <w:t>Lesinski</w:t>
      </w:r>
      <w:proofErr w:type="spellEnd"/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6045A">
        <w:rPr>
          <w:rFonts w:ascii="Times New Roman" w:hAnsi="Times New Roman"/>
          <w:sz w:val="24"/>
          <w:szCs w:val="24"/>
          <w:lang w:eastAsia="pl-PL"/>
        </w:rPr>
        <w:t xml:space="preserve">stwierdził, że 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>pomalowan</w:t>
      </w:r>
      <w:r w:rsidR="00E6045A">
        <w:rPr>
          <w:rFonts w:ascii="Times New Roman" w:hAnsi="Times New Roman"/>
          <w:sz w:val="24"/>
          <w:szCs w:val="24"/>
          <w:lang w:eastAsia="pl-PL"/>
        </w:rPr>
        <w:t>i</w:t>
      </w:r>
      <w:r w:rsidR="00151425" w:rsidRPr="002B468F">
        <w:rPr>
          <w:rFonts w:ascii="Times New Roman" w:hAnsi="Times New Roman"/>
          <w:sz w:val="24"/>
          <w:szCs w:val="24"/>
          <w:lang w:eastAsia="pl-PL"/>
        </w:rPr>
        <w:t xml:space="preserve">e </w:t>
      </w:r>
      <w:r w:rsidR="00E6045A">
        <w:rPr>
          <w:rFonts w:ascii="Times New Roman" w:hAnsi="Times New Roman"/>
          <w:sz w:val="24"/>
          <w:szCs w:val="24"/>
          <w:lang w:eastAsia="pl-PL"/>
        </w:rPr>
        <w:t>pojemników przyczyni się do lepszej segregacji. Pan</w:t>
      </w:r>
      <w:r w:rsidR="007119FB" w:rsidRPr="002B468F">
        <w:rPr>
          <w:rFonts w:ascii="Times New Roman" w:hAnsi="Times New Roman"/>
          <w:sz w:val="24"/>
          <w:szCs w:val="24"/>
          <w:lang w:eastAsia="pl-PL"/>
        </w:rPr>
        <w:t xml:space="preserve"> Dolny zapytał</w:t>
      </w:r>
      <w:r w:rsidR="00E6045A">
        <w:rPr>
          <w:rFonts w:ascii="Times New Roman" w:hAnsi="Times New Roman"/>
          <w:sz w:val="24"/>
          <w:szCs w:val="24"/>
          <w:lang w:eastAsia="pl-PL"/>
        </w:rPr>
        <w:t>,</w:t>
      </w:r>
      <w:r w:rsidR="007119FB" w:rsidRPr="002B468F">
        <w:rPr>
          <w:rFonts w:ascii="Times New Roman" w:hAnsi="Times New Roman"/>
          <w:sz w:val="24"/>
          <w:szCs w:val="24"/>
          <w:lang w:eastAsia="pl-PL"/>
        </w:rPr>
        <w:t xml:space="preserve"> czy w spółdzielniach mieszkaniowych znajdują się miejsc</w:t>
      </w:r>
      <w:r w:rsidR="00E6045A">
        <w:rPr>
          <w:rFonts w:ascii="Times New Roman" w:hAnsi="Times New Roman"/>
          <w:sz w:val="24"/>
          <w:szCs w:val="24"/>
          <w:lang w:eastAsia="pl-PL"/>
        </w:rPr>
        <w:t>a</w:t>
      </w:r>
      <w:r w:rsidR="007119FB" w:rsidRPr="002B468F">
        <w:rPr>
          <w:rFonts w:ascii="Times New Roman" w:hAnsi="Times New Roman"/>
          <w:sz w:val="24"/>
          <w:szCs w:val="24"/>
          <w:lang w:eastAsia="pl-PL"/>
        </w:rPr>
        <w:t xml:space="preserve"> na segregowanie. </w:t>
      </w:r>
      <w:r w:rsidR="00E6045A">
        <w:rPr>
          <w:rFonts w:ascii="Times New Roman" w:hAnsi="Times New Roman"/>
          <w:sz w:val="24"/>
          <w:szCs w:val="24"/>
          <w:lang w:eastAsia="pl-PL"/>
        </w:rPr>
        <w:t>Prezes ZGK od</w:t>
      </w:r>
      <w:r w:rsidR="007119FB" w:rsidRPr="002B468F">
        <w:rPr>
          <w:rFonts w:ascii="Times New Roman" w:hAnsi="Times New Roman"/>
          <w:sz w:val="24"/>
          <w:szCs w:val="24"/>
          <w:lang w:eastAsia="pl-PL"/>
        </w:rPr>
        <w:t xml:space="preserve">powiedział, że </w:t>
      </w:r>
      <w:r w:rsidR="00E6045A">
        <w:rPr>
          <w:rFonts w:ascii="Times New Roman" w:hAnsi="Times New Roman"/>
          <w:sz w:val="24"/>
          <w:szCs w:val="24"/>
          <w:lang w:eastAsia="pl-PL"/>
        </w:rPr>
        <w:t xml:space="preserve">miejsce powinny zapewnić </w:t>
      </w:r>
      <w:r w:rsidR="007119FB" w:rsidRPr="002B468F">
        <w:rPr>
          <w:rFonts w:ascii="Times New Roman" w:hAnsi="Times New Roman"/>
          <w:sz w:val="24"/>
          <w:szCs w:val="24"/>
          <w:lang w:eastAsia="pl-PL"/>
        </w:rPr>
        <w:t xml:space="preserve">spółdzielnie. </w:t>
      </w:r>
    </w:p>
    <w:p w:rsidR="007F5B4E" w:rsidRDefault="007F5B4E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77251" w:rsidRDefault="00B77251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Komisja przyjęła przedstawioną informacj</w:t>
      </w:r>
      <w:r w:rsidR="00C94A63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do wiadomości.   </w:t>
      </w:r>
    </w:p>
    <w:p w:rsidR="00FF030A" w:rsidRPr="002B468F" w:rsidRDefault="00FF030A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6750" w:rsidRPr="002B468F" w:rsidRDefault="003C6750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C6750" w:rsidRDefault="007119F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Ad.4. </w:t>
      </w:r>
      <w:r w:rsidR="00C90EA9" w:rsidRPr="002B468F">
        <w:rPr>
          <w:rFonts w:ascii="Times New Roman" w:hAnsi="Times New Roman"/>
          <w:sz w:val="24"/>
          <w:szCs w:val="24"/>
          <w:lang w:eastAsia="pl-PL"/>
        </w:rPr>
        <w:t xml:space="preserve">Prezes </w:t>
      </w:r>
      <w:r w:rsidR="00B41B83">
        <w:rPr>
          <w:rFonts w:ascii="Times New Roman" w:hAnsi="Times New Roman"/>
          <w:sz w:val="24"/>
          <w:szCs w:val="24"/>
          <w:lang w:eastAsia="pl-PL"/>
        </w:rPr>
        <w:t>Zakładu Gospodarki Komunalnej</w:t>
      </w:r>
      <w:r w:rsidR="00C90EA9" w:rsidRPr="002B468F">
        <w:rPr>
          <w:rFonts w:ascii="Times New Roman" w:hAnsi="Times New Roman"/>
          <w:sz w:val="24"/>
          <w:szCs w:val="24"/>
          <w:lang w:eastAsia="pl-PL"/>
        </w:rPr>
        <w:t xml:space="preserve"> poinformował, że jeżeli chodzi o sieć wodociągów to 98% mieszkańców ma możliwość korzystania z wody publicznej. W tej chwili ZGK zaczyna modernizować sieci</w:t>
      </w:r>
      <w:r w:rsidR="00902815">
        <w:rPr>
          <w:rFonts w:ascii="Times New Roman" w:hAnsi="Times New Roman"/>
          <w:sz w:val="24"/>
          <w:szCs w:val="24"/>
          <w:lang w:eastAsia="pl-PL"/>
        </w:rPr>
        <w:t xml:space="preserve"> wodociągów, zostały już w ubiegłym roku wymienione na ulicy Przemysłowej i ulicy Nowy Rynek. </w:t>
      </w:r>
      <w:r w:rsidR="005A59AA">
        <w:rPr>
          <w:rFonts w:ascii="Times New Roman" w:hAnsi="Times New Roman"/>
          <w:sz w:val="24"/>
          <w:szCs w:val="24"/>
          <w:lang w:eastAsia="pl-PL"/>
        </w:rPr>
        <w:t xml:space="preserve">Ponadto wymieniono stację w Wałdowie, zrobiono wodociągi w Piasecznie, Sikorzu i Lutówku. Istnieje także koncepcja naprawy dróg w mieście, jednocześnie należałoby także wymienić wodociągi przy tych drogach. </w:t>
      </w:r>
      <w:r w:rsidR="00C90EA9" w:rsidRPr="002B468F">
        <w:rPr>
          <w:rFonts w:ascii="Times New Roman" w:hAnsi="Times New Roman"/>
          <w:sz w:val="24"/>
          <w:szCs w:val="24"/>
          <w:lang w:eastAsia="pl-PL"/>
        </w:rPr>
        <w:t>P</w:t>
      </w:r>
      <w:r w:rsidR="00EE039E" w:rsidRPr="002B468F">
        <w:rPr>
          <w:rFonts w:ascii="Times New Roman" w:hAnsi="Times New Roman"/>
          <w:sz w:val="24"/>
          <w:szCs w:val="24"/>
          <w:lang w:eastAsia="pl-PL"/>
        </w:rPr>
        <w:t>oinformował</w:t>
      </w:r>
      <w:r w:rsidR="005A59AA">
        <w:rPr>
          <w:rFonts w:ascii="Times New Roman" w:hAnsi="Times New Roman"/>
          <w:sz w:val="24"/>
          <w:szCs w:val="24"/>
          <w:lang w:eastAsia="pl-PL"/>
        </w:rPr>
        <w:t xml:space="preserve"> ponadto</w:t>
      </w:r>
      <w:r w:rsidR="00EE039E" w:rsidRPr="002B468F"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902815">
        <w:rPr>
          <w:rFonts w:ascii="Times New Roman" w:hAnsi="Times New Roman"/>
          <w:sz w:val="24"/>
          <w:szCs w:val="24"/>
          <w:lang w:eastAsia="pl-PL"/>
        </w:rPr>
        <w:t xml:space="preserve">do rozważenia jest wymiana w przyszłym roku magistrali, jeśli byłoby wykonane to zadanie to znacznie wzrosłaby cena wody z powodu </w:t>
      </w:r>
      <w:r w:rsidR="005A59AA">
        <w:rPr>
          <w:rFonts w:ascii="Times New Roman" w:hAnsi="Times New Roman"/>
          <w:sz w:val="24"/>
          <w:szCs w:val="24"/>
          <w:lang w:eastAsia="pl-PL"/>
        </w:rPr>
        <w:t>corocznej opłaty za zajęcie</w:t>
      </w:r>
      <w:r w:rsidR="00C90EA9" w:rsidRPr="002B468F">
        <w:rPr>
          <w:rFonts w:ascii="Times New Roman" w:hAnsi="Times New Roman"/>
          <w:sz w:val="24"/>
          <w:szCs w:val="24"/>
          <w:lang w:eastAsia="pl-PL"/>
        </w:rPr>
        <w:t xml:space="preserve"> pasa drogowego. </w:t>
      </w:r>
      <w:r w:rsidR="00824DB2" w:rsidRPr="002B468F">
        <w:rPr>
          <w:rFonts w:ascii="Times New Roman" w:hAnsi="Times New Roman"/>
          <w:sz w:val="24"/>
          <w:szCs w:val="24"/>
          <w:lang w:eastAsia="pl-PL"/>
        </w:rPr>
        <w:t>P.o. Kierownika Referatu Irg poinformował</w:t>
      </w:r>
      <w:r w:rsidR="003F5FE0">
        <w:rPr>
          <w:rFonts w:ascii="Times New Roman" w:hAnsi="Times New Roman"/>
          <w:sz w:val="24"/>
          <w:szCs w:val="24"/>
          <w:lang w:eastAsia="pl-PL"/>
        </w:rPr>
        <w:t xml:space="preserve">, że Gmina wybudowała kanalizację sanitarną oraz wodociąg w Wałdówku. </w:t>
      </w:r>
    </w:p>
    <w:p w:rsidR="00C524E5" w:rsidRDefault="00C524E5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524E5" w:rsidRDefault="00C524E5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Komisja przyjęła przedstawioną informacj</w:t>
      </w:r>
      <w:r w:rsidR="00902815">
        <w:rPr>
          <w:rFonts w:ascii="Times New Roman" w:hAnsi="Times New Roman"/>
          <w:sz w:val="24"/>
          <w:szCs w:val="24"/>
          <w:lang w:eastAsia="pl-PL"/>
        </w:rPr>
        <w:t>ę</w:t>
      </w:r>
      <w:r>
        <w:rPr>
          <w:rFonts w:ascii="Times New Roman" w:hAnsi="Times New Roman"/>
          <w:sz w:val="24"/>
          <w:szCs w:val="24"/>
          <w:lang w:eastAsia="pl-PL"/>
        </w:rPr>
        <w:t xml:space="preserve"> do wiadomości. </w:t>
      </w:r>
    </w:p>
    <w:p w:rsidR="001C395A" w:rsidRDefault="001C395A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C395A" w:rsidRDefault="001C395A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C395A" w:rsidRPr="002B468F" w:rsidRDefault="001C395A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P.o. Kierownika Referatu Inwestycji i Rozwoju Gospodarczego poinformował, że w przyszłym roku na przełomie maja i czerwca Gmina Sępólno Krajeńskie organizuje olimpiadę sportowców wiejskich Tokio 2020r.  W ramach  olimpiady w Sępólnie Krajeńskim i gminach ościennych będzie rozegranych 23 – 25 dyscyplin. </w:t>
      </w:r>
    </w:p>
    <w:p w:rsidR="00116AE5" w:rsidRPr="002B468F" w:rsidRDefault="00116AE5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C395A" w:rsidRDefault="001C395A" w:rsidP="00DF287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287B" w:rsidRPr="00DF287B" w:rsidRDefault="00952062" w:rsidP="00DF287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>Ad.</w:t>
      </w:r>
      <w:r w:rsidR="001C395A">
        <w:rPr>
          <w:rFonts w:ascii="Times New Roman" w:hAnsi="Times New Roman"/>
          <w:sz w:val="24"/>
          <w:szCs w:val="24"/>
          <w:lang w:eastAsia="pl-PL"/>
        </w:rPr>
        <w:t>6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DF287B" w:rsidRPr="00DF287B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 Referatu Gospodarki Komunalnej i Rolnictwa przedstawił Komisji projekt uchwały Rady Miejskiej w sprawie udzielania bonifikat przy przekształceniu użytkowania wieczystego w prawo własności. Poinformował, że proponuje się bonifikatę w wysokości 60% przy wniesieniu jednorazowej opłaty w roku w którym nastąpiło przekształcenie i odpowiednio 50, 40, 30, 20 i 10% bonifikaty w latach następnych. </w:t>
      </w: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223787" w:rsidRDefault="00223787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>Komisja zaopiniowała jednogłośnie pozytywnie</w:t>
      </w:r>
      <w:r w:rsidR="00DF287B">
        <w:rPr>
          <w:rFonts w:ascii="Times New Roman" w:hAnsi="Times New Roman"/>
          <w:sz w:val="24"/>
          <w:szCs w:val="24"/>
          <w:lang w:eastAsia="pl-PL"/>
        </w:rPr>
        <w:t xml:space="preserve"> projekt przedstawionej uchwały. </w:t>
      </w: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</w:t>
      </w:r>
      <w:r w:rsidR="001C395A">
        <w:rPr>
          <w:rFonts w:ascii="Times New Roman" w:hAnsi="Times New Roman"/>
          <w:sz w:val="24"/>
          <w:szCs w:val="24"/>
          <w:lang w:eastAsia="pl-PL"/>
        </w:rPr>
        <w:t>7</w:t>
      </w:r>
      <w:r>
        <w:rPr>
          <w:rFonts w:ascii="Times New Roman" w:hAnsi="Times New Roman"/>
          <w:sz w:val="24"/>
          <w:szCs w:val="24"/>
          <w:lang w:eastAsia="pl-PL"/>
        </w:rPr>
        <w:t xml:space="preserve">. Komisja opracowała i zatwierdziła jednogłośnie sprawozdanie ze swoich prac za 2018r. </w:t>
      </w: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</w:t>
      </w:r>
      <w:r w:rsidR="001C395A">
        <w:rPr>
          <w:rFonts w:ascii="Times New Roman" w:hAnsi="Times New Roman"/>
          <w:sz w:val="24"/>
          <w:szCs w:val="24"/>
          <w:lang w:eastAsia="pl-PL"/>
        </w:rPr>
        <w:t>8</w:t>
      </w:r>
      <w:r>
        <w:rPr>
          <w:rFonts w:ascii="Times New Roman" w:hAnsi="Times New Roman"/>
          <w:sz w:val="24"/>
          <w:szCs w:val="24"/>
          <w:lang w:eastAsia="pl-PL"/>
        </w:rPr>
        <w:t xml:space="preserve">. Komisja zatwierdziła jednogłośnie protokoły ze swoich dwóch poprzednich posiedzeń. </w:t>
      </w: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F287B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652F8" w:rsidRPr="002B468F" w:rsidRDefault="00DF287B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</w:t>
      </w:r>
      <w:r w:rsidR="001C395A">
        <w:rPr>
          <w:rFonts w:ascii="Times New Roman" w:hAnsi="Times New Roman"/>
          <w:sz w:val="24"/>
          <w:szCs w:val="24"/>
          <w:lang w:eastAsia="pl-PL"/>
        </w:rPr>
        <w:t>9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C652F8" w:rsidRPr="002B468F">
        <w:rPr>
          <w:rFonts w:ascii="Times New Roman" w:hAnsi="Times New Roman"/>
          <w:sz w:val="24"/>
          <w:szCs w:val="24"/>
          <w:lang w:eastAsia="pl-PL"/>
        </w:rPr>
        <w:t>W wolnych wnioskach</w:t>
      </w:r>
      <w:r w:rsidR="00116AE5">
        <w:rPr>
          <w:rFonts w:ascii="Times New Roman" w:hAnsi="Times New Roman"/>
          <w:sz w:val="24"/>
          <w:szCs w:val="24"/>
          <w:lang w:eastAsia="pl-PL"/>
        </w:rPr>
        <w:t xml:space="preserve"> poruszono następujące sprawy</w:t>
      </w:r>
      <w:r w:rsidR="00C652F8" w:rsidRPr="002B468F">
        <w:rPr>
          <w:rFonts w:ascii="Times New Roman" w:hAnsi="Times New Roman"/>
          <w:sz w:val="24"/>
          <w:szCs w:val="24"/>
          <w:lang w:eastAsia="pl-PL"/>
        </w:rPr>
        <w:t>:</w:t>
      </w:r>
    </w:p>
    <w:p w:rsidR="00C652F8" w:rsidRPr="002B468F" w:rsidRDefault="00C652F8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C652F8" w:rsidRDefault="00C652F8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- Kierownik Oddziału Doradztwa Rolniczego poinformował, że 28 grudnia </w:t>
      </w:r>
      <w:r w:rsidR="00D4780B">
        <w:rPr>
          <w:rFonts w:ascii="Times New Roman" w:hAnsi="Times New Roman"/>
          <w:sz w:val="24"/>
          <w:szCs w:val="24"/>
          <w:lang w:eastAsia="pl-PL"/>
        </w:rPr>
        <w:t xml:space="preserve">2018r.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został ogłoszony nabór </w:t>
      </w:r>
      <w:r w:rsidR="00116AE5">
        <w:rPr>
          <w:rFonts w:ascii="Times New Roman" w:hAnsi="Times New Roman"/>
          <w:sz w:val="24"/>
          <w:szCs w:val="24"/>
          <w:lang w:eastAsia="pl-PL"/>
        </w:rPr>
        <w:t xml:space="preserve">wniosków </w:t>
      </w:r>
      <w:r w:rsidRPr="002B468F">
        <w:rPr>
          <w:rFonts w:ascii="Times New Roman" w:hAnsi="Times New Roman"/>
          <w:sz w:val="24"/>
          <w:szCs w:val="24"/>
          <w:lang w:eastAsia="pl-PL"/>
        </w:rPr>
        <w:t>na powiększanie płyt i zbiorników dla gospodarstw</w:t>
      </w:r>
      <w:r w:rsidR="00116AE5">
        <w:rPr>
          <w:rFonts w:ascii="Times New Roman" w:hAnsi="Times New Roman"/>
          <w:sz w:val="24"/>
          <w:szCs w:val="24"/>
          <w:lang w:eastAsia="pl-PL"/>
        </w:rPr>
        <w:t xml:space="preserve"> prowadzących produkcje zwierzęcą. </w:t>
      </w:r>
      <w:r w:rsidRPr="002B468F">
        <w:rPr>
          <w:rFonts w:ascii="Times New Roman" w:hAnsi="Times New Roman"/>
          <w:sz w:val="24"/>
          <w:szCs w:val="24"/>
          <w:lang w:eastAsia="pl-PL"/>
        </w:rPr>
        <w:t>Nabór trwa do 25 lutego. Przypomniał, że zbiorniki są na 6 miesięcy produkcji a płyta obornikowa na 5 miesięcy</w:t>
      </w:r>
      <w:r w:rsidR="00116AE5">
        <w:rPr>
          <w:rFonts w:ascii="Times New Roman" w:hAnsi="Times New Roman"/>
          <w:sz w:val="24"/>
          <w:szCs w:val="24"/>
          <w:lang w:eastAsia="pl-PL"/>
        </w:rPr>
        <w:t xml:space="preserve"> produkcji; </w:t>
      </w:r>
      <w:r w:rsidRPr="002B468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16AE5" w:rsidRDefault="00116AE5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16AE5" w:rsidRPr="002B468F" w:rsidRDefault="00116AE5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Kierownik Ośrodka Doradztwa Rolniczego poinformował, że od 31 stycznia do dnia </w:t>
      </w:r>
      <w:r w:rsidR="00D4780B">
        <w:rPr>
          <w:rFonts w:ascii="Times New Roman" w:hAnsi="Times New Roman"/>
          <w:sz w:val="24"/>
          <w:szCs w:val="24"/>
          <w:lang w:eastAsia="pl-PL"/>
        </w:rPr>
        <w:t>1 marca 2019r.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4780B">
        <w:rPr>
          <w:rFonts w:ascii="Times New Roman" w:hAnsi="Times New Roman"/>
          <w:sz w:val="24"/>
          <w:szCs w:val="24"/>
          <w:lang w:eastAsia="pl-PL"/>
        </w:rPr>
        <w:t xml:space="preserve">będzie ogłoszony nabór wniosków na tzw. przetwórstwo dla gospodarstw rolnych;    </w:t>
      </w:r>
    </w:p>
    <w:p w:rsidR="00223787" w:rsidRPr="002B468F" w:rsidRDefault="00223787" w:rsidP="007073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16AE5" w:rsidRPr="00116AE5" w:rsidRDefault="00116AE5" w:rsidP="00116A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6AE5">
        <w:rPr>
          <w:rFonts w:ascii="Times New Roman" w:eastAsia="Times New Roman" w:hAnsi="Times New Roman"/>
          <w:sz w:val="24"/>
          <w:szCs w:val="24"/>
          <w:lang w:eastAsia="pl-PL"/>
        </w:rPr>
        <w:t xml:space="preserve">-  Sekretarz Gminy omówił sprawy związane z wysuwaniem interpelacji, wniosków i zapytań podczas Sesji Rady Miejskiej. </w:t>
      </w:r>
      <w:r w:rsidR="00DF287B">
        <w:rPr>
          <w:rFonts w:ascii="Times New Roman" w:eastAsia="Times New Roman" w:hAnsi="Times New Roman"/>
          <w:sz w:val="24"/>
          <w:szCs w:val="24"/>
          <w:lang w:eastAsia="pl-PL"/>
        </w:rPr>
        <w:t xml:space="preserve">Poinformował, że </w:t>
      </w:r>
      <w:r w:rsidRPr="00116AE5">
        <w:rPr>
          <w:rFonts w:ascii="Times New Roman" w:eastAsia="Times New Roman" w:hAnsi="Times New Roman"/>
          <w:sz w:val="24"/>
          <w:szCs w:val="24"/>
          <w:lang w:eastAsia="pl-PL"/>
        </w:rPr>
        <w:t xml:space="preserve">Pan </w:t>
      </w:r>
      <w:proofErr w:type="spellStart"/>
      <w:r w:rsidRPr="00116AE5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Pr="00116AE5">
        <w:rPr>
          <w:rFonts w:ascii="Times New Roman" w:eastAsia="Times New Roman" w:hAnsi="Times New Roman"/>
          <w:sz w:val="24"/>
          <w:szCs w:val="24"/>
          <w:lang w:eastAsia="pl-PL"/>
        </w:rPr>
        <w:t xml:space="preserve"> zaproponował, aby tylko interpelacje były składane na piśmie, natomiast wnioski i zapytania powinno się umożliwić wnosić ustnie.</w:t>
      </w:r>
      <w:r w:rsidR="00DF287B">
        <w:rPr>
          <w:rFonts w:ascii="Times New Roman" w:eastAsia="Times New Roman" w:hAnsi="Times New Roman"/>
          <w:sz w:val="24"/>
          <w:szCs w:val="24"/>
          <w:lang w:eastAsia="pl-PL"/>
        </w:rPr>
        <w:t xml:space="preserve"> Nadmienił, że Pan </w:t>
      </w:r>
      <w:proofErr w:type="spellStart"/>
      <w:r w:rsidR="00DF287B">
        <w:rPr>
          <w:rFonts w:ascii="Times New Roman" w:eastAsia="Times New Roman" w:hAnsi="Times New Roman"/>
          <w:sz w:val="24"/>
          <w:szCs w:val="24"/>
          <w:lang w:eastAsia="pl-PL"/>
        </w:rPr>
        <w:t>Tomas</w:t>
      </w:r>
      <w:proofErr w:type="spellEnd"/>
      <w:r w:rsidR="00DF287B">
        <w:rPr>
          <w:rFonts w:ascii="Times New Roman" w:eastAsia="Times New Roman" w:hAnsi="Times New Roman"/>
          <w:sz w:val="24"/>
          <w:szCs w:val="24"/>
          <w:lang w:eastAsia="pl-PL"/>
        </w:rPr>
        <w:t xml:space="preserve"> zasugerował również,</w:t>
      </w:r>
      <w:r w:rsidRPr="00116AE5">
        <w:rPr>
          <w:rFonts w:ascii="Times New Roman" w:eastAsia="Times New Roman" w:hAnsi="Times New Roman"/>
          <w:sz w:val="24"/>
          <w:szCs w:val="24"/>
          <w:lang w:eastAsia="pl-PL"/>
        </w:rPr>
        <w:t xml:space="preserve"> aby punkt wolne wnioski przenieść na początek Sesji razem z interpelacjami, tak aby móc uzyskać odpowiedź na wnioski jeszcze na tej samej Sesji</w:t>
      </w:r>
      <w:r w:rsidR="00DF287B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116AE5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</w:p>
    <w:p w:rsidR="00116AE5" w:rsidRPr="00116AE5" w:rsidRDefault="00116AE5" w:rsidP="00116A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16AE5" w:rsidRPr="00116AE5" w:rsidRDefault="00116AE5" w:rsidP="00116A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6AE5">
        <w:rPr>
          <w:rFonts w:ascii="Times New Roman" w:eastAsia="Times New Roman" w:hAnsi="Times New Roman"/>
          <w:sz w:val="24"/>
          <w:szCs w:val="24"/>
          <w:lang w:eastAsia="pl-PL"/>
        </w:rPr>
        <w:t xml:space="preserve">- Inspektor Ochrony Danych Osobowych omówiła sprawy związane z ochroną danych osobowych osób fizycznych tj. tzw. RODO; </w:t>
      </w:r>
    </w:p>
    <w:p w:rsidR="00116AE5" w:rsidRDefault="00116AE5" w:rsidP="002B468F">
      <w:pPr>
        <w:jc w:val="both"/>
        <w:rPr>
          <w:rFonts w:ascii="Times New Roman" w:hAnsi="Times New Roman"/>
          <w:sz w:val="24"/>
          <w:szCs w:val="24"/>
        </w:rPr>
      </w:pPr>
    </w:p>
    <w:p w:rsidR="00256B56" w:rsidRDefault="00480C54" w:rsidP="002B46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Kierownik Referatu Gospodarki Komunalnej i Rolnictwa</w:t>
      </w:r>
      <w:r w:rsidR="00DA6E9B">
        <w:rPr>
          <w:rFonts w:ascii="Times New Roman" w:hAnsi="Times New Roman"/>
          <w:sz w:val="24"/>
          <w:szCs w:val="24"/>
        </w:rPr>
        <w:t xml:space="preserve"> poinformował, że wpłynął wniosek mieszkańców Trzcian. Dotyczy on budowy</w:t>
      </w:r>
      <w:r w:rsidR="00B93589">
        <w:rPr>
          <w:rFonts w:ascii="Times New Roman" w:hAnsi="Times New Roman"/>
          <w:sz w:val="24"/>
          <w:szCs w:val="24"/>
        </w:rPr>
        <w:t xml:space="preserve"> odcinka </w:t>
      </w:r>
      <w:r w:rsidR="00DA6E9B">
        <w:rPr>
          <w:rFonts w:ascii="Times New Roman" w:hAnsi="Times New Roman"/>
          <w:sz w:val="24"/>
          <w:szCs w:val="24"/>
        </w:rPr>
        <w:t>1 km drogi asfaltowej</w:t>
      </w:r>
      <w:r w:rsidR="00256B56">
        <w:rPr>
          <w:rFonts w:ascii="Times New Roman" w:hAnsi="Times New Roman"/>
          <w:sz w:val="24"/>
          <w:szCs w:val="24"/>
        </w:rPr>
        <w:t xml:space="preserve"> od drogi wojewódzkiej w kierunku Małej Cerkwicy; </w:t>
      </w:r>
    </w:p>
    <w:p w:rsidR="00256B56" w:rsidRDefault="00256B56" w:rsidP="00256B5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>- Kierownik Referatu Gospodarki Komunalnej i Rolnictwa poinformował, że zostaną rozpisane konsultacje w sprawie zmiany granic Sołectwa Lutówko.  Nadmienił</w:t>
      </w:r>
      <w:r w:rsidRPr="00256B56">
        <w:rPr>
          <w:rFonts w:ascii="Times New Roman" w:eastAsia="Times New Roman" w:hAnsi="Times New Roman"/>
          <w:sz w:val="24"/>
          <w:szCs w:val="24"/>
          <w:lang w:eastAsia="pl-PL"/>
        </w:rPr>
        <w:t xml:space="preserve">, że na terenie Lutówka, wjeżdżając od strony Sępólna Krajeńskiego i jadąc w kierunku Gronowa, znajdują się zamieszkane zabudowania po administracji lasów państwowych, które obecnie są wpisane </w:t>
      </w:r>
      <w:r w:rsidR="003308CE">
        <w:rPr>
          <w:rFonts w:ascii="Times New Roman" w:eastAsia="Times New Roman" w:hAnsi="Times New Roman"/>
          <w:sz w:val="24"/>
          <w:szCs w:val="24"/>
          <w:lang w:eastAsia="pl-PL"/>
        </w:rPr>
        <w:t xml:space="preserve">ewidencyjnie </w:t>
      </w:r>
      <w:r w:rsidRPr="00256B56">
        <w:rPr>
          <w:rFonts w:ascii="Times New Roman" w:eastAsia="Times New Roman" w:hAnsi="Times New Roman"/>
          <w:sz w:val="24"/>
          <w:szCs w:val="24"/>
          <w:lang w:eastAsia="pl-PL"/>
        </w:rPr>
        <w:t>w teren Lut</w:t>
      </w:r>
      <w:r w:rsidR="003308CE">
        <w:rPr>
          <w:rFonts w:ascii="Times New Roman" w:eastAsia="Times New Roman" w:hAnsi="Times New Roman"/>
          <w:sz w:val="24"/>
          <w:szCs w:val="24"/>
          <w:lang w:eastAsia="pl-PL"/>
        </w:rPr>
        <w:t>ó</w:t>
      </w:r>
      <w:r w:rsidRPr="00256B56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3308CE">
        <w:rPr>
          <w:rFonts w:ascii="Times New Roman" w:eastAsia="Times New Roman" w:hAnsi="Times New Roman"/>
          <w:sz w:val="24"/>
          <w:szCs w:val="24"/>
          <w:lang w:eastAsia="pl-PL"/>
        </w:rPr>
        <w:t>ka, ale geodezyjnie należą do Lutowa.</w:t>
      </w:r>
      <w:r w:rsidRPr="00256B56">
        <w:rPr>
          <w:rFonts w:ascii="Times New Roman" w:eastAsia="Times New Roman" w:hAnsi="Times New Roman"/>
          <w:sz w:val="24"/>
          <w:szCs w:val="24"/>
          <w:lang w:eastAsia="pl-PL"/>
        </w:rPr>
        <w:t xml:space="preserve"> Wobec powyższego proponuje się zmianę granic Sołectwa Lutówko poprzez </w:t>
      </w:r>
      <w:r w:rsidR="003308CE">
        <w:rPr>
          <w:rFonts w:ascii="Times New Roman" w:eastAsia="Times New Roman" w:hAnsi="Times New Roman"/>
          <w:sz w:val="24"/>
          <w:szCs w:val="24"/>
          <w:lang w:eastAsia="pl-PL"/>
        </w:rPr>
        <w:t>wyłączenie</w:t>
      </w:r>
      <w:r w:rsidRPr="00256B56">
        <w:rPr>
          <w:rFonts w:ascii="Times New Roman" w:eastAsia="Times New Roman" w:hAnsi="Times New Roman"/>
          <w:sz w:val="24"/>
          <w:szCs w:val="24"/>
          <w:lang w:eastAsia="pl-PL"/>
        </w:rPr>
        <w:t xml:space="preserve"> terenu, na którym znajdują się wspomniane budynki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:rsidR="00E7015D" w:rsidRDefault="00256B56" w:rsidP="00256B56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Pan </w:t>
      </w:r>
      <w:proofErr w:type="spellStart"/>
      <w:r w:rsidR="001C395A">
        <w:rPr>
          <w:rFonts w:ascii="Times New Roman" w:eastAsia="Times New Roman" w:hAnsi="Times New Roman"/>
          <w:sz w:val="24"/>
          <w:szCs w:val="24"/>
          <w:lang w:eastAsia="pl-PL"/>
        </w:rPr>
        <w:t>Szpojda</w:t>
      </w:r>
      <w:proofErr w:type="spellEnd"/>
      <w:r w:rsidR="001C395A">
        <w:rPr>
          <w:rFonts w:ascii="Times New Roman" w:eastAsia="Times New Roman" w:hAnsi="Times New Roman"/>
          <w:sz w:val="24"/>
          <w:szCs w:val="24"/>
          <w:lang w:eastAsia="pl-PL"/>
        </w:rPr>
        <w:t xml:space="preserve"> zapytał, czy Komisja opracuje harmonogram budowy dróg wiejskich, tak aby można było wnioskować o pozyskanie środków zewnętrznych. Pani Pająk powiedziała, że Komisja w </w:t>
      </w:r>
      <w:r w:rsidR="00E7015D">
        <w:rPr>
          <w:rFonts w:ascii="Times New Roman" w:eastAsia="Times New Roman" w:hAnsi="Times New Roman"/>
          <w:sz w:val="24"/>
          <w:szCs w:val="24"/>
          <w:lang w:eastAsia="pl-PL"/>
        </w:rPr>
        <w:t xml:space="preserve">tym celu w </w:t>
      </w:r>
      <w:r w:rsidR="001C395A">
        <w:rPr>
          <w:rFonts w:ascii="Times New Roman" w:eastAsia="Times New Roman" w:hAnsi="Times New Roman"/>
          <w:sz w:val="24"/>
          <w:szCs w:val="24"/>
          <w:lang w:eastAsia="pl-PL"/>
        </w:rPr>
        <w:t>miesiącu lutym dokona wizytacji dróg wiejskich celem stwierdzenia, które drogi wymagają utwardzenia w pierwszej kolejności</w:t>
      </w:r>
      <w:r w:rsidR="00E7015D">
        <w:rPr>
          <w:rFonts w:ascii="Times New Roman" w:eastAsia="Times New Roman" w:hAnsi="Times New Roman"/>
          <w:sz w:val="24"/>
          <w:szCs w:val="24"/>
          <w:lang w:eastAsia="pl-PL"/>
        </w:rPr>
        <w:t xml:space="preserve">. Pan Dolny przypomniał, że Komisja Rolnictwa ubiegłej kadencji opracowała taki harmonogram, należy mu się przyjrzeć, bo w tym roku jest przeznaczona pula środków państwowych na budowę dróg. Pani Pająk powiedziała, że podczas wizytacji należy przyjrzeć się zwłaszcza tym drogom, które były ujęte we wspomnianym harmonogramie.  </w:t>
      </w:r>
    </w:p>
    <w:p w:rsidR="00827A23" w:rsidRPr="00E7015D" w:rsidRDefault="00E7015D" w:rsidP="00E7015D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1C395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 w:rsidR="003308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56B56" w:rsidRPr="00256B56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bookmarkStart w:id="2" w:name="_GoBack"/>
      <w:bookmarkEnd w:id="2"/>
      <w:r w:rsidR="00256B56" w:rsidRPr="00256B56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:rsidR="00827A23" w:rsidRDefault="002C2332" w:rsidP="00827A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 wyczerpaniu </w:t>
      </w:r>
      <w:r w:rsidR="00827A23">
        <w:rPr>
          <w:rFonts w:ascii="Times New Roman" w:hAnsi="Times New Roman"/>
          <w:sz w:val="24"/>
          <w:szCs w:val="24"/>
          <w:lang w:eastAsia="pl-PL"/>
        </w:rPr>
        <w:t xml:space="preserve">porządku obrad Przewodnicząca zakończyła posiedzenie. </w:t>
      </w:r>
    </w:p>
    <w:p w:rsidR="001072D3" w:rsidRPr="002B468F" w:rsidRDefault="001072D3" w:rsidP="00827A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    </w:t>
      </w: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468F">
        <w:rPr>
          <w:rFonts w:ascii="Times New Roman" w:hAnsi="Times New Roman"/>
          <w:sz w:val="24"/>
          <w:szCs w:val="24"/>
          <w:lang w:eastAsia="pl-PL"/>
        </w:rPr>
        <w:t xml:space="preserve">      </w:t>
      </w:r>
    </w:p>
    <w:p w:rsidR="001072D3" w:rsidRPr="002B468F" w:rsidRDefault="001072D3" w:rsidP="007073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2B468F">
        <w:rPr>
          <w:rFonts w:ascii="Times New Roman" w:hAnsi="Times New Roman"/>
          <w:b/>
          <w:sz w:val="24"/>
          <w:szCs w:val="24"/>
          <w:lang w:eastAsia="pl-PL"/>
        </w:rPr>
        <w:t xml:space="preserve">      </w:t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</w:r>
    </w:p>
    <w:p w:rsidR="001072D3" w:rsidRPr="002B468F" w:rsidRDefault="001072D3" w:rsidP="0070732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2B468F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  <w:t xml:space="preserve">   Przewodnicząca Komisji   </w:t>
      </w:r>
    </w:p>
    <w:p w:rsidR="00480C54" w:rsidRDefault="001072D3" w:rsidP="00707324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2B468F">
        <w:rPr>
          <w:rFonts w:ascii="Times New Roman" w:hAnsi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2B468F">
        <w:rPr>
          <w:rFonts w:ascii="Times New Roman" w:hAnsi="Times New Roman"/>
          <w:b/>
          <w:sz w:val="24"/>
          <w:szCs w:val="24"/>
          <w:lang w:eastAsia="pl-PL"/>
        </w:rPr>
        <w:tab/>
        <w:t xml:space="preserve">  Lucyna Pająk </w:t>
      </w:r>
    </w:p>
    <w:p w:rsidR="00480C54" w:rsidRDefault="00480C54" w:rsidP="00707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072D3" w:rsidRPr="00827A23" w:rsidRDefault="00827A23" w:rsidP="00707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27A23">
        <w:rPr>
          <w:rFonts w:ascii="Times New Roman" w:hAnsi="Times New Roman"/>
          <w:sz w:val="24"/>
          <w:szCs w:val="24"/>
          <w:lang w:eastAsia="pl-PL"/>
        </w:rPr>
        <w:t>protokołował:</w:t>
      </w:r>
    </w:p>
    <w:p w:rsidR="00827A23" w:rsidRPr="00827A23" w:rsidRDefault="00827A23" w:rsidP="00707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27A23">
        <w:rPr>
          <w:rFonts w:ascii="Times New Roman" w:hAnsi="Times New Roman"/>
          <w:sz w:val="24"/>
          <w:szCs w:val="24"/>
          <w:lang w:eastAsia="pl-PL"/>
        </w:rPr>
        <w:t xml:space="preserve">Tomasz Dix </w:t>
      </w:r>
    </w:p>
    <w:p w:rsidR="001072D3" w:rsidRPr="00827A23" w:rsidRDefault="001072D3" w:rsidP="00707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072D3" w:rsidRPr="00827A23" w:rsidRDefault="001072D3" w:rsidP="00707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072D3" w:rsidRPr="00827A23" w:rsidRDefault="001072D3" w:rsidP="00707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072D3" w:rsidRPr="002B468F" w:rsidRDefault="001072D3" w:rsidP="007073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072D3" w:rsidRPr="002B468F" w:rsidRDefault="001072D3">
      <w:pPr>
        <w:rPr>
          <w:rFonts w:ascii="Times New Roman" w:hAnsi="Times New Roman"/>
          <w:sz w:val="24"/>
          <w:szCs w:val="24"/>
        </w:rPr>
      </w:pPr>
    </w:p>
    <w:sectPr w:rsidR="001072D3" w:rsidRPr="002B468F" w:rsidSect="00394159">
      <w:footerReference w:type="default" r:id="rId7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438" w:rsidRDefault="00CA5438">
      <w:pPr>
        <w:spacing w:after="0" w:line="240" w:lineRule="auto"/>
      </w:pPr>
      <w:r>
        <w:separator/>
      </w:r>
    </w:p>
  </w:endnote>
  <w:endnote w:type="continuationSeparator" w:id="0">
    <w:p w:rsidR="00CA5438" w:rsidRDefault="00CA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2D3" w:rsidRDefault="00F879BA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93589">
      <w:rPr>
        <w:noProof/>
      </w:rPr>
      <w:t>4</w:t>
    </w:r>
    <w:r>
      <w:rPr>
        <w:noProof/>
      </w:rPr>
      <w:fldChar w:fldCharType="end"/>
    </w:r>
  </w:p>
  <w:p w:rsidR="001072D3" w:rsidRDefault="0010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438" w:rsidRDefault="00CA5438">
      <w:pPr>
        <w:spacing w:after="0" w:line="240" w:lineRule="auto"/>
      </w:pPr>
      <w:r>
        <w:separator/>
      </w:r>
    </w:p>
  </w:footnote>
  <w:footnote w:type="continuationSeparator" w:id="0">
    <w:p w:rsidR="00CA5438" w:rsidRDefault="00CA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1F95"/>
    <w:multiLevelType w:val="hybridMultilevel"/>
    <w:tmpl w:val="48B25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9A5"/>
    <w:rsid w:val="00077D30"/>
    <w:rsid w:val="000A4DBD"/>
    <w:rsid w:val="000D1CBE"/>
    <w:rsid w:val="000E08CA"/>
    <w:rsid w:val="000E313F"/>
    <w:rsid w:val="001036B8"/>
    <w:rsid w:val="001072D3"/>
    <w:rsid w:val="00116AE5"/>
    <w:rsid w:val="00123833"/>
    <w:rsid w:val="001364D6"/>
    <w:rsid w:val="00151425"/>
    <w:rsid w:val="00190430"/>
    <w:rsid w:val="00190638"/>
    <w:rsid w:val="001C395A"/>
    <w:rsid w:val="001C6A21"/>
    <w:rsid w:val="00220086"/>
    <w:rsid w:val="00220EDE"/>
    <w:rsid w:val="00223787"/>
    <w:rsid w:val="00225C0C"/>
    <w:rsid w:val="00226678"/>
    <w:rsid w:val="0025055B"/>
    <w:rsid w:val="00256B56"/>
    <w:rsid w:val="00282EFC"/>
    <w:rsid w:val="0028433E"/>
    <w:rsid w:val="002852DC"/>
    <w:rsid w:val="002B468F"/>
    <w:rsid w:val="002C1402"/>
    <w:rsid w:val="002C2332"/>
    <w:rsid w:val="002E4C16"/>
    <w:rsid w:val="003023AC"/>
    <w:rsid w:val="00305CAE"/>
    <w:rsid w:val="003308CE"/>
    <w:rsid w:val="00350094"/>
    <w:rsid w:val="003544C6"/>
    <w:rsid w:val="0035610D"/>
    <w:rsid w:val="0035661F"/>
    <w:rsid w:val="0036129B"/>
    <w:rsid w:val="00394159"/>
    <w:rsid w:val="003B1ADB"/>
    <w:rsid w:val="003C6750"/>
    <w:rsid w:val="003F249D"/>
    <w:rsid w:val="003F5FE0"/>
    <w:rsid w:val="004267F1"/>
    <w:rsid w:val="00480C54"/>
    <w:rsid w:val="004A6879"/>
    <w:rsid w:val="004B265D"/>
    <w:rsid w:val="004C64E8"/>
    <w:rsid w:val="004F14BF"/>
    <w:rsid w:val="005A59AA"/>
    <w:rsid w:val="005B5C1D"/>
    <w:rsid w:val="005C227E"/>
    <w:rsid w:val="006A59CE"/>
    <w:rsid w:val="006B7357"/>
    <w:rsid w:val="006C35EB"/>
    <w:rsid w:val="006E6118"/>
    <w:rsid w:val="006F14D6"/>
    <w:rsid w:val="00707324"/>
    <w:rsid w:val="007119FB"/>
    <w:rsid w:val="007F095F"/>
    <w:rsid w:val="007F5B4E"/>
    <w:rsid w:val="00814AA0"/>
    <w:rsid w:val="00824DB2"/>
    <w:rsid w:val="00827A23"/>
    <w:rsid w:val="00862DF1"/>
    <w:rsid w:val="008741D8"/>
    <w:rsid w:val="00901783"/>
    <w:rsid w:val="00902815"/>
    <w:rsid w:val="00911A65"/>
    <w:rsid w:val="00917B89"/>
    <w:rsid w:val="00952062"/>
    <w:rsid w:val="00963D1F"/>
    <w:rsid w:val="009A2E43"/>
    <w:rsid w:val="009B05C8"/>
    <w:rsid w:val="009B4B4B"/>
    <w:rsid w:val="009F1ABB"/>
    <w:rsid w:val="00A6635D"/>
    <w:rsid w:val="00A76D89"/>
    <w:rsid w:val="00A82183"/>
    <w:rsid w:val="00A8730E"/>
    <w:rsid w:val="00AC4EC1"/>
    <w:rsid w:val="00B41B83"/>
    <w:rsid w:val="00B77251"/>
    <w:rsid w:val="00B93589"/>
    <w:rsid w:val="00C2663C"/>
    <w:rsid w:val="00C428F0"/>
    <w:rsid w:val="00C524E5"/>
    <w:rsid w:val="00C652F8"/>
    <w:rsid w:val="00C66D8A"/>
    <w:rsid w:val="00C71ECF"/>
    <w:rsid w:val="00C90EA9"/>
    <w:rsid w:val="00C94A63"/>
    <w:rsid w:val="00CA5438"/>
    <w:rsid w:val="00CD10F1"/>
    <w:rsid w:val="00CE03B5"/>
    <w:rsid w:val="00CE04BA"/>
    <w:rsid w:val="00D4780B"/>
    <w:rsid w:val="00D5716E"/>
    <w:rsid w:val="00D730C5"/>
    <w:rsid w:val="00DA6E9B"/>
    <w:rsid w:val="00DC0970"/>
    <w:rsid w:val="00DF287B"/>
    <w:rsid w:val="00E13D6A"/>
    <w:rsid w:val="00E3521F"/>
    <w:rsid w:val="00E35575"/>
    <w:rsid w:val="00E53992"/>
    <w:rsid w:val="00E56F2D"/>
    <w:rsid w:val="00E6045A"/>
    <w:rsid w:val="00E64B01"/>
    <w:rsid w:val="00E7015D"/>
    <w:rsid w:val="00EB5089"/>
    <w:rsid w:val="00EC30E6"/>
    <w:rsid w:val="00EE039E"/>
    <w:rsid w:val="00EE42E2"/>
    <w:rsid w:val="00F2251E"/>
    <w:rsid w:val="00F451D5"/>
    <w:rsid w:val="00F55723"/>
    <w:rsid w:val="00F85EF5"/>
    <w:rsid w:val="00F879BA"/>
    <w:rsid w:val="00FC588D"/>
    <w:rsid w:val="00FD09A5"/>
    <w:rsid w:val="00FE2869"/>
    <w:rsid w:val="00FF030A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DEAE4"/>
  <w15:docId w15:val="{C59199A8-5FFE-4C21-A595-AE2C1D96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B4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073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707324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572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24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524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1456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26</cp:revision>
  <cp:lastPrinted>2019-02-06T13:21:00Z</cp:lastPrinted>
  <dcterms:created xsi:type="dcterms:W3CDTF">2019-01-14T12:43:00Z</dcterms:created>
  <dcterms:modified xsi:type="dcterms:W3CDTF">2019-02-06T13:25:00Z</dcterms:modified>
</cp:coreProperties>
</file>