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453" w:rsidRPr="000E12BA" w:rsidRDefault="00FD2453" w:rsidP="00C17584">
      <w:pPr>
        <w:jc w:val="center"/>
        <w:rPr>
          <w:b/>
        </w:rPr>
      </w:pPr>
      <w:r w:rsidRPr="000E12BA">
        <w:rPr>
          <w:b/>
        </w:rPr>
        <w:t>Protokół Nr 2/2018</w:t>
      </w:r>
    </w:p>
    <w:p w:rsidR="00FD2453" w:rsidRPr="000E12BA" w:rsidRDefault="00FD2453" w:rsidP="00C17584">
      <w:pPr>
        <w:jc w:val="center"/>
        <w:rPr>
          <w:b/>
        </w:rPr>
      </w:pPr>
      <w:r w:rsidRPr="000E12BA">
        <w:rPr>
          <w:b/>
        </w:rPr>
        <w:t>z posiedzenia Komisji Gospodarki Komunalnej oraz Porządku Publicznego</w:t>
      </w:r>
      <w:r w:rsidRPr="000E12BA">
        <w:rPr>
          <w:b/>
        </w:rPr>
        <w:br/>
        <w:t>Rady Miejskiej w Sępólnie Krajeńskim w dniu 17 grudnia 2018r.</w:t>
      </w:r>
    </w:p>
    <w:p w:rsidR="00FD2453" w:rsidRPr="000E12BA" w:rsidRDefault="00FD2453" w:rsidP="00C17584">
      <w:pPr>
        <w:jc w:val="center"/>
        <w:rPr>
          <w:b/>
        </w:rPr>
      </w:pPr>
    </w:p>
    <w:p w:rsidR="00FD2453" w:rsidRPr="000E12BA" w:rsidRDefault="00FD2453" w:rsidP="00C17584">
      <w:pPr>
        <w:ind w:firstLine="284"/>
        <w:jc w:val="both"/>
      </w:pPr>
      <w:r w:rsidRPr="000E12BA">
        <w:t xml:space="preserve">   W posiedzeniu udział wzięli członkowie Komisji wg załączonej listy obecności oraz zaproszeni goście: </w:t>
      </w:r>
    </w:p>
    <w:p w:rsidR="00FD2453" w:rsidRPr="000E12BA" w:rsidRDefault="00FD2453" w:rsidP="00C17584">
      <w:pPr>
        <w:ind w:firstLine="284"/>
        <w:jc w:val="both"/>
      </w:pPr>
    </w:p>
    <w:p w:rsidR="00015FD1" w:rsidRPr="000E12BA" w:rsidRDefault="00015FD1" w:rsidP="00C17584">
      <w:pPr>
        <w:numPr>
          <w:ilvl w:val="0"/>
          <w:numId w:val="3"/>
        </w:numPr>
        <w:jc w:val="both"/>
      </w:pPr>
      <w:r w:rsidRPr="000E12BA">
        <w:t xml:space="preserve">Przewodniczący Rady Miejskiej – Franciszek </w:t>
      </w:r>
      <w:proofErr w:type="spellStart"/>
      <w:r w:rsidRPr="000E12BA">
        <w:t>Lesinski</w:t>
      </w:r>
      <w:proofErr w:type="spellEnd"/>
      <w:r w:rsidRPr="000E12BA">
        <w:t xml:space="preserve">; </w:t>
      </w:r>
    </w:p>
    <w:p w:rsidR="00015FD1" w:rsidRPr="000E12BA" w:rsidRDefault="00015FD1" w:rsidP="00C17584">
      <w:pPr>
        <w:numPr>
          <w:ilvl w:val="0"/>
          <w:numId w:val="3"/>
        </w:numPr>
        <w:jc w:val="both"/>
      </w:pPr>
      <w:r w:rsidRPr="000E12BA">
        <w:t xml:space="preserve">Dyrektor Zakładu Obsługi Oświaty Samorządowej – Zbigniew </w:t>
      </w:r>
      <w:proofErr w:type="spellStart"/>
      <w:r w:rsidRPr="000E12BA">
        <w:t>Tymecki</w:t>
      </w:r>
      <w:proofErr w:type="spellEnd"/>
      <w:r w:rsidRPr="000E12BA">
        <w:t xml:space="preserve">; </w:t>
      </w:r>
    </w:p>
    <w:p w:rsidR="00015FD1" w:rsidRPr="000E12BA" w:rsidRDefault="00015FD1" w:rsidP="00C17584">
      <w:pPr>
        <w:numPr>
          <w:ilvl w:val="0"/>
          <w:numId w:val="3"/>
        </w:numPr>
        <w:jc w:val="both"/>
      </w:pPr>
      <w:r w:rsidRPr="000E12BA">
        <w:t xml:space="preserve">Prezes Zakładu Transportu i Usług – Grzegorz Gliński; </w:t>
      </w:r>
    </w:p>
    <w:p w:rsidR="00015FD1" w:rsidRPr="000E12BA" w:rsidRDefault="00B35358" w:rsidP="00C17584">
      <w:pPr>
        <w:numPr>
          <w:ilvl w:val="0"/>
          <w:numId w:val="3"/>
        </w:numPr>
        <w:jc w:val="both"/>
      </w:pPr>
      <w:r w:rsidRPr="000E12BA">
        <w:t xml:space="preserve">Kierownik Referatu Gospodarki Komunalnej i Rolnictwa – Jarosław Dera;  </w:t>
      </w:r>
      <w:r w:rsidR="00015FD1" w:rsidRPr="000E12BA">
        <w:t xml:space="preserve"> </w:t>
      </w:r>
    </w:p>
    <w:p w:rsidR="00FD2453" w:rsidRPr="000E12BA" w:rsidRDefault="00FD2453" w:rsidP="00C17584">
      <w:pPr>
        <w:numPr>
          <w:ilvl w:val="0"/>
          <w:numId w:val="3"/>
        </w:numPr>
        <w:jc w:val="both"/>
      </w:pPr>
      <w:r w:rsidRPr="000E12BA">
        <w:t xml:space="preserve">Inspektor Referatu Inwestycji i Rozwoju Gospodarczego – Małgorzata </w:t>
      </w:r>
      <w:proofErr w:type="spellStart"/>
      <w:r w:rsidRPr="000E12BA">
        <w:t>Barabach</w:t>
      </w:r>
      <w:proofErr w:type="spellEnd"/>
      <w:r w:rsidRPr="000E12BA">
        <w:t>;</w:t>
      </w:r>
    </w:p>
    <w:p w:rsidR="00FD2453" w:rsidRPr="000E12BA" w:rsidRDefault="00FD2453" w:rsidP="00C17584">
      <w:pPr>
        <w:numPr>
          <w:ilvl w:val="0"/>
          <w:numId w:val="3"/>
        </w:numPr>
        <w:jc w:val="both"/>
      </w:pPr>
      <w:r w:rsidRPr="000E12BA">
        <w:t>P</w:t>
      </w:r>
      <w:r w:rsidR="008E4500" w:rsidRPr="000E12BA">
        <w:t>.o.</w:t>
      </w:r>
      <w:r w:rsidRPr="000E12BA">
        <w:t xml:space="preserve"> Kierownika Referatu Inwestycji i Rozwoju Gospodarczego – Marcin </w:t>
      </w:r>
      <w:proofErr w:type="spellStart"/>
      <w:r w:rsidRPr="000E12BA">
        <w:t>Koniszewski</w:t>
      </w:r>
      <w:proofErr w:type="spellEnd"/>
    </w:p>
    <w:p w:rsidR="00FD2453" w:rsidRPr="000E12BA" w:rsidRDefault="00FD2453" w:rsidP="00C17584">
      <w:pPr>
        <w:jc w:val="both"/>
      </w:pPr>
    </w:p>
    <w:p w:rsidR="00FD2453" w:rsidRPr="000E12BA" w:rsidRDefault="00FD2453" w:rsidP="00C17584">
      <w:pPr>
        <w:ind w:firstLine="284"/>
        <w:jc w:val="both"/>
      </w:pPr>
      <w:r w:rsidRPr="000E12BA">
        <w:t xml:space="preserve">Posiedzenie otworzył Przewodniczący Komisji Pan Robert </w:t>
      </w:r>
      <w:proofErr w:type="spellStart"/>
      <w:r w:rsidRPr="000E12BA">
        <w:t>Sieg</w:t>
      </w:r>
      <w:proofErr w:type="spellEnd"/>
      <w:r w:rsidRPr="000E12BA">
        <w:t>, który po powitaniu zebranych zaproponował następujący jego porządek:</w:t>
      </w:r>
    </w:p>
    <w:p w:rsidR="00FD2453" w:rsidRPr="000E12BA" w:rsidRDefault="00FD2453" w:rsidP="00C17584">
      <w:pPr>
        <w:ind w:firstLine="284"/>
        <w:jc w:val="both"/>
      </w:pPr>
    </w:p>
    <w:p w:rsidR="00FD2453" w:rsidRPr="000E12BA" w:rsidRDefault="00FD2453" w:rsidP="00C17584">
      <w:pPr>
        <w:pStyle w:val="Akapitzlist"/>
        <w:numPr>
          <w:ilvl w:val="0"/>
          <w:numId w:val="1"/>
        </w:numPr>
        <w:jc w:val="both"/>
      </w:pPr>
      <w:bookmarkStart w:id="0" w:name="_Hlk508870140"/>
      <w:bookmarkStart w:id="1" w:name="_Hlk509216653"/>
      <w:bookmarkStart w:id="2" w:name="_Hlk508881137"/>
      <w:bookmarkStart w:id="3" w:name="_Hlk478121995"/>
      <w:r w:rsidRPr="000E12BA">
        <w:t xml:space="preserve">Otwarcie posiedzenia i przyjęcie porządku; </w:t>
      </w:r>
    </w:p>
    <w:p w:rsidR="00FD2453" w:rsidRPr="000E12BA" w:rsidRDefault="00FD2453" w:rsidP="00C17584">
      <w:pPr>
        <w:pStyle w:val="Akapitzlist"/>
        <w:numPr>
          <w:ilvl w:val="0"/>
          <w:numId w:val="1"/>
        </w:numPr>
        <w:jc w:val="both"/>
      </w:pPr>
      <w:r w:rsidRPr="000E12BA">
        <w:t xml:space="preserve">Opracowanie planu pracy Komisji na 2019r.; </w:t>
      </w:r>
    </w:p>
    <w:p w:rsidR="00FD2453" w:rsidRPr="000E12BA" w:rsidRDefault="00FD2453" w:rsidP="00C17584">
      <w:pPr>
        <w:pStyle w:val="Akapitzlist"/>
        <w:numPr>
          <w:ilvl w:val="0"/>
          <w:numId w:val="1"/>
        </w:numPr>
        <w:jc w:val="both"/>
      </w:pPr>
      <w:r w:rsidRPr="000E12BA">
        <w:t xml:space="preserve">Opinia Komisji w sprawie projektu uchwały dot. </w:t>
      </w:r>
      <w:r w:rsidR="00650356" w:rsidRPr="000E12BA">
        <w:t xml:space="preserve">przystąpienia do </w:t>
      </w:r>
      <w:r w:rsidRPr="000E12BA">
        <w:t xml:space="preserve">sporządzenia miejscowego planu przestrzennego zagospodarowania terenu pod żwirownię w Piasecznie;  </w:t>
      </w:r>
    </w:p>
    <w:p w:rsidR="00FD2453" w:rsidRPr="000E12BA" w:rsidRDefault="00FD2453" w:rsidP="00C17584">
      <w:pPr>
        <w:pStyle w:val="Akapitzlist"/>
        <w:numPr>
          <w:ilvl w:val="0"/>
          <w:numId w:val="1"/>
        </w:numPr>
        <w:jc w:val="both"/>
      </w:pPr>
      <w:r w:rsidRPr="000E12BA">
        <w:t xml:space="preserve">Opinia Komisji w sprawie wniosku o poprawę ładu przestrzennego i zagospodarowania działek nr 790/1, 791/1 i799 oraz zamiany części nieruchomości;         </w:t>
      </w:r>
    </w:p>
    <w:p w:rsidR="00FD2453" w:rsidRPr="000E12BA" w:rsidRDefault="00FD2453" w:rsidP="00C17584">
      <w:pPr>
        <w:pStyle w:val="Akapitzlist"/>
        <w:numPr>
          <w:ilvl w:val="0"/>
          <w:numId w:val="1"/>
        </w:numPr>
        <w:jc w:val="both"/>
      </w:pPr>
      <w:r w:rsidRPr="000E12BA">
        <w:t xml:space="preserve">Opinia Komisji w sprawie wniosków z Sesji Rady Miejskiej; </w:t>
      </w:r>
    </w:p>
    <w:p w:rsidR="00FD2453" w:rsidRPr="000E12BA" w:rsidRDefault="00FD2453" w:rsidP="00C17584">
      <w:pPr>
        <w:pStyle w:val="Akapitzlist"/>
        <w:numPr>
          <w:ilvl w:val="0"/>
          <w:numId w:val="1"/>
        </w:numPr>
        <w:jc w:val="both"/>
      </w:pPr>
      <w:r w:rsidRPr="000E12BA">
        <w:t xml:space="preserve">Opinia Komisji w sprawie projektu uchwały dot. </w:t>
      </w:r>
      <w:r w:rsidR="003D0D18" w:rsidRPr="000E12BA">
        <w:t xml:space="preserve">udzielania bonifikat przy </w:t>
      </w:r>
      <w:r w:rsidRPr="000E12BA">
        <w:t>przekształceni</w:t>
      </w:r>
      <w:r w:rsidR="003D0D18" w:rsidRPr="000E12BA">
        <w:t>u</w:t>
      </w:r>
      <w:r w:rsidRPr="000E12BA">
        <w:t xml:space="preserve"> użytkowania wieczystego w prawo własności;</w:t>
      </w:r>
    </w:p>
    <w:p w:rsidR="00FD2453" w:rsidRPr="000E12BA" w:rsidRDefault="00FD2453" w:rsidP="00C17584">
      <w:pPr>
        <w:pStyle w:val="Akapitzlist"/>
        <w:numPr>
          <w:ilvl w:val="0"/>
          <w:numId w:val="1"/>
        </w:numPr>
        <w:jc w:val="both"/>
      </w:pPr>
      <w:bookmarkStart w:id="4" w:name="_Hlk534789624"/>
      <w:r w:rsidRPr="000E12BA">
        <w:t>Opinia Komisji w sprawie wniosk</w:t>
      </w:r>
      <w:r w:rsidR="0000078B">
        <w:t>u</w:t>
      </w:r>
      <w:r w:rsidRPr="000E12BA">
        <w:t xml:space="preserve"> o odwodnienie drogi gminnej w Piasecznie; </w:t>
      </w:r>
      <w:bookmarkStart w:id="5" w:name="_GoBack"/>
      <w:bookmarkEnd w:id="5"/>
    </w:p>
    <w:bookmarkEnd w:id="4"/>
    <w:p w:rsidR="00FD2453" w:rsidRPr="000E12BA" w:rsidRDefault="00FD2453" w:rsidP="00C17584">
      <w:pPr>
        <w:pStyle w:val="Akapitzlist"/>
        <w:numPr>
          <w:ilvl w:val="0"/>
          <w:numId w:val="1"/>
        </w:numPr>
        <w:jc w:val="both"/>
      </w:pPr>
      <w:r w:rsidRPr="000E12BA">
        <w:t>Opinia w sprawie umowy najmu pomieszczeń z centrum Medycznym „</w:t>
      </w:r>
      <w:proofErr w:type="spellStart"/>
      <w:r w:rsidRPr="000E12BA">
        <w:t>Spamed</w:t>
      </w:r>
      <w:proofErr w:type="spellEnd"/>
      <w:r w:rsidRPr="000E12BA">
        <w:t xml:space="preserve">”; </w:t>
      </w:r>
    </w:p>
    <w:p w:rsidR="00FD2453" w:rsidRPr="000E12BA" w:rsidRDefault="00FD2453" w:rsidP="00C17584">
      <w:pPr>
        <w:pStyle w:val="Akapitzlist"/>
        <w:numPr>
          <w:ilvl w:val="0"/>
          <w:numId w:val="1"/>
        </w:numPr>
        <w:jc w:val="both"/>
      </w:pPr>
      <w:r w:rsidRPr="000E12BA">
        <w:t xml:space="preserve">Opinia w sprawie parkowania samochodów przy Przedszkolu Nr 1; </w:t>
      </w:r>
    </w:p>
    <w:p w:rsidR="00FD2453" w:rsidRPr="000E12BA" w:rsidRDefault="00FD2453" w:rsidP="00C17584">
      <w:pPr>
        <w:pStyle w:val="Akapitzlist"/>
        <w:numPr>
          <w:ilvl w:val="0"/>
          <w:numId w:val="1"/>
        </w:numPr>
        <w:jc w:val="both"/>
      </w:pPr>
      <w:r w:rsidRPr="000E12BA">
        <w:t xml:space="preserve">Wolne wnioski i zakończenie.    </w:t>
      </w:r>
    </w:p>
    <w:p w:rsidR="00FD2453" w:rsidRPr="000E12BA" w:rsidRDefault="00FD2453" w:rsidP="00C17584">
      <w:pPr>
        <w:pStyle w:val="Akapitzlist"/>
        <w:jc w:val="both"/>
      </w:pPr>
    </w:p>
    <w:p w:rsidR="00FD2453" w:rsidRPr="000E12BA" w:rsidRDefault="00FD2453" w:rsidP="00C17584">
      <w:pPr>
        <w:jc w:val="both"/>
      </w:pPr>
      <w:r w:rsidRPr="000E12BA">
        <w:t>W/w porządek posiedzenia przyjęto jednogłośnie.</w:t>
      </w:r>
    </w:p>
    <w:p w:rsidR="00FD2453" w:rsidRPr="000E12BA" w:rsidRDefault="00FD2453" w:rsidP="00C17584">
      <w:pPr>
        <w:pStyle w:val="Akapitzlist"/>
        <w:jc w:val="both"/>
      </w:pPr>
    </w:p>
    <w:p w:rsidR="00FD2453" w:rsidRPr="000E12BA" w:rsidRDefault="00FD2453" w:rsidP="00C17584">
      <w:pPr>
        <w:pStyle w:val="Akapitzlist"/>
        <w:ind w:left="0"/>
        <w:jc w:val="both"/>
      </w:pPr>
      <w:r w:rsidRPr="000E12BA">
        <w:t xml:space="preserve">Ad.2. Komisja opracowała i zatwierdziła jednogłośnie </w:t>
      </w:r>
      <w:r w:rsidR="008E4500" w:rsidRPr="000E12BA">
        <w:t xml:space="preserve">swój </w:t>
      </w:r>
      <w:r w:rsidRPr="000E12BA">
        <w:t>plan pracy Komisji na 2019r.</w:t>
      </w:r>
      <w:r w:rsidR="001A59B5" w:rsidRPr="000E12BA">
        <w:t xml:space="preserve"> Ustalono, że Komisja będzie odbywać posiedzenia w drugie czwartki miesiąca o godz. 9.00.  </w:t>
      </w:r>
    </w:p>
    <w:p w:rsidR="00FD2453" w:rsidRPr="000E12BA" w:rsidRDefault="00FD2453" w:rsidP="00C17584">
      <w:pPr>
        <w:pStyle w:val="Akapitzlist"/>
        <w:ind w:left="0"/>
        <w:jc w:val="both"/>
      </w:pPr>
    </w:p>
    <w:p w:rsidR="00FD2453" w:rsidRPr="000E12BA" w:rsidRDefault="00FD2453" w:rsidP="00C17584">
      <w:pPr>
        <w:jc w:val="both"/>
      </w:pPr>
      <w:r w:rsidRPr="000E12BA">
        <w:t>Ad.3</w:t>
      </w:r>
      <w:bookmarkStart w:id="6" w:name="_Hlk534281964"/>
      <w:r w:rsidRPr="000E12BA">
        <w:t xml:space="preserve">. Inspektor Referatu Inwestycji i Rozwoju Gospodarczego </w:t>
      </w:r>
      <w:bookmarkEnd w:id="6"/>
      <w:r w:rsidRPr="000E12BA">
        <w:t xml:space="preserve">przedstawiła Komisji </w:t>
      </w:r>
      <w:r w:rsidR="001A59B5" w:rsidRPr="000E12BA">
        <w:t xml:space="preserve">projekt uchwały Rady Miejskiej </w:t>
      </w:r>
      <w:r w:rsidRPr="000E12BA">
        <w:t xml:space="preserve">w sprawie </w:t>
      </w:r>
      <w:r w:rsidR="00650356" w:rsidRPr="000E12BA">
        <w:t xml:space="preserve">przystąpienia do </w:t>
      </w:r>
      <w:r w:rsidRPr="000E12BA">
        <w:t xml:space="preserve">sporządzenia miejscowego planu przestrzennego zagospodarowania terenu pod żwirownię w Piasecznie. Obszar ujęty w planie obejmuje ok. 1,5 ha. Zakres przewidywanych rozwiązań funkcjonalno-przestrzennych w ramach projektu jest zgodny z ustaleniami studium uwarunkowań </w:t>
      </w:r>
      <w:r w:rsidR="00650356" w:rsidRPr="000E12BA">
        <w:t xml:space="preserve">kierunków </w:t>
      </w:r>
      <w:r w:rsidRPr="000E12BA">
        <w:t>zagospodarowania przestrzennego.</w:t>
      </w:r>
    </w:p>
    <w:p w:rsidR="00FD2453" w:rsidRPr="000E12BA" w:rsidRDefault="00FD2453" w:rsidP="00C17584">
      <w:pPr>
        <w:jc w:val="both"/>
      </w:pPr>
    </w:p>
    <w:p w:rsidR="00FD2453" w:rsidRPr="000E12BA" w:rsidRDefault="00FD2453" w:rsidP="00C17584">
      <w:pPr>
        <w:jc w:val="both"/>
      </w:pPr>
      <w:r w:rsidRPr="000E12BA">
        <w:t xml:space="preserve">Komisja </w:t>
      </w:r>
      <w:r w:rsidR="00650356" w:rsidRPr="000E12BA">
        <w:t xml:space="preserve">zaopiniowała </w:t>
      </w:r>
      <w:r w:rsidRPr="000E12BA">
        <w:t xml:space="preserve">jednogłośnie projekt </w:t>
      </w:r>
      <w:r w:rsidR="00650356" w:rsidRPr="000E12BA">
        <w:t xml:space="preserve">przedstawionej </w:t>
      </w:r>
      <w:r w:rsidRPr="000E12BA">
        <w:t>uchwały.</w:t>
      </w:r>
    </w:p>
    <w:p w:rsidR="00FD2453" w:rsidRPr="000E12BA" w:rsidRDefault="00FD2453" w:rsidP="00C17584">
      <w:pPr>
        <w:jc w:val="both"/>
      </w:pPr>
    </w:p>
    <w:p w:rsidR="00FD2453" w:rsidRPr="000E12BA" w:rsidRDefault="00FD2453" w:rsidP="00C17584">
      <w:pPr>
        <w:jc w:val="both"/>
      </w:pPr>
      <w:r w:rsidRPr="000E12BA">
        <w:t xml:space="preserve">Ad.4. </w:t>
      </w:r>
      <w:r w:rsidR="00650356" w:rsidRPr="000E12BA">
        <w:t xml:space="preserve">Inspektor Referatu Inwestycji i Rozwoju Gospodarczego przedstawiła Komisji </w:t>
      </w:r>
      <w:r w:rsidRPr="000E12BA">
        <w:t xml:space="preserve"> wniosek dot. poprawy ładu przestrzennego i zagospodarowania działek nr 790/1, 791/1 i</w:t>
      </w:r>
      <w:r w:rsidR="000E54A3" w:rsidRPr="000E12BA">
        <w:t xml:space="preserve"> </w:t>
      </w:r>
      <w:r w:rsidRPr="000E12BA">
        <w:t xml:space="preserve">799 oraz zamiany części nieruchomości. </w:t>
      </w:r>
    </w:p>
    <w:p w:rsidR="00650356" w:rsidRPr="000E12BA" w:rsidRDefault="00650356" w:rsidP="00C17584">
      <w:pPr>
        <w:jc w:val="both"/>
      </w:pPr>
    </w:p>
    <w:p w:rsidR="00650356" w:rsidRPr="000E12BA" w:rsidRDefault="00650356" w:rsidP="00C17584">
      <w:pPr>
        <w:jc w:val="both"/>
      </w:pPr>
      <w:r w:rsidRPr="000E12BA">
        <w:lastRenderedPageBreak/>
        <w:t xml:space="preserve">Komisja skierowała wniosek do zaopiniowania przez Zarząd Osiedla Nr 1. </w:t>
      </w:r>
    </w:p>
    <w:p w:rsidR="00BC1AA1" w:rsidRPr="000E12BA" w:rsidRDefault="00BC1AA1" w:rsidP="00BC1AA1">
      <w:pPr>
        <w:tabs>
          <w:tab w:val="left" w:pos="5438"/>
        </w:tabs>
        <w:contextualSpacing/>
        <w:jc w:val="both"/>
      </w:pPr>
    </w:p>
    <w:p w:rsidR="00650356" w:rsidRPr="000E12BA" w:rsidRDefault="00FD2453" w:rsidP="00BC1AA1">
      <w:pPr>
        <w:tabs>
          <w:tab w:val="left" w:pos="5438"/>
        </w:tabs>
        <w:contextualSpacing/>
        <w:jc w:val="both"/>
      </w:pPr>
      <w:r w:rsidRPr="000E12BA">
        <w:t xml:space="preserve">Ad.5. </w:t>
      </w:r>
      <w:r w:rsidR="00650356" w:rsidRPr="000E12BA">
        <w:t xml:space="preserve">P.o. Kierownika Referatu Inwestycji i Rozwoju Gospodarczego </w:t>
      </w:r>
      <w:r w:rsidRPr="000E12BA">
        <w:t xml:space="preserve">przedstawił Komisji </w:t>
      </w:r>
      <w:r w:rsidR="00365DBC" w:rsidRPr="000E12BA">
        <w:t>wnioski</w:t>
      </w:r>
      <w:r w:rsidRPr="000E12BA">
        <w:t xml:space="preserve"> </w:t>
      </w:r>
      <w:bookmarkStart w:id="7" w:name="_Hlk531774168"/>
      <w:r w:rsidR="00650356" w:rsidRPr="000E12BA">
        <w:t xml:space="preserve">skierowane w imieniu mieszkańców Osiedla nr 1: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xml:space="preserve">- </w:t>
      </w:r>
      <w:bookmarkEnd w:id="7"/>
      <w:r w:rsidRPr="000E12BA">
        <w:t>o dokończenie prac związanych z utwardzeniem łączników i przesmyków usytuowanych za Szkoła Podstawową Nr 1 w Sępólnie Krajeńskim oraz ulic Zakątek, Na Skarpie i Prusa</w:t>
      </w:r>
      <w:r w:rsidR="00BC1AA1" w:rsidRPr="000E12BA">
        <w:t xml:space="preserve">. Pan </w:t>
      </w:r>
      <w:proofErr w:type="spellStart"/>
      <w:r w:rsidR="00BC1AA1" w:rsidRPr="000E12BA">
        <w:t>Tomas</w:t>
      </w:r>
      <w:proofErr w:type="spellEnd"/>
      <w:r w:rsidR="00BC1AA1" w:rsidRPr="000E12BA">
        <w:t xml:space="preserve"> zasugerował, aby w zakres wymienionych prac włączył się także samorząd mieszkańców, mogłoby to być realizowane etapowo wspólnie z Gminą. Pani Mosiądz – Śmigiel stwierdziła, że niektóre z tych zadań przekraczają możliwości finansowe samorządu mieszkańców. Wskazała, że prace można przeprowadzić na zgłoszenie i wykorzystać już istniejącą dokumentację. Pan </w:t>
      </w:r>
      <w:proofErr w:type="spellStart"/>
      <w:r w:rsidR="00BC1AA1" w:rsidRPr="000E12BA">
        <w:t>Tomas</w:t>
      </w:r>
      <w:proofErr w:type="spellEnd"/>
      <w:r w:rsidR="00BC1AA1" w:rsidRPr="000E12BA">
        <w:t xml:space="preserve"> powiedział, że te wszystkie wnioski powinny być złożone do projektu budżetu. Zaproponował, aby mieć te zadania na uwadze w przypadku pojawienia się oszczędności budżetowych.      </w:t>
      </w:r>
      <w:r w:rsidRPr="000E12BA">
        <w:t xml:space="preserve">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o budowę ronda na skrzyżowaniu ulic Sienkiewicza i Nowy Rynek</w:t>
      </w:r>
      <w:r w:rsidR="00BC1AA1" w:rsidRPr="000E12BA">
        <w:t>.</w:t>
      </w:r>
      <w:r w:rsidR="00015FD1" w:rsidRPr="000E12BA">
        <w:t xml:space="preserve"> p.o. Kierownika Referatu Irg poinformował, że na w/w zadanie nie ma sporządzonej dokumentacji, ponadto istnieją problemy z przejęciem działki niezbędnej do przeprowadzenia tej inwestycji. Obecnie temat utkwił w martwym punkcie. Pani Mosiądz – Śmigiel podkreśliła, że obecna organizacja ruchu bardzo utrudnia dostanie się w inne rejony miasta. P.o. Kierownika Referatu Irg wskazał, że kwestia ewentualnej przebudowy zależy także od stanowiska Generalnej Dyrekcji Dróg Krajowych i Autostrad. Pani Mosiądz Śmigiel zwróciła się do P.o. Kierownika Referatu Irg o rozeznanie, czy GDDKiA jest zainteresowana przebudową tego skrzyżowania.  </w:t>
      </w:r>
      <w:r w:rsidRPr="000E12BA">
        <w:t xml:space="preserve">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o budowę parkingów i zatoczek dla samorządów na ulicy Spacerowej, Krasickiego oraz Wojska Polskiego</w:t>
      </w:r>
      <w:r w:rsidR="00BC1AA1" w:rsidRPr="000E12BA">
        <w:t xml:space="preserve">. </w:t>
      </w:r>
      <w:r w:rsidR="00B35358" w:rsidRPr="000E12BA">
        <w:t xml:space="preserve">P.o. Kierownika Referatu Irg poinformował, że budowa parkingów i zatoczek nie jest technicznie możliwa przy ulicy Spacerowej i ulicy Krasickiego. Odnośnie ulicy Wojska powiedział, że przeprowadzi rozmowy w w/w zakresie z Zarządem Drogowym. </w:t>
      </w:r>
      <w:r w:rsidR="001F0006" w:rsidRPr="000E12BA">
        <w:t xml:space="preserve">Pani Mosiądz – Śmigiel zaproponowała, aby przygotować do prasy lokalnej informację przypominającą zasady prawidłowego parkowania.  </w:t>
      </w:r>
      <w:r w:rsidR="00B35358" w:rsidRPr="000E12BA">
        <w:t xml:space="preserve"> </w:t>
      </w:r>
      <w:r w:rsidRPr="000E12BA">
        <w:t xml:space="preserve">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o budowę drogi i oświetlenia na ulicy Wiatrakowej</w:t>
      </w:r>
      <w:r w:rsidR="00BC1AA1" w:rsidRPr="000E12BA">
        <w:t>.</w:t>
      </w:r>
      <w:r w:rsidRPr="000E12BA">
        <w:t xml:space="preserve"> </w:t>
      </w:r>
      <w:r w:rsidR="00596BD6" w:rsidRPr="000E12BA">
        <w:t xml:space="preserve">Pani Mosiądz – Śmigiel stwierdziła, że chodzi o poprawę bezpieczeństwa drogowego poprzez rozładowanie ruchu drogowego przed powstaniem ronda na skrzyżowaniu ulic Sienkiewicza i Nowy Rynek.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o utwardzenie ulicy Ogrodowej</w:t>
      </w:r>
      <w:r w:rsidR="00BC1AA1" w:rsidRPr="000E12BA">
        <w:t>.</w:t>
      </w:r>
      <w:r w:rsidRPr="000E12BA">
        <w:t xml:space="preserve"> </w:t>
      </w:r>
      <w:r w:rsidR="00596BD6" w:rsidRPr="000E12BA">
        <w:t xml:space="preserve">Pani Mosiądz – Śmigiel wskazała, że inwestycja miałaby taki sam cel jak w poprzednim wniosku.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o rozważenie budowy windy przy centrum Kultury i Sztuki w Sępólnie Krajeńskim</w:t>
      </w:r>
      <w:r w:rsidR="00BC1AA1" w:rsidRPr="000E12BA">
        <w:t>.</w:t>
      </w:r>
      <w:r w:rsidRPr="000E12BA">
        <w:t xml:space="preserve"> </w:t>
      </w:r>
      <w:r w:rsidR="00596BD6" w:rsidRPr="000E12BA">
        <w:t xml:space="preserve">P.o. Kierownika Referatu Irg poinformował, że odpowiedź w tej sprawie przygotuje Dyrektor Centrum Kultury i Sztuki.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o naprawę ścieżek rowerowych</w:t>
      </w:r>
      <w:r w:rsidR="00BC1AA1" w:rsidRPr="000E12BA">
        <w:t>.</w:t>
      </w:r>
      <w:r w:rsidRPr="000E12BA">
        <w:t xml:space="preserve"> </w:t>
      </w:r>
    </w:p>
    <w:p w:rsidR="00650356" w:rsidRPr="000E12BA" w:rsidRDefault="00650356" w:rsidP="00650356">
      <w:pPr>
        <w:tabs>
          <w:tab w:val="left" w:pos="5438"/>
        </w:tabs>
        <w:ind w:left="709"/>
        <w:contextualSpacing/>
        <w:jc w:val="both"/>
      </w:pPr>
    </w:p>
    <w:p w:rsidR="00650356" w:rsidRPr="000E12BA" w:rsidRDefault="00650356" w:rsidP="00BC1AA1">
      <w:pPr>
        <w:tabs>
          <w:tab w:val="left" w:pos="5438"/>
        </w:tabs>
        <w:contextualSpacing/>
        <w:jc w:val="both"/>
      </w:pPr>
      <w:r w:rsidRPr="000E12BA">
        <w:t xml:space="preserve">- o doświetlenie przejść dla pieszych na terenie miasta i gminy. </w:t>
      </w:r>
      <w:r w:rsidR="00596BD6" w:rsidRPr="000E12BA">
        <w:t xml:space="preserve">P.o. Kierownika </w:t>
      </w:r>
      <w:r w:rsidR="003D0D18" w:rsidRPr="000E12BA">
        <w:t xml:space="preserve">Referatu Irg poinformował, że pierwszy etap doświetlenia pięciu przejść dla pieszych na ulicy Kościuszki zakończy się do końca tego roku. W przyszłym roku planuje się doświetlić przejścia na ulicy Hallera, Plac Wolności i Chojnickiej. </w:t>
      </w:r>
      <w:r w:rsidRPr="000E12BA">
        <w:t xml:space="preserve">  </w:t>
      </w:r>
    </w:p>
    <w:p w:rsidR="00BC1AA1" w:rsidRPr="000E12BA" w:rsidRDefault="00BC1AA1" w:rsidP="00BC1AA1">
      <w:pPr>
        <w:tabs>
          <w:tab w:val="left" w:pos="5438"/>
        </w:tabs>
        <w:contextualSpacing/>
        <w:jc w:val="both"/>
      </w:pPr>
    </w:p>
    <w:p w:rsidR="00BC1AA1" w:rsidRPr="000E12BA" w:rsidRDefault="00BC1AA1" w:rsidP="00BC1AA1">
      <w:pPr>
        <w:tabs>
          <w:tab w:val="left" w:pos="5438"/>
        </w:tabs>
        <w:contextualSpacing/>
        <w:jc w:val="both"/>
      </w:pPr>
      <w:r w:rsidRPr="000E12BA">
        <w:t xml:space="preserve">Pan </w:t>
      </w:r>
      <w:proofErr w:type="spellStart"/>
      <w:r w:rsidRPr="000E12BA">
        <w:t>Sieg</w:t>
      </w:r>
      <w:proofErr w:type="spellEnd"/>
      <w:r w:rsidRPr="000E12BA">
        <w:t xml:space="preserve"> poddał pod głosowanie w/w wnioski. </w:t>
      </w:r>
    </w:p>
    <w:p w:rsidR="00650356" w:rsidRPr="000E12BA" w:rsidRDefault="00650356" w:rsidP="00650356">
      <w:pPr>
        <w:tabs>
          <w:tab w:val="left" w:pos="5438"/>
        </w:tabs>
        <w:ind w:left="709"/>
        <w:contextualSpacing/>
        <w:jc w:val="both"/>
      </w:pPr>
    </w:p>
    <w:p w:rsidR="00FD2453" w:rsidRPr="000E12BA" w:rsidRDefault="00B35358" w:rsidP="00C17584">
      <w:pPr>
        <w:jc w:val="both"/>
      </w:pPr>
      <w:r w:rsidRPr="000E12BA">
        <w:t xml:space="preserve">Komisja jednogłośnie opowiedziała się za sporządzeniem dokumentacji na budowę ronda na skrzyżowaniu ulic Sienkiewicza i Nowy Rynek – w przypadku zaistnienia oszczędności budżetowych bądź pozyskania dodatkowych środków.  </w:t>
      </w:r>
    </w:p>
    <w:p w:rsidR="00B35358" w:rsidRPr="000E12BA" w:rsidRDefault="00B35358" w:rsidP="00C17584">
      <w:pPr>
        <w:jc w:val="both"/>
      </w:pPr>
    </w:p>
    <w:p w:rsidR="00B35358" w:rsidRPr="000E12BA" w:rsidRDefault="00B35358" w:rsidP="00C17584">
      <w:pPr>
        <w:jc w:val="both"/>
      </w:pPr>
      <w:r w:rsidRPr="000E12BA">
        <w:t xml:space="preserve">Odnośnie pozostałych wniosków Komisja jednogłośnie zasugerowała, aby mieć je na uwadze w przypadku zaistnienia oszczędności.  </w:t>
      </w:r>
    </w:p>
    <w:p w:rsidR="00FD2453" w:rsidRPr="000E12BA" w:rsidRDefault="00FD2453" w:rsidP="00C17584">
      <w:pPr>
        <w:jc w:val="both"/>
      </w:pPr>
    </w:p>
    <w:bookmarkEnd w:id="0"/>
    <w:p w:rsidR="00FD2453" w:rsidRPr="000E12BA" w:rsidRDefault="00FD2453" w:rsidP="00EC0F54">
      <w:pPr>
        <w:pStyle w:val="Akapitzlist"/>
        <w:ind w:left="0"/>
        <w:jc w:val="both"/>
      </w:pPr>
      <w:r w:rsidRPr="000E12BA">
        <w:t xml:space="preserve">Ad.6. </w:t>
      </w:r>
      <w:r w:rsidR="003D0D18" w:rsidRPr="000E12BA">
        <w:t xml:space="preserve">Kierownik Referatu Gospodarki Komunalnej i Rolnictwa </w:t>
      </w:r>
      <w:r w:rsidRPr="000E12BA">
        <w:t xml:space="preserve"> przedstawił Komisji projekt uchwały </w:t>
      </w:r>
      <w:r w:rsidR="003D0D18" w:rsidRPr="000E12BA">
        <w:t>Rady Miejskiej w sprawie</w:t>
      </w:r>
      <w:r w:rsidRPr="000E12BA">
        <w:t xml:space="preserve"> </w:t>
      </w:r>
      <w:r w:rsidR="003D0D18" w:rsidRPr="000E12BA">
        <w:t xml:space="preserve">udzielania bonifikat przy </w:t>
      </w:r>
      <w:r w:rsidRPr="000E12BA">
        <w:t>przekształceni</w:t>
      </w:r>
      <w:r w:rsidR="003D0D18" w:rsidRPr="000E12BA">
        <w:t>u</w:t>
      </w:r>
      <w:r w:rsidRPr="000E12BA">
        <w:t xml:space="preserve"> użytkowania wieczystego w prawo własności. Pan </w:t>
      </w:r>
      <w:proofErr w:type="spellStart"/>
      <w:r w:rsidRPr="000E12BA">
        <w:t>Tomas</w:t>
      </w:r>
      <w:proofErr w:type="spellEnd"/>
      <w:r w:rsidRPr="000E12BA">
        <w:t xml:space="preserve"> złożył w tym punkcie formalny wniosek, aby </w:t>
      </w:r>
      <w:r w:rsidR="00601A2A" w:rsidRPr="000E12BA">
        <w:t>bonifikata w pierwszym</w:t>
      </w:r>
      <w:r w:rsidRPr="000E12BA">
        <w:t xml:space="preserve"> </w:t>
      </w:r>
      <w:r w:rsidR="00601A2A" w:rsidRPr="000E12BA">
        <w:t xml:space="preserve">roku </w:t>
      </w:r>
      <w:r w:rsidRPr="000E12BA">
        <w:t>wynosiła 60</w:t>
      </w:r>
      <w:r w:rsidR="00601A2A" w:rsidRPr="000E12BA">
        <w:t>, a nie 50</w:t>
      </w:r>
      <w:r w:rsidRPr="000E12BA">
        <w:t xml:space="preserve">%. </w:t>
      </w:r>
    </w:p>
    <w:p w:rsidR="00601A2A" w:rsidRPr="000E12BA" w:rsidRDefault="00601A2A" w:rsidP="00EC0F54">
      <w:pPr>
        <w:pStyle w:val="Akapitzlist"/>
        <w:ind w:left="0"/>
        <w:jc w:val="both"/>
      </w:pPr>
    </w:p>
    <w:p w:rsidR="00601A2A" w:rsidRPr="000E12BA" w:rsidRDefault="00601A2A" w:rsidP="00C17584">
      <w:pPr>
        <w:jc w:val="both"/>
      </w:pPr>
      <w:r w:rsidRPr="000E12BA">
        <w:t xml:space="preserve">W związku z wątpliwościami w sprawie projektu </w:t>
      </w:r>
      <w:r w:rsidR="00C91EA5" w:rsidRPr="000E12BA">
        <w:t xml:space="preserve">uchwały </w:t>
      </w:r>
      <w:r w:rsidRPr="000E12BA">
        <w:t xml:space="preserve">(dotyczy wysokości stawek wyjściowych przy naliczaniu bonifikaty) Komisja jednogłośnie postanowiła, że zaopiniuje ten projekt na swoim następnym posiedzeniu. </w:t>
      </w:r>
    </w:p>
    <w:p w:rsidR="00601A2A" w:rsidRPr="000E12BA" w:rsidRDefault="00601A2A" w:rsidP="00C17584">
      <w:pPr>
        <w:jc w:val="both"/>
      </w:pPr>
    </w:p>
    <w:p w:rsidR="00FD2453" w:rsidRPr="000E12BA" w:rsidRDefault="00FD2453" w:rsidP="00C17584">
      <w:pPr>
        <w:jc w:val="both"/>
      </w:pPr>
      <w:r w:rsidRPr="000E12BA">
        <w:t xml:space="preserve">Ad.7. Kierownik Referatu Gospodarki Komunalnej i Rolnictwa </w:t>
      </w:r>
      <w:r w:rsidR="003D0D18" w:rsidRPr="000E12BA">
        <w:t>p</w:t>
      </w:r>
      <w:r w:rsidRPr="000E12BA">
        <w:t xml:space="preserve">oinformował, że </w:t>
      </w:r>
      <w:r w:rsidR="003D0D18" w:rsidRPr="000E12BA">
        <w:t xml:space="preserve">w Piasecznie trwa obecnie </w:t>
      </w:r>
      <w:r w:rsidR="00875A7A" w:rsidRPr="000E12BA">
        <w:t xml:space="preserve">drugi etap </w:t>
      </w:r>
      <w:r w:rsidR="003D0D18" w:rsidRPr="000E12BA">
        <w:t>prac związan</w:t>
      </w:r>
      <w:r w:rsidR="00875A7A" w:rsidRPr="000E12BA">
        <w:t>ych</w:t>
      </w:r>
      <w:r w:rsidR="003D0D18" w:rsidRPr="000E12BA">
        <w:t xml:space="preserve"> z utwardzeniem drogi gminnej. </w:t>
      </w:r>
      <w:r w:rsidR="00875A7A" w:rsidRPr="000E12BA">
        <w:t xml:space="preserve">Zdaniem mieszkańców </w:t>
      </w:r>
      <w:r w:rsidRPr="000E12BA">
        <w:t xml:space="preserve">zakończenie tego etapu nie rozwiąże problemu odwodnienia drogi. Rada Sołecka oraz mieszkańcy zwrócili się z wnioskiem, aby wydłużyć zakres robót o 33 m i montaż dodatkowych dwóch studni z kanalikami na deszczówkę, </w:t>
      </w:r>
      <w:r w:rsidR="00875A7A" w:rsidRPr="000E12BA">
        <w:t>co</w:t>
      </w:r>
      <w:r w:rsidRPr="000E12BA">
        <w:t xml:space="preserve"> spowoduje rozwiązanie problemu z największym rozlewiskiem, które się gromadzi właśnie na tej drodze. Pan </w:t>
      </w:r>
      <w:proofErr w:type="spellStart"/>
      <w:r w:rsidRPr="000E12BA">
        <w:t>Sieg</w:t>
      </w:r>
      <w:proofErr w:type="spellEnd"/>
      <w:r w:rsidRPr="000E12BA">
        <w:t xml:space="preserve"> zapytał, jakie są koszty </w:t>
      </w:r>
      <w:r w:rsidR="009A099C" w:rsidRPr="000E12BA">
        <w:t>przedstawionego</w:t>
      </w:r>
      <w:r w:rsidRPr="000E12BA">
        <w:t xml:space="preserve"> rozwiązania. </w:t>
      </w:r>
      <w:r w:rsidR="00875A7A" w:rsidRPr="000E12BA">
        <w:t>Prezes Zakładu Transportu i Usług</w:t>
      </w:r>
      <w:r w:rsidRPr="000E12BA">
        <w:t xml:space="preserve"> odpowiedział, że jest to ok. 100 tys. zł.</w:t>
      </w:r>
      <w:r w:rsidR="009A099C" w:rsidRPr="000E12BA">
        <w:t xml:space="preserve">, dotyczy utwardzenia i odwodnienia. </w:t>
      </w:r>
      <w:r w:rsidRPr="000E12BA">
        <w:t xml:space="preserve">Samo odwodnienie natomiast to koszt ok. 15 tys. zł. Nadmienił, że jeżeli chodzi o samo odwodnienie, bez utwardzenia to trzeba będzie się liczyć z czyszczeniem tych studni. Poinformował, że w przyszłym roku cena kostki brukowej pójdzie w górę o 20%. Pan </w:t>
      </w:r>
      <w:proofErr w:type="spellStart"/>
      <w:r w:rsidRPr="000E12BA">
        <w:t>Tomas</w:t>
      </w:r>
      <w:proofErr w:type="spellEnd"/>
      <w:r w:rsidRPr="000E12BA">
        <w:t xml:space="preserve"> zapytał czy dokumentacja jest opracowana. </w:t>
      </w:r>
      <w:r w:rsidR="00EA02DB" w:rsidRPr="000E12BA">
        <w:t xml:space="preserve">Prezes </w:t>
      </w:r>
      <w:proofErr w:type="spellStart"/>
      <w:r w:rsidR="00EA02DB" w:rsidRPr="000E12BA">
        <w:t>ZTiU</w:t>
      </w:r>
      <w:proofErr w:type="spellEnd"/>
      <w:r w:rsidR="00EA02DB" w:rsidRPr="000E12BA">
        <w:t xml:space="preserve"> potwierdz</w:t>
      </w:r>
      <w:r w:rsidRPr="000E12BA">
        <w:t>ił, że na całość.</w:t>
      </w:r>
      <w:r w:rsidR="002E1C53" w:rsidRPr="000E12BA">
        <w:t xml:space="preserve"> </w:t>
      </w:r>
    </w:p>
    <w:p w:rsidR="00FD2453" w:rsidRPr="000E12BA" w:rsidRDefault="00FD2453" w:rsidP="00C17584">
      <w:pPr>
        <w:jc w:val="both"/>
      </w:pPr>
    </w:p>
    <w:p w:rsidR="00FD2453" w:rsidRPr="000E12BA" w:rsidRDefault="00FD2453" w:rsidP="00C17584">
      <w:pPr>
        <w:jc w:val="both"/>
      </w:pPr>
      <w:r w:rsidRPr="000E12BA">
        <w:t xml:space="preserve">Komisja jednogłośnie </w:t>
      </w:r>
      <w:r w:rsidR="002E1C53" w:rsidRPr="000E12BA">
        <w:t xml:space="preserve">opowiedziała się sporządzeniem kalkulacji kosztów zadania i przedstawienie jej na następnym posiedzeniu Komisji. </w:t>
      </w:r>
    </w:p>
    <w:p w:rsidR="00FD2453" w:rsidRPr="000E12BA" w:rsidRDefault="000D6220" w:rsidP="00C17584">
      <w:pPr>
        <w:jc w:val="both"/>
      </w:pPr>
      <w:r w:rsidRPr="000E12BA">
        <w:t xml:space="preserve"> </w:t>
      </w:r>
    </w:p>
    <w:p w:rsidR="00FD2453" w:rsidRPr="000E12BA" w:rsidRDefault="00FD2453" w:rsidP="00C17584">
      <w:pPr>
        <w:jc w:val="both"/>
      </w:pPr>
      <w:r w:rsidRPr="000E12BA">
        <w:t xml:space="preserve">Ad.8. </w:t>
      </w:r>
      <w:r w:rsidR="002E1C53" w:rsidRPr="000E12BA">
        <w:t xml:space="preserve">Kierownik Referatu Gospodarki Komunalnej i Rolnictwa </w:t>
      </w:r>
      <w:r w:rsidRPr="000E12BA">
        <w:t xml:space="preserve"> przedstawił </w:t>
      </w:r>
      <w:r w:rsidR="002E1C53" w:rsidRPr="000E12BA">
        <w:t>Komisji wniosek C</w:t>
      </w:r>
      <w:r w:rsidRPr="000E12BA">
        <w:t>entrum Medycznego „</w:t>
      </w:r>
      <w:proofErr w:type="spellStart"/>
      <w:r w:rsidRPr="000E12BA">
        <w:t>Spamed</w:t>
      </w:r>
      <w:proofErr w:type="spellEnd"/>
      <w:r w:rsidRPr="000E12BA">
        <w:t xml:space="preserve">” o przedłużenie najmu pomieszczeń, który aktualnie użytkuje na 10 lat. </w:t>
      </w:r>
      <w:r w:rsidR="00C5300E" w:rsidRPr="000E12BA">
        <w:t xml:space="preserve">Wnioskodawca motywuje swój wniosek z kontraktami zapewniającymi ciągłość zapewnienia podstawowej opieki zdrowotnej. </w:t>
      </w:r>
    </w:p>
    <w:p w:rsidR="00FD2453" w:rsidRPr="000E12BA" w:rsidRDefault="00FD2453" w:rsidP="00C17584">
      <w:pPr>
        <w:jc w:val="both"/>
      </w:pPr>
    </w:p>
    <w:p w:rsidR="00FD2453" w:rsidRPr="000E12BA" w:rsidRDefault="00FD2453" w:rsidP="00B504B1">
      <w:pPr>
        <w:jc w:val="both"/>
      </w:pPr>
      <w:r w:rsidRPr="000E12BA">
        <w:t xml:space="preserve">Komisja zaopiniowała jednogłośnie pozytywnie </w:t>
      </w:r>
      <w:r w:rsidR="00C5300E" w:rsidRPr="000E12BA">
        <w:t xml:space="preserve">w/w wniosek, warunkując to przedstawieniem przez wnioskodawcę przed podpisaniem umowy propozycji stawek najmu.  </w:t>
      </w:r>
    </w:p>
    <w:p w:rsidR="00C5300E" w:rsidRPr="000E12BA" w:rsidRDefault="00C5300E" w:rsidP="00B504B1">
      <w:pPr>
        <w:jc w:val="both"/>
      </w:pPr>
    </w:p>
    <w:p w:rsidR="00FD2453" w:rsidRPr="000E12BA" w:rsidRDefault="00FD2453" w:rsidP="00B504B1">
      <w:pPr>
        <w:jc w:val="both"/>
      </w:pPr>
      <w:r w:rsidRPr="000E12BA">
        <w:t xml:space="preserve">Ad.9. </w:t>
      </w:r>
      <w:r w:rsidR="00C5300E" w:rsidRPr="000E12BA">
        <w:t xml:space="preserve">Dyrektor Zakładu Obsługi Oświaty Samorządowej </w:t>
      </w:r>
      <w:r w:rsidRPr="000E12BA">
        <w:t xml:space="preserve">przedstawił Komisji sprawę parkowania samochodów przy Przedszkolu Nr 1. </w:t>
      </w:r>
      <w:r w:rsidR="00C5300E" w:rsidRPr="000E12BA">
        <w:t>Nadmienił, że ta sprawa jest poruszana w związku z petycj</w:t>
      </w:r>
      <w:r w:rsidR="00816781" w:rsidRPr="000E12BA">
        <w:t>ą</w:t>
      </w:r>
      <w:r w:rsidR="00C5300E" w:rsidRPr="000E12BA">
        <w:t xml:space="preserve"> mieszkańca. </w:t>
      </w:r>
      <w:r w:rsidR="00816781" w:rsidRPr="000E12BA">
        <w:t xml:space="preserve">Wnioskodawca sugeruje, aby pracownicy przedszkola parkowali w innym miejscu, tak aby umożliwić rodzicom dzieci uczęszczających do przedszkola parkowanie samochodów przy tym przedszkolu. </w:t>
      </w:r>
      <w:r w:rsidR="003D2034" w:rsidRPr="000E12BA">
        <w:t>Być może można by wyznaczyć dla rodziców jakieś miejsce parkowania na parkingu przy ulicy Nowy Rynek, albo przebudować parking przy przedszkolu. P</w:t>
      </w:r>
      <w:r w:rsidRPr="000E12BA">
        <w:t>ani Mosiądz-Śmigiel wspomniała o terenie naprzeciwko przedszkola należącym do Gminy</w:t>
      </w:r>
      <w:r w:rsidR="003D2034" w:rsidRPr="000E12BA">
        <w:t xml:space="preserve"> na ulicy Wojska Polskiego, jest to trudny teren, ale można rozważyć ten temat</w:t>
      </w:r>
      <w:r w:rsidR="000E3BA7" w:rsidRPr="000E12BA">
        <w:t xml:space="preserve">. </w:t>
      </w:r>
      <w:r w:rsidR="003D2034" w:rsidRPr="000E12BA">
        <w:t xml:space="preserve">Teoretycznie można również odblokować parking przy </w:t>
      </w:r>
      <w:r w:rsidR="003D2034" w:rsidRPr="000E12BA">
        <w:lastRenderedPageBreak/>
        <w:t>ulicy Nowy Rynek, tworząc miejsca parkingowe za terenem straży pożarnej</w:t>
      </w:r>
      <w:r w:rsidR="000E3BA7" w:rsidRPr="000E12BA">
        <w:t xml:space="preserve"> ale</w:t>
      </w:r>
      <w:r w:rsidR="003D2034" w:rsidRPr="000E12BA">
        <w:t xml:space="preserve"> </w:t>
      </w:r>
      <w:r w:rsidR="000E3BA7" w:rsidRPr="000E12BA">
        <w:t xml:space="preserve">jednak optowałaby za wykorzystaniem terenu naprzeciwko przedszkola. </w:t>
      </w:r>
      <w:r w:rsidRPr="000E12BA">
        <w:t xml:space="preserve">Pan </w:t>
      </w:r>
      <w:proofErr w:type="spellStart"/>
      <w:r w:rsidRPr="000E12BA">
        <w:t>Sieg</w:t>
      </w:r>
      <w:proofErr w:type="spellEnd"/>
      <w:r w:rsidRPr="000E12BA">
        <w:t xml:space="preserve"> </w:t>
      </w:r>
      <w:r w:rsidR="000E3BA7" w:rsidRPr="000E12BA">
        <w:t xml:space="preserve">stwierdził, że wykorzystanie tego terenu to przyszłość, dlatego też </w:t>
      </w:r>
      <w:r w:rsidRPr="000E12BA">
        <w:t xml:space="preserve">zaproponował </w:t>
      </w:r>
      <w:r w:rsidR="00AB24C5" w:rsidRPr="000E12BA">
        <w:t xml:space="preserve">obecnie </w:t>
      </w:r>
      <w:r w:rsidRPr="000E12BA">
        <w:t xml:space="preserve">wyznaczenie </w:t>
      </w:r>
      <w:r w:rsidR="0020485B" w:rsidRPr="000E12BA">
        <w:t xml:space="preserve">dla rodziców </w:t>
      </w:r>
      <w:r w:rsidRPr="000E12BA">
        <w:t xml:space="preserve">dwóch zatoczek parkingowych </w:t>
      </w:r>
      <w:r w:rsidR="000E3BA7" w:rsidRPr="000E12BA">
        <w:t xml:space="preserve">na ulicy Nowy Rynek </w:t>
      </w:r>
      <w:r w:rsidR="0020485B" w:rsidRPr="000E12BA">
        <w:t xml:space="preserve">od strony przedszkola </w:t>
      </w:r>
      <w:r w:rsidRPr="000E12BA">
        <w:t>ze wskazaniem w godzinach 6:00-8:00, 1</w:t>
      </w:r>
      <w:r w:rsidR="0020485B" w:rsidRPr="000E12BA">
        <w:t>4</w:t>
      </w:r>
      <w:r w:rsidRPr="000E12BA">
        <w:t>:00-16:00.</w:t>
      </w:r>
    </w:p>
    <w:p w:rsidR="00FD2453" w:rsidRPr="000E12BA" w:rsidRDefault="00FD2453" w:rsidP="00B504B1">
      <w:pPr>
        <w:jc w:val="both"/>
      </w:pPr>
    </w:p>
    <w:p w:rsidR="00FD2453" w:rsidRPr="000E12BA" w:rsidRDefault="00FD2453" w:rsidP="00B504B1">
      <w:pPr>
        <w:jc w:val="both"/>
      </w:pPr>
      <w:r w:rsidRPr="000E12BA">
        <w:t>Komisja zaopiniowała jednogłośnie pozytywnie</w:t>
      </w:r>
      <w:r w:rsidR="00AB24C5" w:rsidRPr="000E12BA">
        <w:t xml:space="preserve"> propozycj</w:t>
      </w:r>
      <w:r w:rsidR="0020485B" w:rsidRPr="000E12BA">
        <w:t>ę</w:t>
      </w:r>
      <w:r w:rsidR="00AB24C5" w:rsidRPr="000E12BA">
        <w:t xml:space="preserve"> Pana </w:t>
      </w:r>
      <w:proofErr w:type="spellStart"/>
      <w:r w:rsidR="00AB24C5" w:rsidRPr="000E12BA">
        <w:t>Siega</w:t>
      </w:r>
      <w:proofErr w:type="spellEnd"/>
      <w:r w:rsidR="00AB24C5" w:rsidRPr="000E12BA">
        <w:t xml:space="preserve">. </w:t>
      </w:r>
    </w:p>
    <w:p w:rsidR="000E3BA7" w:rsidRPr="000E12BA" w:rsidRDefault="000E3BA7" w:rsidP="00B504B1">
      <w:pPr>
        <w:jc w:val="both"/>
      </w:pPr>
    </w:p>
    <w:p w:rsidR="00FD2453" w:rsidRPr="000E12BA" w:rsidRDefault="00FD2453" w:rsidP="00B504B1">
      <w:pPr>
        <w:jc w:val="both"/>
      </w:pPr>
      <w:r w:rsidRPr="000E12BA">
        <w:t>Ad.10. W wolnych wnioskach</w:t>
      </w:r>
      <w:r w:rsidR="000E3BA7" w:rsidRPr="000E12BA">
        <w:t xml:space="preserve"> poruszono następujące sprawy</w:t>
      </w:r>
      <w:r w:rsidRPr="000E12BA">
        <w:t>:</w:t>
      </w:r>
    </w:p>
    <w:p w:rsidR="00FD2453" w:rsidRPr="000E12BA" w:rsidRDefault="00FD2453" w:rsidP="00B504B1">
      <w:pPr>
        <w:jc w:val="both"/>
      </w:pPr>
    </w:p>
    <w:p w:rsidR="00FD2453" w:rsidRPr="000E12BA" w:rsidRDefault="00FD2453" w:rsidP="00B504B1">
      <w:pPr>
        <w:jc w:val="both"/>
      </w:pPr>
      <w:r w:rsidRPr="000E12BA">
        <w:t xml:space="preserve">- </w:t>
      </w:r>
      <w:r w:rsidR="0020485B" w:rsidRPr="000E12BA">
        <w:t xml:space="preserve">Kierownik Referatu Gospodarki Komunalnej i Rolnictwa </w:t>
      </w:r>
      <w:r w:rsidR="00EA53C4" w:rsidRPr="000E12BA">
        <w:t>przedstawił</w:t>
      </w:r>
      <w:r w:rsidR="00A35D83" w:rsidRPr="000E12BA">
        <w:t xml:space="preserve"> </w:t>
      </w:r>
      <w:r w:rsidRPr="000E12BA">
        <w:t xml:space="preserve"> wniosek </w:t>
      </w:r>
      <w:r w:rsidR="00EA53C4" w:rsidRPr="000E12BA">
        <w:t>mieszkańca w sprawie</w:t>
      </w:r>
      <w:r w:rsidRPr="000E12BA">
        <w:t>. wykupu działki nr 310 przy ul. Krzyżowej 1, któr</w:t>
      </w:r>
      <w:r w:rsidR="000E12BA">
        <w:t>ą</w:t>
      </w:r>
      <w:r w:rsidRPr="000E12BA">
        <w:t xml:space="preserve"> dotychczas dzierżawi</w:t>
      </w:r>
      <w:r w:rsidR="00EA53C4" w:rsidRPr="000E12BA">
        <w:t>ł</w:t>
      </w:r>
      <w:r w:rsidRPr="000E12BA">
        <w:t xml:space="preserve">. </w:t>
      </w:r>
      <w:r w:rsidR="00EA53C4" w:rsidRPr="000E12BA">
        <w:t xml:space="preserve">Nadmienił, że wniosek został zaakceptowany przez Zarząd Osiedla Nr 1; </w:t>
      </w:r>
    </w:p>
    <w:p w:rsidR="00EA53C4" w:rsidRPr="000E12BA" w:rsidRDefault="00EA53C4" w:rsidP="00B504B1">
      <w:pPr>
        <w:jc w:val="both"/>
      </w:pPr>
    </w:p>
    <w:p w:rsidR="00EA53C4" w:rsidRPr="000E12BA" w:rsidRDefault="00EA53C4" w:rsidP="00B504B1">
      <w:pPr>
        <w:jc w:val="both"/>
      </w:pPr>
      <w:r w:rsidRPr="000E12BA">
        <w:t>Komisja zaopiniowała przedstawiony wniosek jednogłośnie pozytywnie.</w:t>
      </w:r>
    </w:p>
    <w:p w:rsidR="00FD2453" w:rsidRPr="000E12BA" w:rsidRDefault="00FD2453" w:rsidP="00B504B1">
      <w:pPr>
        <w:jc w:val="both"/>
      </w:pPr>
    </w:p>
    <w:p w:rsidR="00FD2453" w:rsidRPr="000E12BA" w:rsidRDefault="00FD2453" w:rsidP="00B504B1">
      <w:pPr>
        <w:jc w:val="both"/>
      </w:pPr>
      <w:r w:rsidRPr="000E12BA">
        <w:t>-</w:t>
      </w:r>
      <w:r w:rsidR="0020485B" w:rsidRPr="000E12BA">
        <w:t xml:space="preserve">  Kierownik Referatu Gospodarki Komunalnej i Rolnictwa</w:t>
      </w:r>
      <w:r w:rsidRPr="000E12BA">
        <w:t xml:space="preserve"> </w:t>
      </w:r>
      <w:r w:rsidR="00EA53C4" w:rsidRPr="000E12BA">
        <w:t xml:space="preserve">przedstawił wniosek mieszkańca w sprawie sprzedaży bezprzetargowej </w:t>
      </w:r>
      <w:r w:rsidRPr="000E12BA">
        <w:t xml:space="preserve">fragmentu nieruchomości </w:t>
      </w:r>
      <w:r w:rsidR="00EA53C4" w:rsidRPr="000E12BA">
        <w:t>z obrębu d</w:t>
      </w:r>
      <w:r w:rsidRPr="000E12BA">
        <w:t>ziałki nr 54</w:t>
      </w:r>
      <w:r w:rsidR="00EA53C4" w:rsidRPr="000E12BA">
        <w:t xml:space="preserve">9/1 </w:t>
      </w:r>
      <w:r w:rsidRPr="000E12BA">
        <w:t xml:space="preserve"> </w:t>
      </w:r>
      <w:r w:rsidR="00EA53C4" w:rsidRPr="000E12BA">
        <w:t xml:space="preserve">położonej w </w:t>
      </w:r>
      <w:r w:rsidRPr="000E12BA">
        <w:t>Sępóln</w:t>
      </w:r>
      <w:r w:rsidR="00EA53C4" w:rsidRPr="000E12BA">
        <w:t>ie</w:t>
      </w:r>
      <w:r w:rsidRPr="000E12BA">
        <w:t xml:space="preserve"> Krajeński</w:t>
      </w:r>
      <w:r w:rsidR="00EA53C4" w:rsidRPr="000E12BA">
        <w:t>m przyległej do działki wnioskodawcy. Nadmienił, że w</w:t>
      </w:r>
      <w:r w:rsidRPr="000E12BA">
        <w:t xml:space="preserve">niosek </w:t>
      </w:r>
      <w:r w:rsidR="00EA53C4" w:rsidRPr="000E12BA">
        <w:t xml:space="preserve">nie został zaakceptowany przez Zarząd Osiedla Nr 2. </w:t>
      </w:r>
    </w:p>
    <w:p w:rsidR="00FD2453" w:rsidRPr="000E12BA" w:rsidRDefault="00FD2453" w:rsidP="00B504B1">
      <w:pPr>
        <w:jc w:val="both"/>
      </w:pPr>
    </w:p>
    <w:p w:rsidR="00FD2453" w:rsidRPr="000E12BA" w:rsidRDefault="00FD2453" w:rsidP="00B504B1">
      <w:pPr>
        <w:jc w:val="both"/>
      </w:pPr>
      <w:r w:rsidRPr="000E12BA">
        <w:t xml:space="preserve">Komisja zaopiniowała </w:t>
      </w:r>
      <w:r w:rsidR="00EA53C4" w:rsidRPr="000E12BA">
        <w:t xml:space="preserve">przedstawiony wniosek jednogłośnie negatywnie. </w:t>
      </w:r>
    </w:p>
    <w:p w:rsidR="00EA53C4" w:rsidRPr="000E12BA" w:rsidRDefault="00EA53C4" w:rsidP="00B504B1">
      <w:pPr>
        <w:jc w:val="both"/>
      </w:pPr>
    </w:p>
    <w:p w:rsidR="00752D13" w:rsidRPr="000E12BA" w:rsidRDefault="00FD2453" w:rsidP="00B504B1">
      <w:pPr>
        <w:jc w:val="both"/>
      </w:pPr>
      <w:r w:rsidRPr="000E12BA">
        <w:t xml:space="preserve">- </w:t>
      </w:r>
      <w:r w:rsidR="0020485B" w:rsidRPr="000E12BA">
        <w:t>Kierownik Referatu Gospodarki Komunalnej i Rolnictwa p</w:t>
      </w:r>
      <w:r w:rsidRPr="000E12BA">
        <w:t xml:space="preserve">rzedstawił wniosek Pomorskiego Okręgowego Muzeum PRL </w:t>
      </w:r>
      <w:r w:rsidR="00752D13" w:rsidRPr="000E12BA">
        <w:t xml:space="preserve">w sprawie </w:t>
      </w:r>
      <w:r w:rsidRPr="000E12BA">
        <w:t xml:space="preserve">możliwości ustawienia reklamy na działce </w:t>
      </w:r>
      <w:r w:rsidR="00752D13" w:rsidRPr="000E12BA">
        <w:t>g</w:t>
      </w:r>
      <w:r w:rsidRPr="000E12BA">
        <w:t xml:space="preserve">minnej przy ul. Chojnickiej 25. Ma to być wyrejestrowany samochód Trabant, jaskrawo pomalowany z tablicą informującą na dachu. </w:t>
      </w:r>
      <w:r w:rsidR="00752D13" w:rsidRPr="000E12BA">
        <w:t>Nadmienił, że w tej sprawie nie ma jeszcze opinii Zarządu Osiedla</w:t>
      </w:r>
      <w:r w:rsidRPr="000E12BA">
        <w:t xml:space="preserve"> Nr 2. </w:t>
      </w:r>
      <w:r w:rsidR="00752D13" w:rsidRPr="000E12BA">
        <w:t>Dodał, że m</w:t>
      </w:r>
      <w:r w:rsidRPr="000E12BA">
        <w:t xml:space="preserve">ieszkaniec </w:t>
      </w:r>
      <w:r w:rsidR="00752D13" w:rsidRPr="000E12BA">
        <w:t xml:space="preserve">tej posesji zasygnalizował, </w:t>
      </w:r>
      <w:r w:rsidRPr="000E12BA">
        <w:t xml:space="preserve">że </w:t>
      </w:r>
      <w:r w:rsidR="00752D13" w:rsidRPr="000E12BA">
        <w:t xml:space="preserve">reklama </w:t>
      </w:r>
      <w:r w:rsidRPr="000E12BA">
        <w:t>będzie utrudniał</w:t>
      </w:r>
      <w:r w:rsidR="00752D13" w:rsidRPr="000E12BA">
        <w:t>a</w:t>
      </w:r>
      <w:r w:rsidRPr="000E12BA">
        <w:t xml:space="preserve"> mu wyjazd z posesji. W związku z tym </w:t>
      </w:r>
      <w:r w:rsidR="00752D13" w:rsidRPr="000E12BA">
        <w:t xml:space="preserve">przedstawiciel POM zasugerował ustawienie reklamy przy ulicy Chojnickiej 21. </w:t>
      </w:r>
    </w:p>
    <w:p w:rsidR="00752D13" w:rsidRPr="000E12BA" w:rsidRDefault="00752D13" w:rsidP="00B504B1">
      <w:pPr>
        <w:jc w:val="both"/>
      </w:pPr>
    </w:p>
    <w:p w:rsidR="00752D13" w:rsidRPr="000E12BA" w:rsidRDefault="00752D13" w:rsidP="00B504B1">
      <w:pPr>
        <w:jc w:val="both"/>
      </w:pPr>
      <w:r w:rsidRPr="000E12BA">
        <w:t xml:space="preserve">Komisja skierowała wniosek do zaopiniowania przez Zarząd Osiedla Nr 2. </w:t>
      </w:r>
    </w:p>
    <w:p w:rsidR="00FD2453" w:rsidRPr="000E12BA" w:rsidRDefault="00FD2453" w:rsidP="00B504B1">
      <w:pPr>
        <w:jc w:val="both"/>
      </w:pPr>
    </w:p>
    <w:p w:rsidR="00FD2453" w:rsidRPr="000E12BA" w:rsidRDefault="00FD2453" w:rsidP="00B504B1">
      <w:pPr>
        <w:jc w:val="both"/>
      </w:pPr>
      <w:r w:rsidRPr="000E12BA">
        <w:t xml:space="preserve">- </w:t>
      </w:r>
      <w:r w:rsidR="0020485B" w:rsidRPr="000E12BA">
        <w:t>Kierownik Referatu Gospodarki Komunalnej i Rolnictwa</w:t>
      </w:r>
      <w:r w:rsidRPr="000E12BA">
        <w:t xml:space="preserve"> przedstawił wniosek </w:t>
      </w:r>
      <w:r w:rsidR="00752D13" w:rsidRPr="000E12BA">
        <w:t xml:space="preserve">mieszkańca </w:t>
      </w:r>
      <w:r w:rsidRPr="000E12BA">
        <w:t xml:space="preserve"> </w:t>
      </w:r>
      <w:r w:rsidR="00752D13" w:rsidRPr="000E12BA">
        <w:t>o mo</w:t>
      </w:r>
      <w:r w:rsidR="00656DDB" w:rsidRPr="000E12BA">
        <w:t>ż</w:t>
      </w:r>
      <w:r w:rsidR="00752D13" w:rsidRPr="000E12BA">
        <w:t>liwość</w:t>
      </w:r>
      <w:r w:rsidRPr="000E12BA">
        <w:t xml:space="preserve"> utwardzenia drogi w Sikorzu w związku z prowadzonymi tam inwestycjami związanymi z budową 3 budynków mieszkalnych jednorodzinnych na działkach nr 336/11, 336/12, 336/13.</w:t>
      </w:r>
      <w:r w:rsidR="00656DDB" w:rsidRPr="000E12BA">
        <w:t xml:space="preserve"> Mieszkaniec</w:t>
      </w:r>
      <w:r w:rsidRPr="000E12BA">
        <w:t xml:space="preserve"> deklaruje partycypowani</w:t>
      </w:r>
      <w:r w:rsidR="00656DDB" w:rsidRPr="000E12BA">
        <w:t>e w kwocie około połowy kosztów utwardzenia tj. około 30tys.zł, p</w:t>
      </w:r>
      <w:r w:rsidRPr="000E12BA">
        <w:t>owierzchnia do utwardzenia to ok. 680 m</w:t>
      </w:r>
      <w:r w:rsidRPr="000E12BA">
        <w:rPr>
          <w:vertAlign w:val="superscript"/>
        </w:rPr>
        <w:t>2</w:t>
      </w:r>
      <w:r w:rsidRPr="000E12BA">
        <w:t xml:space="preserve">. Pan </w:t>
      </w:r>
      <w:proofErr w:type="spellStart"/>
      <w:r w:rsidRPr="000E12BA">
        <w:t>Tomas</w:t>
      </w:r>
      <w:proofErr w:type="spellEnd"/>
      <w:r w:rsidRPr="000E12BA">
        <w:t xml:space="preserve"> powiedział, że nie można tak dać 30 tys. zł z budżetu, bo ktoś się buduje. </w:t>
      </w:r>
    </w:p>
    <w:p w:rsidR="00FD2453" w:rsidRPr="000E12BA" w:rsidRDefault="00FD2453" w:rsidP="00B504B1">
      <w:pPr>
        <w:jc w:val="both"/>
      </w:pPr>
    </w:p>
    <w:p w:rsidR="00FD2453" w:rsidRPr="000E12BA" w:rsidRDefault="00FD2453" w:rsidP="00B504B1">
      <w:pPr>
        <w:jc w:val="both"/>
      </w:pPr>
      <w:r w:rsidRPr="000E12BA">
        <w:t xml:space="preserve">Komisja </w:t>
      </w:r>
      <w:r w:rsidR="00656DDB" w:rsidRPr="000E12BA">
        <w:t xml:space="preserve">skierowała wniosek do zaopiniowania przez tamtejsza radę sołecką. </w:t>
      </w:r>
    </w:p>
    <w:p w:rsidR="00656DDB" w:rsidRPr="000E12BA" w:rsidRDefault="00656DDB" w:rsidP="00B504B1">
      <w:pPr>
        <w:jc w:val="both"/>
      </w:pPr>
    </w:p>
    <w:p w:rsidR="00FD2453" w:rsidRPr="000E12BA" w:rsidRDefault="00FD2453" w:rsidP="00B504B1">
      <w:pPr>
        <w:jc w:val="both"/>
      </w:pPr>
      <w:r w:rsidRPr="000E12BA">
        <w:t>-</w:t>
      </w:r>
      <w:r w:rsidR="0020485B" w:rsidRPr="000E12BA">
        <w:t xml:space="preserve">  Kierownik Referatu Gospodarki Komunalnej i Rolnictwa</w:t>
      </w:r>
      <w:r w:rsidRPr="000E12BA">
        <w:t xml:space="preserve"> przekazał odpowiedź </w:t>
      </w:r>
      <w:r w:rsidR="00656DDB" w:rsidRPr="000E12BA">
        <w:t xml:space="preserve">Zarządu Osiedla Nr 1 </w:t>
      </w:r>
      <w:r w:rsidRPr="000E12BA">
        <w:t xml:space="preserve">w związku z </w:t>
      </w:r>
      <w:r w:rsidR="00656DDB" w:rsidRPr="000E12BA">
        <w:t xml:space="preserve">pismem urzędu o </w:t>
      </w:r>
      <w:r w:rsidRPr="000E12BA">
        <w:t xml:space="preserve">udostępnienie części placu zabaw „Sezam” na parking. Zarząd Osiedla Nr 1 poinformował, że z uwagi na czynne użytkowanie przez mieszkańców placu zabaw „Sezam”, włożoną pracę i pieniądze sołeckie, opiniuje prośbę negatywnie. Jednocześnie wskazuje, że bardzo dobre miejsce na parking dla mieszkańców ul. Sienkiewicza oraz osób przyjeżdżających do Sępólna Krajeńskiego znajduje się przy ul. Targowej za pomieszczeniami gospodarczo-garażowymi oraz przy ul. Ogrodowej. </w:t>
      </w:r>
      <w:r w:rsidR="00D34278" w:rsidRPr="000E12BA">
        <w:t xml:space="preserve">Kierownik Referatu </w:t>
      </w:r>
      <w:proofErr w:type="spellStart"/>
      <w:r w:rsidR="00D34278" w:rsidRPr="000E12BA">
        <w:t>Gkr</w:t>
      </w:r>
      <w:proofErr w:type="spellEnd"/>
      <w:r w:rsidR="00D34278" w:rsidRPr="000E12BA">
        <w:t xml:space="preserve">, w nawiązaniu do w/w odpowiedzi, nadmienił że </w:t>
      </w:r>
      <w:r w:rsidRPr="000E12BA">
        <w:t xml:space="preserve">działki na ul. Targowej </w:t>
      </w:r>
      <w:r w:rsidR="00D34278" w:rsidRPr="000E12BA">
        <w:t xml:space="preserve">będą </w:t>
      </w:r>
      <w:r w:rsidR="00D34278" w:rsidRPr="000E12BA">
        <w:lastRenderedPageBreak/>
        <w:t>objęte</w:t>
      </w:r>
      <w:r w:rsidRPr="000E12BA">
        <w:t xml:space="preserve"> plan</w:t>
      </w:r>
      <w:r w:rsidR="00D34278" w:rsidRPr="000E12BA">
        <w:t>em</w:t>
      </w:r>
      <w:r w:rsidRPr="000E12BA">
        <w:t xml:space="preserve"> zagospodarowania przestrzennego na cele mieszkaniowe.</w:t>
      </w:r>
      <w:r w:rsidR="00D34278" w:rsidRPr="000E12BA">
        <w:t xml:space="preserve"> Pani Mosiądz – Śmigiel wskazała możliwość wygospodarowania miejsc parkingowych na terenach gminnych  przy ulicy Ogrodowej;  </w:t>
      </w:r>
    </w:p>
    <w:p w:rsidR="00FD2453" w:rsidRPr="000E12BA" w:rsidRDefault="00FD2453" w:rsidP="00B504B1">
      <w:pPr>
        <w:jc w:val="both"/>
      </w:pPr>
    </w:p>
    <w:p w:rsidR="00FD2453" w:rsidRPr="000E12BA" w:rsidRDefault="00FD2453" w:rsidP="00B504B1">
      <w:pPr>
        <w:jc w:val="both"/>
      </w:pPr>
      <w:r w:rsidRPr="000E12BA">
        <w:t>-</w:t>
      </w:r>
      <w:r w:rsidR="0020485B" w:rsidRPr="000E12BA">
        <w:t xml:space="preserve"> </w:t>
      </w:r>
      <w:r w:rsidRPr="000E12BA">
        <w:t xml:space="preserve"> </w:t>
      </w:r>
      <w:r w:rsidR="0020485B" w:rsidRPr="000E12BA">
        <w:t xml:space="preserve">Kierownik Referatu Gospodarki Komunalnej i Rolnictwa </w:t>
      </w:r>
      <w:r w:rsidRPr="000E12BA">
        <w:t>poinformował, że cena energii elektrycznej za obiekty gminne wzrosła z 262,85 zł za megawatogodzinę do kwoty 439,11 zł. Natomiast cena za oświetlenie uliczne wzrosł</w:t>
      </w:r>
      <w:r w:rsidR="00D34278" w:rsidRPr="000E12BA">
        <w:t>a z 237,</w:t>
      </w:r>
      <w:r w:rsidRPr="000E12BA">
        <w:t xml:space="preserve"> </w:t>
      </w:r>
      <w:r w:rsidR="00D34278" w:rsidRPr="000E12BA">
        <w:t xml:space="preserve">64zł </w:t>
      </w:r>
      <w:r w:rsidRPr="000E12BA">
        <w:t>do 314,</w:t>
      </w:r>
      <w:r w:rsidR="00D34278" w:rsidRPr="000E12BA">
        <w:t>6</w:t>
      </w:r>
      <w:r w:rsidRPr="000E12BA">
        <w:t>0 zł.</w:t>
      </w:r>
    </w:p>
    <w:p w:rsidR="00FD2453" w:rsidRPr="000E12BA" w:rsidRDefault="00FD2453" w:rsidP="00C17584">
      <w:pPr>
        <w:jc w:val="both"/>
      </w:pPr>
    </w:p>
    <w:p w:rsidR="00FD2453" w:rsidRPr="000E12BA" w:rsidRDefault="00FD2453" w:rsidP="00C17584">
      <w:pPr>
        <w:jc w:val="both"/>
      </w:pPr>
      <w:r w:rsidRPr="000E12BA">
        <w:t xml:space="preserve">-Pan </w:t>
      </w:r>
      <w:proofErr w:type="spellStart"/>
      <w:r w:rsidRPr="000E12BA">
        <w:t>Tomas</w:t>
      </w:r>
      <w:proofErr w:type="spellEnd"/>
      <w:r w:rsidRPr="000E12BA">
        <w:t xml:space="preserve"> </w:t>
      </w:r>
      <w:r w:rsidR="00D34278" w:rsidRPr="000E12BA">
        <w:t>poinformował</w:t>
      </w:r>
      <w:r w:rsidRPr="000E12BA">
        <w:t xml:space="preserve">, że </w:t>
      </w:r>
      <w:r w:rsidR="00D34278" w:rsidRPr="000E12BA">
        <w:t>r</w:t>
      </w:r>
      <w:r w:rsidRPr="000E12BA">
        <w:t xml:space="preserve">adni poprzedniej kadencji opowiedzieli się za tym, aby przystąpić do kapitalnych remontów starych dróg. Dot. to głównie starego miasta oraz ulic: </w:t>
      </w:r>
      <w:r w:rsidR="00D34278" w:rsidRPr="000E12BA">
        <w:t xml:space="preserve">Sportowej, </w:t>
      </w:r>
      <w:proofErr w:type="spellStart"/>
      <w:r w:rsidR="00D34278" w:rsidRPr="000E12BA">
        <w:t>BoWiD</w:t>
      </w:r>
      <w:proofErr w:type="spellEnd"/>
      <w:r w:rsidR="00457BCF" w:rsidRPr="000E12BA">
        <w:t xml:space="preserve">, </w:t>
      </w:r>
      <w:r w:rsidRPr="000E12BA">
        <w:t>Pokrzywnickiego, Bergera, Lipow</w:t>
      </w:r>
      <w:r w:rsidR="00D34278" w:rsidRPr="000E12BA">
        <w:t>ej</w:t>
      </w:r>
      <w:r w:rsidRPr="000E12BA">
        <w:t>, Parkow</w:t>
      </w:r>
      <w:r w:rsidR="00D34278" w:rsidRPr="000E12BA">
        <w:t>ej</w:t>
      </w:r>
      <w:r w:rsidRPr="000E12BA">
        <w:t>, Lipow</w:t>
      </w:r>
      <w:r w:rsidR="00D34278" w:rsidRPr="000E12BA">
        <w:t>ej</w:t>
      </w:r>
      <w:r w:rsidR="00457BCF" w:rsidRPr="000E12BA">
        <w:t>, Bukowej</w:t>
      </w:r>
      <w:r w:rsidRPr="000E12BA">
        <w:t xml:space="preserve"> i Matejki. </w:t>
      </w:r>
      <w:r w:rsidR="00457BCF" w:rsidRPr="000E12BA">
        <w:t>Podkreślił, że s</w:t>
      </w:r>
      <w:r w:rsidRPr="000E12BA">
        <w:t>tan tych dróg jest tragiczny. Drug</w:t>
      </w:r>
      <w:r w:rsidR="00D34278" w:rsidRPr="000E12BA">
        <w:t>i</w:t>
      </w:r>
      <w:r w:rsidRPr="000E12BA">
        <w:t xml:space="preserve"> z ważniejszych problemów do realizacji to drugi etap kanalizacji. W tej chwili </w:t>
      </w:r>
      <w:r w:rsidR="00457BCF" w:rsidRPr="000E12BA">
        <w:t xml:space="preserve">jest </w:t>
      </w:r>
      <w:r w:rsidRPr="000E12BA">
        <w:t>realiz</w:t>
      </w:r>
      <w:r w:rsidR="00457BCF" w:rsidRPr="000E12BA">
        <w:t>owana kanalizacja w</w:t>
      </w:r>
      <w:r w:rsidRPr="000E12BA">
        <w:t xml:space="preserve"> Sikorz</w:t>
      </w:r>
      <w:r w:rsidR="00457BCF" w:rsidRPr="000E12BA">
        <w:t>u</w:t>
      </w:r>
      <w:r w:rsidRPr="000E12BA">
        <w:t xml:space="preserve">. </w:t>
      </w:r>
      <w:r w:rsidR="00457BCF" w:rsidRPr="000E12BA">
        <w:t>W mieście istnieją</w:t>
      </w:r>
      <w:r w:rsidRPr="000E12BA">
        <w:t xml:space="preserve"> </w:t>
      </w:r>
      <w:r w:rsidR="00457BCF" w:rsidRPr="000E12BA">
        <w:t>odcinki</w:t>
      </w:r>
      <w:r w:rsidRPr="000E12BA">
        <w:t xml:space="preserve"> </w:t>
      </w:r>
      <w:r w:rsidR="00457BCF" w:rsidRPr="000E12BA">
        <w:t>ulic w mieście</w:t>
      </w:r>
      <w:r w:rsidRPr="000E12BA">
        <w:t xml:space="preserve">, które </w:t>
      </w:r>
      <w:r w:rsidR="00457BCF" w:rsidRPr="000E12BA">
        <w:t xml:space="preserve">jeszcze </w:t>
      </w:r>
      <w:r w:rsidRPr="000E12BA">
        <w:t xml:space="preserve">nie są skanalizowane. </w:t>
      </w:r>
      <w:r w:rsidR="00457BCF" w:rsidRPr="000E12BA">
        <w:t xml:space="preserve">Te odcinki także powinny zostać przyjęte do realizacji. </w:t>
      </w:r>
      <w:r w:rsidRPr="000E12BA">
        <w:t xml:space="preserve">Poinformował również, że w </w:t>
      </w:r>
      <w:r w:rsidR="00457BCF" w:rsidRPr="000E12BA">
        <w:t>niektórych</w:t>
      </w:r>
      <w:r w:rsidRPr="000E12BA">
        <w:t xml:space="preserve"> rejonach położone są wodociągi azbestowe, </w:t>
      </w:r>
      <w:r w:rsidR="00457BCF" w:rsidRPr="000E12BA">
        <w:t xml:space="preserve">warto pomyśleć, </w:t>
      </w:r>
      <w:r w:rsidRPr="000E12BA">
        <w:t>aby przy remoncie dróg wymi</w:t>
      </w:r>
      <w:r w:rsidR="00457BCF" w:rsidRPr="000E12BA">
        <w:t>e</w:t>
      </w:r>
      <w:r w:rsidRPr="000E12BA">
        <w:t>ni</w:t>
      </w:r>
      <w:r w:rsidR="00457BCF" w:rsidRPr="000E12BA">
        <w:t>ć</w:t>
      </w:r>
      <w:r w:rsidRPr="000E12BA">
        <w:t xml:space="preserve"> </w:t>
      </w:r>
      <w:r w:rsidR="00457BCF" w:rsidRPr="000E12BA">
        <w:t xml:space="preserve">azbestowe odcinki </w:t>
      </w:r>
      <w:r w:rsidRPr="000E12BA">
        <w:t>wodociągów.</w:t>
      </w:r>
      <w:r w:rsidR="00D34278" w:rsidRPr="000E12BA">
        <w:t xml:space="preserve"> </w:t>
      </w:r>
      <w:r w:rsidR="00457BCF" w:rsidRPr="000E12BA">
        <w:t xml:space="preserve">Zwrócił się, aby Komisja wzięła pod rozwagę w/w sugestie. </w:t>
      </w:r>
    </w:p>
    <w:p w:rsidR="00FD2453" w:rsidRPr="000E12BA" w:rsidRDefault="00FD2453" w:rsidP="00C17584">
      <w:pPr>
        <w:jc w:val="both"/>
      </w:pPr>
    </w:p>
    <w:p w:rsidR="00FD2453" w:rsidRPr="000E12BA" w:rsidRDefault="00FD2453" w:rsidP="00C17584">
      <w:pPr>
        <w:jc w:val="both"/>
      </w:pPr>
      <w:r w:rsidRPr="000E12BA">
        <w:t>-Pani Mosiądz-Śmigiel poinformowała o prośbie mieszkańców z ul</w:t>
      </w:r>
      <w:r w:rsidR="004D25EF" w:rsidRPr="000E12BA">
        <w:t xml:space="preserve">icy </w:t>
      </w:r>
      <w:r w:rsidRPr="000E12BA">
        <w:t>Sienkiewicza o przesunięcie znaku „zakazu parkowania”</w:t>
      </w:r>
      <w:r w:rsidR="00457BCF" w:rsidRPr="000E12BA">
        <w:t xml:space="preserve">, mieszkańcy chcieliby uczestniczyć w ewentualnym przesunięciu; </w:t>
      </w:r>
      <w:r w:rsidRPr="000E12BA">
        <w:t xml:space="preserve"> </w:t>
      </w:r>
    </w:p>
    <w:p w:rsidR="00FD2453" w:rsidRPr="000E12BA" w:rsidRDefault="00FD2453" w:rsidP="00C17584">
      <w:pPr>
        <w:jc w:val="both"/>
      </w:pPr>
    </w:p>
    <w:p w:rsidR="00FD2453" w:rsidRPr="000E12BA" w:rsidRDefault="00FD2453" w:rsidP="00C17584">
      <w:pPr>
        <w:jc w:val="both"/>
      </w:pPr>
      <w:r w:rsidRPr="000E12BA">
        <w:t xml:space="preserve">-Pani Mosiądz Śmigiel poinformowała, że nie są czyszczone od deszczówki np. </w:t>
      </w:r>
      <w:r w:rsidR="00C2650E" w:rsidRPr="000E12BA">
        <w:t xml:space="preserve">przy sklepie ogrodniczym naprzeciwko  </w:t>
      </w:r>
      <w:r w:rsidRPr="000E12BA">
        <w:t xml:space="preserve">poczty. Pan </w:t>
      </w:r>
      <w:proofErr w:type="spellStart"/>
      <w:r w:rsidRPr="000E12BA">
        <w:t>Tomas</w:t>
      </w:r>
      <w:proofErr w:type="spellEnd"/>
      <w:r w:rsidRPr="000E12BA">
        <w:t xml:space="preserve"> </w:t>
      </w:r>
      <w:r w:rsidR="00C2650E" w:rsidRPr="000E12BA">
        <w:t xml:space="preserve">poinformował, że widział, </w:t>
      </w:r>
      <w:r w:rsidR="00A02515" w:rsidRPr="000E12BA">
        <w:t xml:space="preserve">iż </w:t>
      </w:r>
      <w:r w:rsidR="00C2650E" w:rsidRPr="000E12BA">
        <w:t xml:space="preserve">w Chojnicach studzienki są czyszczone. Zaproponował, aby </w:t>
      </w:r>
      <w:r w:rsidR="00A02515" w:rsidRPr="000E12BA">
        <w:t xml:space="preserve">w Sępólnie Krajeńskim </w:t>
      </w:r>
      <w:r w:rsidR="00C2650E" w:rsidRPr="000E12BA">
        <w:t xml:space="preserve">czyścić studzienki </w:t>
      </w:r>
      <w:r w:rsidR="00A02515" w:rsidRPr="000E12BA">
        <w:t xml:space="preserve">również </w:t>
      </w:r>
      <w:r w:rsidR="00C2650E" w:rsidRPr="000E12BA">
        <w:t xml:space="preserve">nie tylko awaryjnie;   </w:t>
      </w:r>
      <w:r w:rsidRPr="000E12BA">
        <w:t xml:space="preserve"> </w:t>
      </w:r>
    </w:p>
    <w:p w:rsidR="00FD2453" w:rsidRPr="000E12BA" w:rsidRDefault="00FD2453" w:rsidP="00C17584">
      <w:pPr>
        <w:jc w:val="both"/>
      </w:pPr>
    </w:p>
    <w:p w:rsidR="00FD2453" w:rsidRPr="000E12BA" w:rsidRDefault="00FD2453" w:rsidP="00C17584">
      <w:pPr>
        <w:jc w:val="both"/>
      </w:pPr>
      <w:r w:rsidRPr="000E12BA">
        <w:t xml:space="preserve">-Pani </w:t>
      </w:r>
      <w:proofErr w:type="spellStart"/>
      <w:r w:rsidRPr="000E12BA">
        <w:t>Miczko</w:t>
      </w:r>
      <w:proofErr w:type="spellEnd"/>
      <w:r w:rsidRPr="000E12BA">
        <w:t xml:space="preserve"> powiedziała, że </w:t>
      </w:r>
      <w:r w:rsidR="0020485B" w:rsidRPr="000E12BA">
        <w:t>m</w:t>
      </w:r>
      <w:r w:rsidRPr="000E12BA">
        <w:t>ieszkańcy skarżą się, że na ul. Sienkiewicza</w:t>
      </w:r>
      <w:r w:rsidR="00C2650E" w:rsidRPr="000E12BA">
        <w:t xml:space="preserve"> ni</w:t>
      </w:r>
      <w:r w:rsidRPr="000E12BA">
        <w:t xml:space="preserve">e działają lampy. </w:t>
      </w:r>
      <w:r w:rsidR="0020485B" w:rsidRPr="000E12BA">
        <w:t xml:space="preserve">Kierownik Referatu Gospodarki Komunalnej i Rolnictwa </w:t>
      </w:r>
      <w:r w:rsidRPr="000E12BA">
        <w:t xml:space="preserve">powiedział, że </w:t>
      </w:r>
      <w:r w:rsidR="00C2650E" w:rsidRPr="000E12BA">
        <w:t xml:space="preserve">wszelkie awarie są </w:t>
      </w:r>
      <w:r w:rsidRPr="000E12BA">
        <w:t>zgłaszane do ENEI</w:t>
      </w:r>
      <w:r w:rsidR="00C2650E" w:rsidRPr="000E12BA">
        <w:t>, niestety ENEA dokonuje napraw bardzo nieregularnie</w:t>
      </w:r>
      <w:r w:rsidR="00954B29" w:rsidRPr="000E12BA">
        <w:t xml:space="preserve">. Pan </w:t>
      </w:r>
      <w:proofErr w:type="spellStart"/>
      <w:r w:rsidR="00954B29" w:rsidRPr="000E12BA">
        <w:t>Sieg</w:t>
      </w:r>
      <w:proofErr w:type="spellEnd"/>
      <w:r w:rsidR="00954B29" w:rsidRPr="000E12BA">
        <w:t xml:space="preserve"> dodał, że nie jest również doświetlony od dwóch lat uczęszczany przesmyk pomiędzy ulicą Wojska Polskiego w kierunku „orlika”, lampa jest zasłonięta przez rosnąca tam wierzbę;   </w:t>
      </w:r>
      <w:r w:rsidR="00C2650E" w:rsidRPr="000E12BA">
        <w:t xml:space="preserve"> </w:t>
      </w:r>
    </w:p>
    <w:p w:rsidR="00FD2453" w:rsidRPr="000E12BA" w:rsidRDefault="00FD2453" w:rsidP="00C17584">
      <w:pPr>
        <w:jc w:val="both"/>
      </w:pPr>
    </w:p>
    <w:p w:rsidR="00FD2453" w:rsidRPr="000E12BA" w:rsidRDefault="00FD2453" w:rsidP="00C17584">
      <w:pPr>
        <w:jc w:val="both"/>
      </w:pPr>
      <w:r w:rsidRPr="000E12BA">
        <w:t>- Pan Szwarc poinformował, że nie ma drogowskazu z nazwą miejscowości Dziechowo</w:t>
      </w:r>
      <w:r w:rsidR="007B2AB6" w:rsidRPr="000E12BA">
        <w:t>, został zdjęty podczas budowy drogi i do tej pory go nie wstawiono.</w:t>
      </w:r>
      <w:r w:rsidRPr="000E12BA">
        <w:t xml:space="preserve"> </w:t>
      </w:r>
      <w:r w:rsidR="0020485B" w:rsidRPr="000E12BA">
        <w:t>Kierownik Referatu Gospodarki Komunalnej i Rolnictwa po</w:t>
      </w:r>
      <w:r w:rsidRPr="000E12BA">
        <w:t xml:space="preserve">wiedział, że </w:t>
      </w:r>
      <w:r w:rsidR="007B2AB6" w:rsidRPr="000E12BA">
        <w:t xml:space="preserve">przekaże ten wniosek do zarządcy drogi. </w:t>
      </w:r>
    </w:p>
    <w:p w:rsidR="00FD2453" w:rsidRPr="000E12BA" w:rsidRDefault="00FD2453" w:rsidP="00C17584">
      <w:pPr>
        <w:jc w:val="both"/>
      </w:pPr>
    </w:p>
    <w:p w:rsidR="00FD2453" w:rsidRPr="000E12BA" w:rsidRDefault="00FD2453" w:rsidP="00C17584">
      <w:pPr>
        <w:jc w:val="both"/>
      </w:pPr>
    </w:p>
    <w:p w:rsidR="00FD2453" w:rsidRPr="000E12BA" w:rsidRDefault="00FD2453" w:rsidP="00C17584">
      <w:pPr>
        <w:jc w:val="both"/>
      </w:pPr>
      <w:r w:rsidRPr="000E12BA">
        <w:t>Po wyczerpaniu porządku obrad Przewodniczący Komisji zakończył posiedzenie.</w:t>
      </w:r>
    </w:p>
    <w:bookmarkEnd w:id="1"/>
    <w:p w:rsidR="00FD2453" w:rsidRPr="000E12BA" w:rsidRDefault="00FD2453" w:rsidP="00C17584">
      <w:pPr>
        <w:jc w:val="both"/>
        <w:rPr>
          <w:b/>
        </w:rPr>
      </w:pPr>
    </w:p>
    <w:p w:rsidR="00FD2453" w:rsidRPr="000E12BA" w:rsidRDefault="00FD2453" w:rsidP="00C17584">
      <w:pPr>
        <w:jc w:val="both"/>
        <w:rPr>
          <w:b/>
        </w:rPr>
      </w:pPr>
      <w:r w:rsidRPr="000E12BA">
        <w:rPr>
          <w:b/>
        </w:rPr>
        <w:t xml:space="preserve">                                                       </w:t>
      </w:r>
      <w:r w:rsidRPr="000E12BA">
        <w:rPr>
          <w:b/>
        </w:rPr>
        <w:tab/>
      </w:r>
      <w:r w:rsidRPr="000E12BA">
        <w:rPr>
          <w:b/>
        </w:rPr>
        <w:tab/>
      </w:r>
      <w:r w:rsidRPr="000E12BA">
        <w:rPr>
          <w:b/>
        </w:rPr>
        <w:tab/>
        <w:t xml:space="preserve">      Przewodniczący Komisji     </w:t>
      </w:r>
    </w:p>
    <w:p w:rsidR="00FD2453" w:rsidRPr="000E12BA" w:rsidRDefault="00FD2453" w:rsidP="00C17584">
      <w:pPr>
        <w:jc w:val="both"/>
        <w:rPr>
          <w:b/>
        </w:rPr>
      </w:pPr>
      <w:r w:rsidRPr="000E12BA">
        <w:rPr>
          <w:b/>
        </w:rPr>
        <w:t xml:space="preserve">                                                             </w:t>
      </w:r>
      <w:r w:rsidRPr="000E12BA">
        <w:rPr>
          <w:b/>
        </w:rPr>
        <w:tab/>
        <w:t xml:space="preserve">                             Robert </w:t>
      </w:r>
      <w:proofErr w:type="spellStart"/>
      <w:r w:rsidRPr="000E12BA">
        <w:rPr>
          <w:b/>
        </w:rPr>
        <w:t>Sieg</w:t>
      </w:r>
      <w:proofErr w:type="spellEnd"/>
    </w:p>
    <w:p w:rsidR="00FD2453" w:rsidRPr="000E12BA" w:rsidRDefault="00FD2453" w:rsidP="00C17584">
      <w:pPr>
        <w:jc w:val="both"/>
        <w:rPr>
          <w:b/>
        </w:rPr>
      </w:pPr>
    </w:p>
    <w:p w:rsidR="00FD2453" w:rsidRPr="000E12BA" w:rsidRDefault="00FD2453" w:rsidP="00C17584">
      <w:pPr>
        <w:jc w:val="both"/>
        <w:rPr>
          <w:b/>
        </w:rPr>
      </w:pPr>
    </w:p>
    <w:p w:rsidR="00FD2453" w:rsidRPr="000E12BA" w:rsidRDefault="00FD2453" w:rsidP="00C17584">
      <w:r w:rsidRPr="000E12BA">
        <w:t>protokołował:</w:t>
      </w:r>
    </w:p>
    <w:p w:rsidR="00FD2453" w:rsidRPr="000E12BA" w:rsidRDefault="00FD2453" w:rsidP="00C17584">
      <w:r w:rsidRPr="000E12BA">
        <w:t>Tomasz Dix</w:t>
      </w:r>
    </w:p>
    <w:p w:rsidR="00FD2453" w:rsidRPr="000E12BA" w:rsidRDefault="00FD2453" w:rsidP="00C17584">
      <w:pPr>
        <w:jc w:val="both"/>
      </w:pPr>
    </w:p>
    <w:bookmarkEnd w:id="2"/>
    <w:p w:rsidR="00FD2453" w:rsidRPr="000E12BA" w:rsidRDefault="00CA56D2" w:rsidP="00C17584">
      <w:pPr>
        <w:jc w:val="both"/>
      </w:pPr>
      <w:r>
        <w:t xml:space="preserve"> </w:t>
      </w:r>
      <w:r w:rsidR="00FD2453" w:rsidRPr="000E12BA">
        <w:t xml:space="preserve">                                                                </w:t>
      </w:r>
      <w:bookmarkEnd w:id="3"/>
      <w:r w:rsidR="00FD2453" w:rsidRPr="000E12BA">
        <w:t xml:space="preserve">                   </w:t>
      </w:r>
    </w:p>
    <w:sectPr w:rsidR="00FD2453" w:rsidRPr="000E12BA" w:rsidSect="00C76C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79E" w:rsidRDefault="00F4679E" w:rsidP="00B35358">
      <w:r>
        <w:separator/>
      </w:r>
    </w:p>
  </w:endnote>
  <w:endnote w:type="continuationSeparator" w:id="0">
    <w:p w:rsidR="00F4679E" w:rsidRDefault="00F4679E" w:rsidP="00B3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358" w:rsidRDefault="00B35358">
    <w:pPr>
      <w:pStyle w:val="Stopka"/>
      <w:jc w:val="right"/>
    </w:pPr>
    <w:r>
      <w:fldChar w:fldCharType="begin"/>
    </w:r>
    <w:r>
      <w:instrText>PAGE   \* MERGEFORMAT</w:instrText>
    </w:r>
    <w:r>
      <w:fldChar w:fldCharType="separate"/>
    </w:r>
    <w:r w:rsidR="00376173">
      <w:rPr>
        <w:noProof/>
      </w:rPr>
      <w:t>6</w:t>
    </w:r>
    <w:r>
      <w:fldChar w:fldCharType="end"/>
    </w:r>
  </w:p>
  <w:p w:rsidR="00B35358" w:rsidRDefault="00B353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79E" w:rsidRDefault="00F4679E" w:rsidP="00B35358">
      <w:r>
        <w:separator/>
      </w:r>
    </w:p>
  </w:footnote>
  <w:footnote w:type="continuationSeparator" w:id="0">
    <w:p w:rsidR="00F4679E" w:rsidRDefault="00F4679E" w:rsidP="00B35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152CB1D8"/>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032779A"/>
    <w:multiLevelType w:val="hybridMultilevel"/>
    <w:tmpl w:val="E22C579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BA22214"/>
    <w:multiLevelType w:val="hybridMultilevel"/>
    <w:tmpl w:val="32425C5E"/>
    <w:lvl w:ilvl="0" w:tplc="E18C4ED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585"/>
    <w:rsid w:val="000006AF"/>
    <w:rsid w:val="0000078B"/>
    <w:rsid w:val="00015FD1"/>
    <w:rsid w:val="000235E5"/>
    <w:rsid w:val="000757B6"/>
    <w:rsid w:val="000A4DBD"/>
    <w:rsid w:val="000C0BAB"/>
    <w:rsid w:val="000D1CBE"/>
    <w:rsid w:val="000D6220"/>
    <w:rsid w:val="000E12BA"/>
    <w:rsid w:val="000E3BA7"/>
    <w:rsid w:val="000E54A3"/>
    <w:rsid w:val="001061B3"/>
    <w:rsid w:val="0011498A"/>
    <w:rsid w:val="0013491A"/>
    <w:rsid w:val="00184596"/>
    <w:rsid w:val="001A59B5"/>
    <w:rsid w:val="001F0006"/>
    <w:rsid w:val="001F108F"/>
    <w:rsid w:val="0020485B"/>
    <w:rsid w:val="002163A4"/>
    <w:rsid w:val="00220EDE"/>
    <w:rsid w:val="00226678"/>
    <w:rsid w:val="00245A4C"/>
    <w:rsid w:val="002711FA"/>
    <w:rsid w:val="002B552F"/>
    <w:rsid w:val="002E1C53"/>
    <w:rsid w:val="002F1F92"/>
    <w:rsid w:val="00341B28"/>
    <w:rsid w:val="00350094"/>
    <w:rsid w:val="003645A4"/>
    <w:rsid w:val="00365DBC"/>
    <w:rsid w:val="00376173"/>
    <w:rsid w:val="003A7585"/>
    <w:rsid w:val="003D0D18"/>
    <w:rsid w:val="003D2034"/>
    <w:rsid w:val="0040240A"/>
    <w:rsid w:val="00443597"/>
    <w:rsid w:val="00457BCF"/>
    <w:rsid w:val="004D25EF"/>
    <w:rsid w:val="0054069B"/>
    <w:rsid w:val="00596BD6"/>
    <w:rsid w:val="005B5C1D"/>
    <w:rsid w:val="005C227E"/>
    <w:rsid w:val="005F244A"/>
    <w:rsid w:val="00601A2A"/>
    <w:rsid w:val="00646D6F"/>
    <w:rsid w:val="00650356"/>
    <w:rsid w:val="00656DDB"/>
    <w:rsid w:val="00656FE3"/>
    <w:rsid w:val="006B7BE4"/>
    <w:rsid w:val="00752D13"/>
    <w:rsid w:val="00762DDA"/>
    <w:rsid w:val="00771CF1"/>
    <w:rsid w:val="00774665"/>
    <w:rsid w:val="00785454"/>
    <w:rsid w:val="007B2AB6"/>
    <w:rsid w:val="007F2CE1"/>
    <w:rsid w:val="00816781"/>
    <w:rsid w:val="00854426"/>
    <w:rsid w:val="008741D8"/>
    <w:rsid w:val="00875A7A"/>
    <w:rsid w:val="008E4500"/>
    <w:rsid w:val="00954B29"/>
    <w:rsid w:val="009A099C"/>
    <w:rsid w:val="00A02515"/>
    <w:rsid w:val="00A35D83"/>
    <w:rsid w:val="00AB24C5"/>
    <w:rsid w:val="00B257A2"/>
    <w:rsid w:val="00B35358"/>
    <w:rsid w:val="00B504B1"/>
    <w:rsid w:val="00B6017E"/>
    <w:rsid w:val="00BB6955"/>
    <w:rsid w:val="00BC1AA1"/>
    <w:rsid w:val="00BF16E1"/>
    <w:rsid w:val="00C17584"/>
    <w:rsid w:val="00C2650E"/>
    <w:rsid w:val="00C2663C"/>
    <w:rsid w:val="00C5300E"/>
    <w:rsid w:val="00C76C5F"/>
    <w:rsid w:val="00C91EA5"/>
    <w:rsid w:val="00CA56D2"/>
    <w:rsid w:val="00CD10F1"/>
    <w:rsid w:val="00D13086"/>
    <w:rsid w:val="00D34278"/>
    <w:rsid w:val="00D43A18"/>
    <w:rsid w:val="00D71BED"/>
    <w:rsid w:val="00D85AC3"/>
    <w:rsid w:val="00DA0953"/>
    <w:rsid w:val="00DB4B07"/>
    <w:rsid w:val="00DC5C88"/>
    <w:rsid w:val="00EA02DB"/>
    <w:rsid w:val="00EA53C4"/>
    <w:rsid w:val="00EC0F54"/>
    <w:rsid w:val="00EE2B46"/>
    <w:rsid w:val="00F2251E"/>
    <w:rsid w:val="00F4679E"/>
    <w:rsid w:val="00FD2453"/>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9460C"/>
  <w15:docId w15:val="{66387169-3DD8-435B-B59C-0575D756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B7BE4"/>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B7BE4"/>
    <w:pPr>
      <w:ind w:left="720"/>
      <w:contextualSpacing/>
    </w:pPr>
  </w:style>
  <w:style w:type="paragraph" w:styleId="Nagwek">
    <w:name w:val="header"/>
    <w:basedOn w:val="Normalny"/>
    <w:link w:val="NagwekZnak"/>
    <w:uiPriority w:val="99"/>
    <w:unhideWhenUsed/>
    <w:rsid w:val="00B35358"/>
    <w:pPr>
      <w:tabs>
        <w:tab w:val="center" w:pos="4536"/>
        <w:tab w:val="right" w:pos="9072"/>
      </w:tabs>
    </w:pPr>
  </w:style>
  <w:style w:type="character" w:customStyle="1" w:styleId="NagwekZnak">
    <w:name w:val="Nagłówek Znak"/>
    <w:link w:val="Nagwek"/>
    <w:uiPriority w:val="99"/>
    <w:rsid w:val="00B35358"/>
    <w:rPr>
      <w:rFonts w:ascii="Times New Roman" w:eastAsia="Times New Roman" w:hAnsi="Times New Roman"/>
      <w:sz w:val="24"/>
      <w:szCs w:val="24"/>
    </w:rPr>
  </w:style>
  <w:style w:type="paragraph" w:styleId="Stopka">
    <w:name w:val="footer"/>
    <w:basedOn w:val="Normalny"/>
    <w:link w:val="StopkaZnak"/>
    <w:uiPriority w:val="99"/>
    <w:unhideWhenUsed/>
    <w:rsid w:val="00B35358"/>
    <w:pPr>
      <w:tabs>
        <w:tab w:val="center" w:pos="4536"/>
        <w:tab w:val="right" w:pos="9072"/>
      </w:tabs>
    </w:pPr>
  </w:style>
  <w:style w:type="character" w:customStyle="1" w:styleId="StopkaZnak">
    <w:name w:val="Stopka Znak"/>
    <w:link w:val="Stopka"/>
    <w:uiPriority w:val="99"/>
    <w:rsid w:val="00B353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5</Pages>
  <Words>2116</Words>
  <Characters>12702</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Protokół Nr 2/2018</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Nr 2/2018</dc:title>
  <dc:subject/>
  <dc:creator>Dix</dc:creator>
  <cp:keywords/>
  <dc:description/>
  <cp:lastModifiedBy>Dix</cp:lastModifiedBy>
  <cp:revision>14</cp:revision>
  <cp:lastPrinted>2019-01-09T08:12:00Z</cp:lastPrinted>
  <dcterms:created xsi:type="dcterms:W3CDTF">2018-12-19T12:34:00Z</dcterms:created>
  <dcterms:modified xsi:type="dcterms:W3CDTF">2019-01-09T08:52:00Z</dcterms:modified>
</cp:coreProperties>
</file>