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4F" w:rsidRDefault="00FF3E4F" w:rsidP="00FF3E4F">
      <w:pPr>
        <w:jc w:val="center"/>
        <w:rPr>
          <w:b/>
        </w:rPr>
      </w:pPr>
      <w:r w:rsidRPr="00F51260">
        <w:rPr>
          <w:b/>
        </w:rPr>
        <w:t xml:space="preserve">Protokół Nr </w:t>
      </w:r>
      <w:r>
        <w:rPr>
          <w:b/>
        </w:rPr>
        <w:t>23</w:t>
      </w:r>
      <w:r w:rsidRPr="00F51260">
        <w:rPr>
          <w:b/>
        </w:rPr>
        <w:t>/201</w:t>
      </w:r>
      <w:r>
        <w:rPr>
          <w:b/>
        </w:rPr>
        <w:t>6</w:t>
      </w:r>
    </w:p>
    <w:p w:rsidR="00FF3E4F" w:rsidRDefault="00FF3E4F" w:rsidP="00FF3E4F">
      <w:pPr>
        <w:jc w:val="center"/>
        <w:rPr>
          <w:b/>
        </w:rPr>
      </w:pPr>
      <w:r>
        <w:rPr>
          <w:b/>
        </w:rPr>
        <w:t xml:space="preserve">z posiedzenia Komisji Gospodarki Komunalnej, Polityki Prorodzinnej i Przeciwdziałania Bezrobociu oraz Porządku Publicznego Rady Miejskiej w dniu 9 czerwca 2016r.  </w:t>
      </w:r>
    </w:p>
    <w:p w:rsidR="00FF3E4F" w:rsidRDefault="00FF3E4F" w:rsidP="00FF3E4F">
      <w:pPr>
        <w:jc w:val="center"/>
        <w:rPr>
          <w:b/>
        </w:rPr>
      </w:pPr>
    </w:p>
    <w:p w:rsidR="00FF3E4F" w:rsidRDefault="00FF3E4F" w:rsidP="00FF3E4F">
      <w:pPr>
        <w:rPr>
          <w:b/>
        </w:rPr>
      </w:pPr>
    </w:p>
    <w:p w:rsidR="00FF3E4F" w:rsidRDefault="00FF3E4F" w:rsidP="00FF3E4F">
      <w:pPr>
        <w:jc w:val="both"/>
      </w:pPr>
      <w:r>
        <w:t>W posiedzeniu udział wzięli członkowie Komisji wg załączonej listy obecności oraz zaproszeni goście:</w:t>
      </w:r>
    </w:p>
    <w:p w:rsidR="00274452" w:rsidRDefault="00274452" w:rsidP="00FF3E4F">
      <w:pPr>
        <w:jc w:val="both"/>
      </w:pPr>
    </w:p>
    <w:p w:rsidR="00274452" w:rsidRDefault="00274452" w:rsidP="00274452">
      <w:pPr>
        <w:pStyle w:val="Akapitzlist"/>
        <w:numPr>
          <w:ilvl w:val="0"/>
          <w:numId w:val="4"/>
        </w:numPr>
        <w:jc w:val="both"/>
      </w:pPr>
      <w:r>
        <w:t xml:space="preserve">Zastępca Burmistrza – Marek Zieńko; </w:t>
      </w:r>
    </w:p>
    <w:p w:rsidR="00274452" w:rsidRDefault="00274452" w:rsidP="00274452">
      <w:pPr>
        <w:pStyle w:val="Akapitzlist"/>
        <w:numPr>
          <w:ilvl w:val="0"/>
          <w:numId w:val="4"/>
        </w:numPr>
        <w:jc w:val="both"/>
      </w:pPr>
      <w:r>
        <w:t>Skarbnik Gminy – Anna Buchwald;</w:t>
      </w:r>
    </w:p>
    <w:p w:rsidR="00274452" w:rsidRDefault="00274452" w:rsidP="00274452">
      <w:pPr>
        <w:pStyle w:val="Akapitzlist"/>
        <w:numPr>
          <w:ilvl w:val="0"/>
          <w:numId w:val="4"/>
        </w:numPr>
        <w:jc w:val="both"/>
      </w:pPr>
      <w:r>
        <w:t xml:space="preserve">Członek Zarządu Osiedla Nr 1 – Edward Maziarz; </w:t>
      </w:r>
    </w:p>
    <w:p w:rsidR="00552FF2" w:rsidRDefault="00274452" w:rsidP="007F6738">
      <w:pPr>
        <w:pStyle w:val="Akapitzlist"/>
        <w:numPr>
          <w:ilvl w:val="0"/>
          <w:numId w:val="4"/>
        </w:numPr>
        <w:jc w:val="both"/>
      </w:pPr>
      <w:r>
        <w:t xml:space="preserve">Dyrektor Ośrodka Pomocy Społecznej – Izabela Frὅhlke; </w:t>
      </w:r>
    </w:p>
    <w:p w:rsidR="00274452" w:rsidRDefault="00274452" w:rsidP="00274452">
      <w:pPr>
        <w:pStyle w:val="Akapitzlist"/>
        <w:numPr>
          <w:ilvl w:val="0"/>
          <w:numId w:val="4"/>
        </w:numPr>
        <w:jc w:val="both"/>
      </w:pPr>
      <w:r>
        <w:t xml:space="preserve">Kierownik Referatu Inwestycji i Rozwoju Gospodarczego – Anna Sotkiewicz – Tumanik; </w:t>
      </w:r>
    </w:p>
    <w:p w:rsidR="00274452" w:rsidRDefault="00274452" w:rsidP="00274452">
      <w:pPr>
        <w:pStyle w:val="Akapitzlist"/>
        <w:numPr>
          <w:ilvl w:val="0"/>
          <w:numId w:val="4"/>
        </w:numPr>
        <w:jc w:val="both"/>
      </w:pPr>
      <w:r>
        <w:t xml:space="preserve">Kierownik Referatu Gospodarki Komunalnej i Rolnictwa – Jarosław Dera;     </w:t>
      </w:r>
    </w:p>
    <w:p w:rsidR="00274452" w:rsidRDefault="00A15B83" w:rsidP="00274452">
      <w:pPr>
        <w:pStyle w:val="Akapitzlist"/>
        <w:numPr>
          <w:ilvl w:val="0"/>
          <w:numId w:val="4"/>
        </w:numPr>
        <w:jc w:val="both"/>
      </w:pPr>
      <w:r>
        <w:t xml:space="preserve">Inspektor Referatu Gospodarki Komunalnej i Rolnictwa – Wiesława Daroń; </w:t>
      </w:r>
    </w:p>
    <w:p w:rsidR="00A15B83" w:rsidRDefault="00A15B83" w:rsidP="00274452">
      <w:pPr>
        <w:pStyle w:val="Akapitzlist"/>
        <w:numPr>
          <w:ilvl w:val="0"/>
          <w:numId w:val="4"/>
        </w:numPr>
        <w:jc w:val="both"/>
      </w:pPr>
      <w:r>
        <w:t xml:space="preserve">Interesantka – </w:t>
      </w:r>
      <w:r w:rsidR="00760679">
        <w:t>………….</w:t>
      </w:r>
      <w:r>
        <w:t xml:space="preserve"> </w:t>
      </w:r>
    </w:p>
    <w:p w:rsidR="00195176" w:rsidRDefault="00195176" w:rsidP="00FF3E4F">
      <w:pPr>
        <w:jc w:val="both"/>
      </w:pPr>
    </w:p>
    <w:p w:rsidR="00274452" w:rsidRDefault="00274452" w:rsidP="00274452">
      <w:pPr>
        <w:jc w:val="both"/>
      </w:pPr>
    </w:p>
    <w:p w:rsidR="00274452" w:rsidRDefault="00FF3E4F" w:rsidP="00A15B83">
      <w:pPr>
        <w:ind w:firstLine="357"/>
        <w:jc w:val="both"/>
      </w:pPr>
      <w:r>
        <w:t xml:space="preserve">Posiedzenie otworzył Przewodniczący Komisji Pan Janusz Tomas, który po powitaniu zebranych zaproponował następujący jego porządek: </w:t>
      </w:r>
    </w:p>
    <w:p w:rsidR="00A15B83" w:rsidRPr="00A15B83" w:rsidRDefault="00A15B83" w:rsidP="00A15B83">
      <w:pPr>
        <w:ind w:firstLine="357"/>
        <w:jc w:val="both"/>
      </w:pPr>
    </w:p>
    <w:p w:rsidR="00274452" w:rsidRPr="00274452" w:rsidRDefault="00274452" w:rsidP="00274452">
      <w:pPr>
        <w:numPr>
          <w:ilvl w:val="0"/>
          <w:numId w:val="1"/>
        </w:numPr>
        <w:ind w:left="714" w:hanging="357"/>
        <w:jc w:val="both"/>
      </w:pPr>
      <w:r w:rsidRPr="00274452">
        <w:t xml:space="preserve">Otwarcie posiedzenia i przyjęcie porządku;   </w:t>
      </w:r>
    </w:p>
    <w:p w:rsidR="00274452" w:rsidRDefault="00866007" w:rsidP="00274452">
      <w:pPr>
        <w:numPr>
          <w:ilvl w:val="0"/>
          <w:numId w:val="1"/>
        </w:numPr>
        <w:jc w:val="both"/>
      </w:pPr>
      <w:r>
        <w:t>Opinia Komisji dot. projektu uchwały w sprawie przyjęcia regulaminu utrzymania czystości i porządku na terenie Gminy Sępólno Krajeńskie</w:t>
      </w:r>
      <w:r w:rsidR="00274452" w:rsidRPr="00274452">
        <w:t xml:space="preserve">; </w:t>
      </w:r>
    </w:p>
    <w:p w:rsidR="00866007" w:rsidRPr="00274452" w:rsidRDefault="00866007" w:rsidP="00274452">
      <w:pPr>
        <w:numPr>
          <w:ilvl w:val="0"/>
          <w:numId w:val="1"/>
        </w:numPr>
        <w:jc w:val="both"/>
      </w:pPr>
      <w:r>
        <w:t xml:space="preserve">Opinia Komisji dot. projektu uchwały w sprawie  określenia szczegółowego sposobu i zakresu świadczenia usług w zakresie odbierania odpadów komunalnych od właścicieli nieruchomości z terenu Gminy Sępólno Krajeńskie; </w:t>
      </w:r>
    </w:p>
    <w:p w:rsidR="00274452" w:rsidRPr="00274452" w:rsidRDefault="00274452" w:rsidP="00274452">
      <w:pPr>
        <w:numPr>
          <w:ilvl w:val="0"/>
          <w:numId w:val="1"/>
        </w:numPr>
        <w:ind w:left="714" w:hanging="357"/>
        <w:jc w:val="both"/>
      </w:pPr>
      <w:r w:rsidRPr="00274452">
        <w:t xml:space="preserve">Sprawa Pani </w:t>
      </w:r>
      <w:r w:rsidR="00760679">
        <w:t>………..</w:t>
      </w:r>
      <w:r w:rsidRPr="00274452">
        <w:t>;</w:t>
      </w:r>
    </w:p>
    <w:p w:rsidR="00274452" w:rsidRPr="00274452" w:rsidRDefault="00274452" w:rsidP="00274452">
      <w:pPr>
        <w:numPr>
          <w:ilvl w:val="0"/>
          <w:numId w:val="1"/>
        </w:numPr>
        <w:ind w:left="714" w:hanging="357"/>
        <w:jc w:val="both"/>
      </w:pPr>
      <w:r w:rsidRPr="00274452">
        <w:t xml:space="preserve">Rozważenie możliwości zakupu budynku z przeznaczeniem na Dom Dziennego Pobytu;  </w:t>
      </w:r>
    </w:p>
    <w:p w:rsidR="00274452" w:rsidRPr="00274452" w:rsidRDefault="00274452" w:rsidP="00274452">
      <w:pPr>
        <w:numPr>
          <w:ilvl w:val="0"/>
          <w:numId w:val="1"/>
        </w:numPr>
        <w:ind w:left="714" w:hanging="357"/>
        <w:jc w:val="both"/>
      </w:pPr>
      <w:r w:rsidRPr="00274452">
        <w:t xml:space="preserve">Realizacja inwestycji na terenie Miasta i Gminy za I półrocze 2016r.; </w:t>
      </w:r>
    </w:p>
    <w:p w:rsidR="00274452" w:rsidRPr="00274452" w:rsidRDefault="00274452" w:rsidP="00274452">
      <w:pPr>
        <w:numPr>
          <w:ilvl w:val="0"/>
          <w:numId w:val="1"/>
        </w:numPr>
        <w:ind w:left="714" w:hanging="357"/>
        <w:jc w:val="both"/>
      </w:pPr>
      <w:r w:rsidRPr="00274452">
        <w:t xml:space="preserve">Przedstawienie koncepcji przebudowy ulicy Nowy Rynek; </w:t>
      </w:r>
    </w:p>
    <w:p w:rsidR="00274452" w:rsidRPr="00274452" w:rsidRDefault="00274452" w:rsidP="00274452">
      <w:pPr>
        <w:numPr>
          <w:ilvl w:val="0"/>
          <w:numId w:val="1"/>
        </w:numPr>
        <w:ind w:left="714" w:hanging="357"/>
        <w:jc w:val="both"/>
      </w:pPr>
      <w:r w:rsidRPr="00274452">
        <w:t xml:space="preserve">Stanowisko w sprawie możliwości umiejscowienia wytwórni mas mineralno – bitumicznych;    </w:t>
      </w:r>
    </w:p>
    <w:p w:rsidR="00274452" w:rsidRPr="00274452" w:rsidRDefault="00274452" w:rsidP="00274452">
      <w:pPr>
        <w:numPr>
          <w:ilvl w:val="0"/>
          <w:numId w:val="1"/>
        </w:numPr>
        <w:ind w:left="714" w:hanging="357"/>
        <w:jc w:val="both"/>
      </w:pPr>
      <w:r w:rsidRPr="00274452">
        <w:t xml:space="preserve">Rozważenie możliwości wprowadzenia odpłatności za miejsca parkingowe znajdujące się poza Placem Wolności; </w:t>
      </w:r>
    </w:p>
    <w:p w:rsidR="00274452" w:rsidRPr="00274452" w:rsidRDefault="00274452" w:rsidP="00274452">
      <w:pPr>
        <w:numPr>
          <w:ilvl w:val="0"/>
          <w:numId w:val="1"/>
        </w:numPr>
        <w:ind w:left="714" w:hanging="357"/>
        <w:jc w:val="both"/>
      </w:pPr>
      <w:r w:rsidRPr="00274452">
        <w:t xml:space="preserve">Opinia Komisji dot. projektu uchwały w sprawie sprzedaży nieruchomości położonej w Sępólnie Krajeńskim; </w:t>
      </w:r>
    </w:p>
    <w:p w:rsidR="00274452" w:rsidRPr="00274452" w:rsidRDefault="00274452" w:rsidP="00274452">
      <w:pPr>
        <w:numPr>
          <w:ilvl w:val="0"/>
          <w:numId w:val="1"/>
        </w:numPr>
        <w:ind w:left="714" w:hanging="357"/>
        <w:jc w:val="both"/>
      </w:pPr>
      <w:r w:rsidRPr="00274452">
        <w:t xml:space="preserve">Opinia Komisji dot. projektu uchwały w sprawie sprzedaży nieruchomości położonej w Wałdowie; </w:t>
      </w:r>
    </w:p>
    <w:p w:rsidR="00274452" w:rsidRPr="00274452" w:rsidRDefault="00274452" w:rsidP="00274452">
      <w:pPr>
        <w:numPr>
          <w:ilvl w:val="0"/>
          <w:numId w:val="1"/>
        </w:numPr>
        <w:ind w:left="714" w:hanging="357"/>
        <w:jc w:val="both"/>
      </w:pPr>
      <w:r w:rsidRPr="00274452">
        <w:t xml:space="preserve">Opinia Komisji dot. projektu uchwały w sprawie zasad i trybu udzielania dotacji celowej na dofinansowanie kosztów inwestycji służących ochronie środowiska i gospodarce wodnej oraz sposobu jej rozliczania;     </w:t>
      </w:r>
    </w:p>
    <w:p w:rsidR="00274452" w:rsidRPr="00274452" w:rsidRDefault="00274452" w:rsidP="00274452">
      <w:pPr>
        <w:numPr>
          <w:ilvl w:val="0"/>
          <w:numId w:val="1"/>
        </w:numPr>
        <w:ind w:left="714" w:hanging="357"/>
        <w:jc w:val="both"/>
      </w:pPr>
      <w:r w:rsidRPr="00274452">
        <w:t xml:space="preserve">Opinia Komisji w sprawie wniosku o uzupełnienie lokalu mieszkalnego o pomieszczenia przynależne; </w:t>
      </w:r>
    </w:p>
    <w:p w:rsidR="00274452" w:rsidRPr="00274452" w:rsidRDefault="00274452" w:rsidP="00274452">
      <w:pPr>
        <w:numPr>
          <w:ilvl w:val="0"/>
          <w:numId w:val="1"/>
        </w:numPr>
        <w:ind w:left="714" w:hanging="357"/>
        <w:jc w:val="both"/>
      </w:pPr>
      <w:r w:rsidRPr="00274452">
        <w:t xml:space="preserve">Opinia Komisji w sprawie wniosku o sprzedaż lokalu komunalnego przy </w:t>
      </w:r>
      <w:r w:rsidR="00E84AF1">
        <w:t xml:space="preserve">ulicy </w:t>
      </w:r>
      <w:r w:rsidRPr="00274452">
        <w:t xml:space="preserve">Plac Wolności; </w:t>
      </w:r>
    </w:p>
    <w:p w:rsidR="00274452" w:rsidRPr="00274452" w:rsidRDefault="00274452" w:rsidP="00274452">
      <w:pPr>
        <w:numPr>
          <w:ilvl w:val="0"/>
          <w:numId w:val="1"/>
        </w:numPr>
        <w:ind w:left="714" w:hanging="357"/>
        <w:jc w:val="both"/>
      </w:pPr>
      <w:r w:rsidRPr="00274452">
        <w:t>Opinia Komisji w sprawie wniosku T – Mobile o dzierżawę działki nr 54 w Niechorzu</w:t>
      </w:r>
      <w:r w:rsidR="00552FF2">
        <w:t>;</w:t>
      </w:r>
      <w:r w:rsidRPr="00274452">
        <w:t xml:space="preserve">                   </w:t>
      </w:r>
    </w:p>
    <w:p w:rsidR="00274452" w:rsidRPr="00274452" w:rsidRDefault="00274452" w:rsidP="00274452">
      <w:pPr>
        <w:numPr>
          <w:ilvl w:val="0"/>
          <w:numId w:val="1"/>
        </w:numPr>
        <w:ind w:left="714" w:hanging="357"/>
        <w:jc w:val="both"/>
      </w:pPr>
      <w:r w:rsidRPr="00274452">
        <w:lastRenderedPageBreak/>
        <w:t xml:space="preserve">Informacja w zakresie realizacji wniosków wysuniętych na poprzednim posiedzeniu Komisji; </w:t>
      </w:r>
    </w:p>
    <w:p w:rsidR="00274452" w:rsidRPr="00274452" w:rsidRDefault="00274452" w:rsidP="00274452">
      <w:pPr>
        <w:numPr>
          <w:ilvl w:val="0"/>
          <w:numId w:val="1"/>
        </w:numPr>
        <w:ind w:left="714" w:hanging="357"/>
        <w:jc w:val="both"/>
      </w:pPr>
      <w:r w:rsidRPr="00274452">
        <w:t xml:space="preserve">Zatwierdzenie protokołu z poprzedniego posiedzenia Komisji. </w:t>
      </w:r>
    </w:p>
    <w:p w:rsidR="00274452" w:rsidRPr="00274452" w:rsidRDefault="00274452" w:rsidP="00274452">
      <w:pPr>
        <w:numPr>
          <w:ilvl w:val="0"/>
          <w:numId w:val="1"/>
        </w:numPr>
        <w:ind w:left="714" w:hanging="357"/>
        <w:jc w:val="both"/>
      </w:pPr>
      <w:r w:rsidRPr="00274452">
        <w:t xml:space="preserve">Wolne wnioski i zakończenie. </w:t>
      </w:r>
    </w:p>
    <w:p w:rsidR="00274452" w:rsidRDefault="00274452" w:rsidP="00FF3E4F">
      <w:pPr>
        <w:ind w:firstLine="357"/>
        <w:jc w:val="both"/>
      </w:pPr>
    </w:p>
    <w:p w:rsidR="00837938" w:rsidRDefault="00837938" w:rsidP="00837938">
      <w:pPr>
        <w:jc w:val="both"/>
      </w:pPr>
      <w:r>
        <w:t xml:space="preserve">W/w porządek posiedzenia przyjęto jednogłośnie. </w:t>
      </w:r>
    </w:p>
    <w:p w:rsidR="008A5167" w:rsidRDefault="008A5167" w:rsidP="00837938">
      <w:pPr>
        <w:jc w:val="both"/>
      </w:pPr>
    </w:p>
    <w:p w:rsidR="008A5167" w:rsidRDefault="008A5167" w:rsidP="00837938">
      <w:pPr>
        <w:jc w:val="both"/>
      </w:pPr>
    </w:p>
    <w:p w:rsidR="007A47AA" w:rsidRDefault="008A5167" w:rsidP="00837938">
      <w:pPr>
        <w:jc w:val="both"/>
      </w:pPr>
      <w:r>
        <w:t>Ad.2. Inspektor Referatu Gospodarki Komunalnej i Rolnictwa przedstawiła Komisji pro</w:t>
      </w:r>
      <w:r w:rsidR="00405F67">
        <w:t>jekt uchwały Rady Miejskiej w sprawie przyjęcia regulaminu utrzymania czystości i porządku na terenie Gminy Sępólno Krajeńskie. Nadmieniła, że istotn</w:t>
      </w:r>
      <w:r w:rsidR="001B6394">
        <w:t>ą</w:t>
      </w:r>
      <w:r w:rsidR="00405F67">
        <w:t xml:space="preserve"> propozycją jest określenie </w:t>
      </w:r>
      <w:r w:rsidR="001B6394">
        <w:t xml:space="preserve">tygodniowych norm, </w:t>
      </w:r>
      <w:r w:rsidR="007A47AA">
        <w:t xml:space="preserve">minimalnych </w:t>
      </w:r>
      <w:r w:rsidR="001B6394">
        <w:t>wielkości wytwarzania niesegregowanych odpadów komunalnych</w:t>
      </w:r>
      <w:r w:rsidR="007A47AA">
        <w:t xml:space="preserve">, które dotyczą zarówno nieruchomości niezamieszkałych, jak i zamieszkałych, tj.: </w:t>
      </w:r>
    </w:p>
    <w:p w:rsidR="007A47AA" w:rsidRDefault="007A47AA" w:rsidP="00837938">
      <w:pPr>
        <w:jc w:val="both"/>
      </w:pPr>
      <w:r>
        <w:t xml:space="preserve">- 10 litrów na jednego mieszkańca; </w:t>
      </w:r>
    </w:p>
    <w:p w:rsidR="007A47AA" w:rsidRDefault="007A47AA" w:rsidP="00837938">
      <w:pPr>
        <w:jc w:val="both"/>
      </w:pPr>
      <w:r>
        <w:t>- 3 litry na każdego ucznia i pracownika w placówce oświatowej;</w:t>
      </w:r>
    </w:p>
    <w:p w:rsidR="007A47AA" w:rsidRDefault="007A47AA" w:rsidP="00837938">
      <w:pPr>
        <w:jc w:val="both"/>
      </w:pPr>
      <w:r>
        <w:t>- 5 litrów na jedno łóżko w hotelach, pensjonatach oraz agroturystyce;</w:t>
      </w:r>
    </w:p>
    <w:p w:rsidR="007A47AA" w:rsidRDefault="007A47AA" w:rsidP="00837938">
      <w:pPr>
        <w:jc w:val="both"/>
      </w:pPr>
      <w:r>
        <w:t>- 5 litrów na jedno miejsce konsumpcyjne i pracownika w lokalach gastronomicznych;</w:t>
      </w:r>
    </w:p>
    <w:p w:rsidR="007A47AA" w:rsidRDefault="007A47AA" w:rsidP="00837938">
      <w:pPr>
        <w:jc w:val="both"/>
      </w:pPr>
      <w:r>
        <w:t>- 5 litrów na jednego pracownika w zakładach rzemieślniczych, usługowych, produkcyjnych, magazynach, hurtowniach, placówkach handlowych, placach budowy, biurach, urzędach, przychodniach, gabinetach lekarskich, lecznicach, aptekach, obiektach użyteczności publicznej;</w:t>
      </w:r>
    </w:p>
    <w:p w:rsidR="00866007" w:rsidRDefault="007A47AA" w:rsidP="00837938">
      <w:pPr>
        <w:jc w:val="both"/>
      </w:pPr>
      <w:r>
        <w:t xml:space="preserve">- 2 litry na jedno miejsce pochówku.       </w:t>
      </w:r>
    </w:p>
    <w:p w:rsidR="00736E31" w:rsidRDefault="00736E31" w:rsidP="00837938">
      <w:pPr>
        <w:jc w:val="both"/>
      </w:pPr>
    </w:p>
    <w:p w:rsidR="00736E31" w:rsidRDefault="00736E31" w:rsidP="00837938">
      <w:pPr>
        <w:jc w:val="both"/>
      </w:pPr>
      <w:r>
        <w:t xml:space="preserve">Zastępca Burmistrza nadmienił, że normy w niektórych przypadkach pokrywają się z oświadczeniami o ilości wytwarzanych nieczystości określonych w deklaracjach zebranych od przedsiębiorców (tzw. obszary niezamieszkałe). Przyjętą zasadą jest określenie normy minimalnej, a więc założenie że każda działalność jest związana z produkowaniem  nieczystości.    </w:t>
      </w:r>
    </w:p>
    <w:p w:rsidR="00866007" w:rsidRDefault="00866007" w:rsidP="00837938">
      <w:pPr>
        <w:jc w:val="both"/>
      </w:pPr>
    </w:p>
    <w:p w:rsidR="00866007" w:rsidRDefault="00866007" w:rsidP="00837938">
      <w:pPr>
        <w:jc w:val="both"/>
      </w:pPr>
      <w:r>
        <w:t xml:space="preserve">Komisja zaopiniowała </w:t>
      </w:r>
      <w:r w:rsidR="00901ED4">
        <w:t>nie</w:t>
      </w:r>
      <w:r>
        <w:t>jednogłośnie pozytywnie projekt przedstawionej uchwały</w:t>
      </w:r>
      <w:r w:rsidR="00901ED4">
        <w:t xml:space="preserve"> (3 głosy „za” przy 1 głosie ”wstrzymującym się</w:t>
      </w:r>
      <w:r w:rsidR="00B062AA">
        <w:t>”</w:t>
      </w:r>
      <w:r w:rsidR="00901ED4">
        <w:t xml:space="preserve">). </w:t>
      </w:r>
      <w:r w:rsidR="007A47AA">
        <w:t xml:space="preserve">   </w:t>
      </w:r>
      <w:r w:rsidR="001B6394">
        <w:t xml:space="preserve">  </w:t>
      </w:r>
    </w:p>
    <w:p w:rsidR="00866007" w:rsidRDefault="00866007" w:rsidP="00837938">
      <w:pPr>
        <w:jc w:val="both"/>
      </w:pPr>
    </w:p>
    <w:p w:rsidR="00866007" w:rsidRDefault="00866007" w:rsidP="00837938">
      <w:pPr>
        <w:jc w:val="both"/>
      </w:pPr>
    </w:p>
    <w:p w:rsidR="000A3085" w:rsidRDefault="00866007" w:rsidP="00837938">
      <w:pPr>
        <w:jc w:val="both"/>
      </w:pPr>
      <w:r>
        <w:t>Ad.3. Inspektor Referatu Gospodarki Komunalnej i Rolnictwa przedstawiła Komisji projekt uchwały Rady Miejskiej</w:t>
      </w:r>
      <w:r w:rsidRPr="00866007">
        <w:t xml:space="preserve"> </w:t>
      </w:r>
      <w:r>
        <w:t xml:space="preserve">w sprawie  określenia szczegółowego sposobu i zakresu świadczenia usług w zakresie odbierania odpadów komunalnych od właścicieli nieruchomości z terenu Gminy Sępólno Krajeńskie i zagospodarowania tych odpadów, w zamian za uiszczoną przez właściciela nieruchomości opłatę za gospodarowanie odpadami komunalnymi. </w:t>
      </w:r>
      <w:r w:rsidR="00736E31">
        <w:t xml:space="preserve">Nadmieniła, że propozycja zmiany dotyczy częstotliwości wywozu, w poprzedniej uchwale </w:t>
      </w:r>
      <w:r w:rsidR="000A3085">
        <w:t xml:space="preserve">przyjęto, że wywóz następuje nie rzadziej niż raz w miesiącu. Obecnie proponuje się przyjąć, ze wywóz z nieruchomości niezamieszkałych będzie dokonywany dwa razy w miesiącu. Nadmieniła, że stawki za wywóz odpadów z tych nieruchomości zostaną uchwalone po rozstrzygnięciu przetargu. </w:t>
      </w:r>
      <w:r w:rsidR="005C0BA0">
        <w:t xml:space="preserve">Dodała, że zaproponowano także zmiany częstotliwości wywozu z nieruchomości zamieszkałych, które są zawarte w projekcie uchwały. </w:t>
      </w:r>
    </w:p>
    <w:p w:rsidR="00866007" w:rsidRDefault="000A3085" w:rsidP="00837938">
      <w:pPr>
        <w:jc w:val="both"/>
      </w:pPr>
      <w:r>
        <w:t xml:space="preserve">Pan Tomas nawiązał do częstotliwości, jego zdaniem </w:t>
      </w:r>
      <w:r w:rsidR="005C0BA0">
        <w:t xml:space="preserve">odpadki spożywcze powinny być wywożone raz na tydzień. Zastępca Burmistrza powiedział, że </w:t>
      </w:r>
      <w:r w:rsidR="00F42105">
        <w:t>wywóz dwa razy w miesiącu</w:t>
      </w:r>
      <w:r w:rsidR="005C0BA0">
        <w:t xml:space="preserve"> zaproponowano ze względu na koszty, </w:t>
      </w:r>
      <w:r w:rsidR="00F42105">
        <w:t xml:space="preserve">jego zdaniem takie rozwiązanie </w:t>
      </w:r>
      <w:r w:rsidR="005C0BA0">
        <w:t>można przyjąć na okres próbny na jeden rok, w tym czasie okaże się czy taka częstotliwość jest wystarczająca.</w:t>
      </w:r>
      <w:r w:rsidR="006A3E8A">
        <w:t xml:space="preserve"> </w:t>
      </w:r>
      <w:r w:rsidR="00EF6377">
        <w:t xml:space="preserve">Dodał, </w:t>
      </w:r>
      <w:r w:rsidR="00EF6377">
        <w:lastRenderedPageBreak/>
        <w:t xml:space="preserve">że docelowo, </w:t>
      </w:r>
      <w:r w:rsidR="00B062AA">
        <w:t xml:space="preserve">aby </w:t>
      </w:r>
      <w:r w:rsidR="00EF6377">
        <w:t xml:space="preserve">nie </w:t>
      </w:r>
      <w:r w:rsidR="00B062AA">
        <w:t>podnosić</w:t>
      </w:r>
      <w:r w:rsidR="00EF6377">
        <w:t xml:space="preserve"> kosztów wywozu będzie się dążyć do tego, aby nadmiar odpadów produkowany </w:t>
      </w:r>
      <w:r w:rsidR="00901ED4">
        <w:t xml:space="preserve">przez mieszkańców był przez nich wywożony na PSZOK. </w:t>
      </w:r>
      <w:r w:rsidR="006A3E8A">
        <w:t xml:space="preserve"> </w:t>
      </w:r>
      <w:r w:rsidR="005C0BA0">
        <w:t xml:space="preserve">        </w:t>
      </w:r>
      <w:r>
        <w:t xml:space="preserve">    </w:t>
      </w:r>
    </w:p>
    <w:p w:rsidR="00736E31" w:rsidRDefault="00736E31" w:rsidP="00837938">
      <w:pPr>
        <w:jc w:val="both"/>
      </w:pPr>
    </w:p>
    <w:p w:rsidR="00866007" w:rsidRDefault="00866007" w:rsidP="00866007">
      <w:pPr>
        <w:jc w:val="both"/>
      </w:pPr>
      <w:r>
        <w:t xml:space="preserve">Komisja zaopiniowała </w:t>
      </w:r>
      <w:r w:rsidR="00901ED4">
        <w:t>nie</w:t>
      </w:r>
      <w:r>
        <w:t>jednogłośnie pozytywnie projekt przedstawionej uchwały</w:t>
      </w:r>
      <w:r w:rsidR="00901ED4">
        <w:t xml:space="preserve"> (2 głosy „za”, 1 głos „wstrzymujący się”, 1 głos „przeciw”). </w:t>
      </w:r>
      <w:r>
        <w:t xml:space="preserve">      </w:t>
      </w:r>
    </w:p>
    <w:p w:rsidR="008C01F4" w:rsidRDefault="008C01F4" w:rsidP="00837938">
      <w:pPr>
        <w:jc w:val="both"/>
      </w:pPr>
    </w:p>
    <w:p w:rsidR="00866007" w:rsidRDefault="00866007" w:rsidP="00837938">
      <w:pPr>
        <w:jc w:val="both"/>
      </w:pPr>
    </w:p>
    <w:p w:rsidR="008A5167" w:rsidRDefault="008C01F4" w:rsidP="00837938">
      <w:pPr>
        <w:jc w:val="both"/>
      </w:pPr>
      <w:r>
        <w:t>Ad.</w:t>
      </w:r>
      <w:r w:rsidR="00866007">
        <w:t>4</w:t>
      </w:r>
      <w:r>
        <w:t xml:space="preserve">. Pan Tomas zapoznał Komisję z wnioskiem Pani </w:t>
      </w:r>
      <w:r w:rsidR="00760679">
        <w:t>…………..</w:t>
      </w:r>
      <w:r>
        <w:t xml:space="preserve"> o</w:t>
      </w:r>
      <w:r w:rsidR="00570E29">
        <w:t xml:space="preserve"> odstąpienie od eksmisji z mieszkania komunalnego znajdującego się przy ulicy Odrodzenia </w:t>
      </w:r>
      <w:r w:rsidR="00294FB7">
        <w:t xml:space="preserve">23/4. Poinformował, że Burmistrz przychyla się do przedstawionego wniosku. </w:t>
      </w:r>
    </w:p>
    <w:p w:rsidR="008A5167" w:rsidRDefault="008A5167" w:rsidP="00837938">
      <w:pPr>
        <w:jc w:val="both"/>
      </w:pPr>
    </w:p>
    <w:p w:rsidR="008C01F4" w:rsidRDefault="008A5167" w:rsidP="00837938">
      <w:pPr>
        <w:jc w:val="both"/>
      </w:pPr>
      <w:r>
        <w:t xml:space="preserve">Komisja zaopiniowała jednogłośnie pozytywnie przedstawiony wniosek.  </w:t>
      </w:r>
      <w:r w:rsidR="00294FB7">
        <w:t xml:space="preserve"> </w:t>
      </w:r>
      <w:r w:rsidR="008C01F4">
        <w:t xml:space="preserve"> </w:t>
      </w:r>
      <w:r w:rsidR="00570E29">
        <w:t xml:space="preserve"> </w:t>
      </w:r>
    </w:p>
    <w:p w:rsidR="00D23B20" w:rsidRDefault="00D23B20" w:rsidP="00837938">
      <w:pPr>
        <w:jc w:val="both"/>
      </w:pPr>
    </w:p>
    <w:p w:rsidR="00D23B20" w:rsidRDefault="00D23B20" w:rsidP="00837938">
      <w:pPr>
        <w:jc w:val="both"/>
      </w:pPr>
    </w:p>
    <w:p w:rsidR="00714DE2" w:rsidRDefault="00D23B20" w:rsidP="00837938">
      <w:pPr>
        <w:jc w:val="both"/>
      </w:pPr>
      <w:r>
        <w:t>Ad.5. Dyrektor Ośrodka Pomocy Społecznej poinformowała, że podczas wczorajszego posiedzenia Komisji Statutowej i Pomocy Społecznej Rady Miejskiej</w:t>
      </w:r>
      <w:r w:rsidR="001A7216">
        <w:t xml:space="preserve"> poruszono temat osób niepełnosprawnych i starszych. </w:t>
      </w:r>
      <w:r w:rsidR="00492CC8">
        <w:t>Na tym posiedzeniu zaproponowała koncepcję utworzenia w Sępólnie Krajeńskim Domu Dziennego Pobytu</w:t>
      </w:r>
      <w:r w:rsidR="00222F77">
        <w:t xml:space="preserve"> właśnie dla osób starszych, niepełnosprawnych i samotnych</w:t>
      </w:r>
      <w:r w:rsidR="00532C13">
        <w:t xml:space="preserve">, problemy tych ludzi są coraz bardziej widoczne. </w:t>
      </w:r>
      <w:r w:rsidR="008A4D3F">
        <w:t xml:space="preserve">Tym samym poddała pod rozważenie zakupu budynku na w/w cel. Pani Dyrektor podkreśliła, że posiada świadomość, że są inne niezbędne wydatki, niemniej jednak również Komisja Statutowa i Pomocy Społecznej przychyliła się do możliwości rozważenia zakupu budynku z przeznaczeniem na Dom Dziennego Pobytu. Pan Tomas zapytał, czy istnieją konkretne propozycje w sprawie możliwości zakupu. Pani Dyrektor odpowiedziała, że </w:t>
      </w:r>
      <w:r w:rsidR="00F16904">
        <w:t xml:space="preserve">na sprzedaż jest budynek po byłej gazowni, orientacyjna cena to około 1mln.zł., jej zdaniem ten budynek idealnie nadawałby się na DDP. </w:t>
      </w:r>
      <w:r w:rsidR="00F0707B">
        <w:t>Dodała, że tworzenie DDP jest zadaniem obowiązkowym Gminy, na remont</w:t>
      </w:r>
      <w:r w:rsidR="00532C13">
        <w:t xml:space="preserve"> i</w:t>
      </w:r>
      <w:r w:rsidR="00F0707B">
        <w:t xml:space="preserve"> zagospodarowanie budynku można pozyskać środki zewnętrzne</w:t>
      </w:r>
      <w:r w:rsidR="00532C13">
        <w:t>, chciałaby aby to zadanie zostało przyszłościowo zrealizowane</w:t>
      </w:r>
      <w:r w:rsidR="00714DE2">
        <w:t>, bo istnieje taka potrzeba.</w:t>
      </w:r>
      <w:r w:rsidR="00532C13">
        <w:t xml:space="preserve"> Pan Tomas </w:t>
      </w:r>
      <w:r w:rsidR="0098340E">
        <w:t>powiedział</w:t>
      </w:r>
      <w:r w:rsidR="00532C13">
        <w:t xml:space="preserve">, że </w:t>
      </w:r>
      <w:r w:rsidR="0098340E">
        <w:t xml:space="preserve">jego zdaniem na DDP lepiej nadawałby się budynek po telekomunikacji, budynek po gazowni jest piętrowy, osoby starsze miałyby utrudnione poruszanie. </w:t>
      </w:r>
      <w:r w:rsidR="00714DE2">
        <w:t xml:space="preserve">Zdaniem Pani Dyrektor poruszanie się tam osób starszych przy pomocy asystentów nie stanowiłoby problemu.   </w:t>
      </w:r>
    </w:p>
    <w:p w:rsidR="00714DE2" w:rsidRDefault="00714DE2" w:rsidP="00837938">
      <w:pPr>
        <w:jc w:val="both"/>
      </w:pPr>
    </w:p>
    <w:p w:rsidR="00435B75" w:rsidRDefault="00714DE2" w:rsidP="00837938">
      <w:pPr>
        <w:jc w:val="both"/>
      </w:pPr>
      <w:r>
        <w:t xml:space="preserve">Komisja ustaliła, że </w:t>
      </w:r>
      <w:r w:rsidR="00435B75">
        <w:t xml:space="preserve">powróci do sprawy po uzyskaniu bardziej szczegółowych informacji w zakresie możliwości pozyskania budynku z przeznaczeniem na Dom Dziennego Pobytu. </w:t>
      </w:r>
    </w:p>
    <w:p w:rsidR="00435B75" w:rsidRDefault="00435B75" w:rsidP="00837938">
      <w:pPr>
        <w:jc w:val="both"/>
      </w:pPr>
    </w:p>
    <w:p w:rsidR="00435B75" w:rsidRDefault="00435B75" w:rsidP="00837938">
      <w:pPr>
        <w:jc w:val="both"/>
      </w:pPr>
    </w:p>
    <w:p w:rsidR="002807D3" w:rsidRDefault="00435B75" w:rsidP="00837938">
      <w:pPr>
        <w:jc w:val="both"/>
      </w:pPr>
      <w:r>
        <w:t>Ad.6.</w:t>
      </w:r>
      <w:r w:rsidR="002807D3">
        <w:t xml:space="preserve"> Kierownik Referatu Inwestycji i Rozwoju Gospodarczego przedstawiła Komisji informację w zakresie realizacji inwestycji na terenie Miasta i Gminy za I półrocze 2016r. Poinformowała, że:</w:t>
      </w:r>
    </w:p>
    <w:p w:rsidR="002807D3" w:rsidRDefault="002807D3" w:rsidP="00837938">
      <w:pPr>
        <w:jc w:val="both"/>
      </w:pPr>
      <w:r>
        <w:t xml:space="preserve">- w trakcie jest ogłoszenie postępowania przetargowego na budowę drogi Kawle – Wiśniewa, otrzymano dofinansowanie z Programu Rozwoju Obszarów Wiejskich; </w:t>
      </w:r>
    </w:p>
    <w:p w:rsidR="00E63C0A" w:rsidRDefault="002807D3" w:rsidP="00837938">
      <w:pPr>
        <w:jc w:val="both"/>
      </w:pPr>
      <w:r>
        <w:t xml:space="preserve">- trwa budowa nawierzchni ulic Mickiewicza, Reymonta i Cichej, </w:t>
      </w:r>
      <w:r w:rsidR="00E63C0A">
        <w:t>wykonawcą jest Zakład Transportu i Usług, kwota zadania wynosi 1.487.412zł., termin zakończenia do dnia 31 sierpnia br.;</w:t>
      </w:r>
    </w:p>
    <w:p w:rsidR="00E63C0A" w:rsidRDefault="00E63C0A" w:rsidP="00837938">
      <w:pPr>
        <w:jc w:val="both"/>
      </w:pPr>
      <w:r>
        <w:t>- podpisano umowę na wykonanie dokumentacji na modernizację nawierzchni ulicy Nowy Rynek, cena dokumentacji to 48tys.zł.;</w:t>
      </w:r>
    </w:p>
    <w:p w:rsidR="00E63C0A" w:rsidRDefault="00E63C0A" w:rsidP="00837938">
      <w:pPr>
        <w:jc w:val="both"/>
      </w:pPr>
      <w:r>
        <w:t xml:space="preserve">- w najbliższym czasie zostanie ogłoszone postepowanie przetargowe na budowę drogi transportu rolnego Wałdowo – Toboła; </w:t>
      </w:r>
    </w:p>
    <w:p w:rsidR="00294221" w:rsidRDefault="00E63C0A" w:rsidP="00837938">
      <w:pPr>
        <w:jc w:val="both"/>
      </w:pPr>
      <w:r>
        <w:t xml:space="preserve">- trwa budowa nawierzchni ulic Moniuszki i Małcużyńskiego, wykonawcą jest firma </w:t>
      </w:r>
      <w:r w:rsidR="00294221">
        <w:t>z Chojnic, kwota zadania wynosi 799.126zł., termin zakończenia do dnia 29 lipca br.;</w:t>
      </w:r>
    </w:p>
    <w:p w:rsidR="00294221" w:rsidRDefault="00294221" w:rsidP="00837938">
      <w:pPr>
        <w:jc w:val="both"/>
      </w:pPr>
      <w:r>
        <w:lastRenderedPageBreak/>
        <w:t xml:space="preserve">- zostanie ogłoszone postępowanie przetargowe na adaptację budynku na cele mieszkaniowe w Zalesiu; </w:t>
      </w:r>
    </w:p>
    <w:p w:rsidR="00294221" w:rsidRDefault="00294221" w:rsidP="00837938">
      <w:pPr>
        <w:jc w:val="both"/>
      </w:pPr>
      <w:r>
        <w:t xml:space="preserve">- w trakcie realizacji jest zakup materiałów do utwardzenia dróg gminnych, są podpisane trzy umowy na tłuczeń, kamień polny i kruszywo łamane z litej skały; </w:t>
      </w:r>
    </w:p>
    <w:p w:rsidR="002807D3" w:rsidRDefault="00294221" w:rsidP="00837938">
      <w:pPr>
        <w:jc w:val="both"/>
      </w:pPr>
      <w:r>
        <w:t>- w trakcie</w:t>
      </w:r>
      <w:r w:rsidR="00424FB4">
        <w:t xml:space="preserve"> </w:t>
      </w:r>
      <w:r>
        <w:t xml:space="preserve">jest postępowanie na remont dachu budynku Zespołu Szkół Nr 1, wysłano zapytanie ofertowe;      </w:t>
      </w:r>
      <w:r w:rsidR="00E63C0A">
        <w:t xml:space="preserve">    </w:t>
      </w:r>
      <w:r w:rsidR="002807D3">
        <w:t xml:space="preserve"> </w:t>
      </w:r>
    </w:p>
    <w:p w:rsidR="00424FB4" w:rsidRDefault="00424FB4" w:rsidP="00837938">
      <w:pPr>
        <w:jc w:val="both"/>
      </w:pPr>
      <w:r>
        <w:t>- w ramach Budżetu Obywatelskiego zostały podpisane umowy nas zakup komputerów dla Zespołu Szkół Nr 1 i Zespołu Szkół Nr 3, termin realizacji do 29 lipca br.;</w:t>
      </w:r>
    </w:p>
    <w:p w:rsidR="008B64AC" w:rsidRDefault="00424FB4" w:rsidP="00837938">
      <w:pPr>
        <w:jc w:val="both"/>
      </w:pPr>
      <w:r>
        <w:t xml:space="preserve">- </w:t>
      </w:r>
      <w:r w:rsidR="008B64AC">
        <w:t>do połowy listopada zostanie wykonana za kwotę 97.785zł. dokumentacja na budowę kanalizacji na ulicy Chojnickiej, Osiedle Leśne, Radosne</w:t>
      </w:r>
      <w:r w:rsidR="00B939B2">
        <w:t>j</w:t>
      </w:r>
      <w:r w:rsidR="008B64AC">
        <w:t xml:space="preserve"> i na ulicach w stronę Kawli;</w:t>
      </w:r>
    </w:p>
    <w:p w:rsidR="00424FB4" w:rsidRDefault="008B64AC" w:rsidP="00837938">
      <w:pPr>
        <w:jc w:val="both"/>
      </w:pPr>
      <w:r>
        <w:t xml:space="preserve">- zostanie zrealizowana budowa oświetlenia ulicznego na ulicy Składowej i Rzecznej, planowana kwota zadania to 88.670zł.      </w:t>
      </w:r>
      <w:r w:rsidR="00424FB4">
        <w:t xml:space="preserve">  </w:t>
      </w:r>
    </w:p>
    <w:p w:rsidR="00424FB4" w:rsidRDefault="00424FB4" w:rsidP="00837938">
      <w:pPr>
        <w:jc w:val="both"/>
      </w:pPr>
    </w:p>
    <w:p w:rsidR="00424FB4" w:rsidRDefault="00424FB4" w:rsidP="00837938">
      <w:pPr>
        <w:jc w:val="both"/>
      </w:pPr>
      <w:r>
        <w:t xml:space="preserve">Komisja przyjęła przedstawioną informację do wiadomości.    </w:t>
      </w:r>
    </w:p>
    <w:p w:rsidR="008B64AC" w:rsidRDefault="008B64AC" w:rsidP="00837938">
      <w:pPr>
        <w:jc w:val="both"/>
      </w:pPr>
    </w:p>
    <w:p w:rsidR="008B64AC" w:rsidRDefault="008B64AC" w:rsidP="00837938">
      <w:pPr>
        <w:jc w:val="both"/>
      </w:pPr>
    </w:p>
    <w:p w:rsidR="00175A54" w:rsidRDefault="008B64AC" w:rsidP="00837938">
      <w:pPr>
        <w:jc w:val="both"/>
      </w:pPr>
      <w:r>
        <w:t>Ad.7. Kierownik Referatu Inwestycji i Rozwoju Gospodarczego przedstawiła koncepcj</w:t>
      </w:r>
      <w:r w:rsidR="00B939B2">
        <w:t>ę</w:t>
      </w:r>
      <w:r>
        <w:t xml:space="preserve"> przebu</w:t>
      </w:r>
      <w:r w:rsidR="007A1B7F">
        <w:t xml:space="preserve">dowy ulicy Nowy Rynek. Poinformowała, że </w:t>
      </w:r>
      <w:r w:rsidR="00B939B2">
        <w:t xml:space="preserve">jest planowane powstanie </w:t>
      </w:r>
      <w:r w:rsidR="00DA4988">
        <w:t xml:space="preserve">jednego </w:t>
      </w:r>
      <w:r w:rsidR="00B939B2">
        <w:t>ronda na skrzyżowaniu ulicy Nowy Rynek i ulicy Sienkiewicza</w:t>
      </w:r>
      <w:r w:rsidR="00DA4988">
        <w:t xml:space="preserve">, natomiast na skrzyżowaniu ulicy Nowy Rynek i ulicy Wojska Polskiego nastąpi wyprofilowanie </w:t>
      </w:r>
      <w:r w:rsidR="00490205">
        <w:t>ł</w:t>
      </w:r>
      <w:r w:rsidR="00DA4988">
        <w:t>uku drogi.</w:t>
      </w:r>
      <w:r w:rsidR="002733AD">
        <w:t xml:space="preserve"> Pan Tomas zapytał, czy odbyło się spotkanie z Generalną Dyrekcją Dróg Krajowych i Autostrad odnośnie ewentualnego współfinansowania budowy ronda. Zastępca Burmistrza odpowiedział, że na razie do takiego spotkania nie doszło.</w:t>
      </w:r>
      <w:r w:rsidR="007F6738">
        <w:t xml:space="preserve"> Pani Miczko zapytała, czy inwestycja zostanie zgłoszona do dofinansowania z tzw. programu „schetynówek”. Zastępca Burmistrza odpowiedział, że ta inwestycja jest planowana do zgłoszenia do tego programu, projektant opracowując dokumentację ma na względzie wymagania punktowe programu. Pan Maziarz zapytał, czy zostanie zrobiona nawierzchnia ulicy Zakątek. Pan Tomas przypomniał, że obecnie </w:t>
      </w:r>
      <w:r w:rsidR="00175A54">
        <w:t xml:space="preserve">drogi są realizowane z ustalonym planem, o takich ulicach jak Zakątek, czy Turystyczna można pomyśleć po realizacji dotychczas wskazanych inwestycji, obecnie nie ma tyle środków, aby realizować wszystkie ulice. Pan Maziarz zapytał, czy są jakieś nowe ustalenia w zakresie budowy obwodnicy dla Sępólna Krajeńskiego. Zastępca Burmistrza odpowiedział, że dotychczasowe ustalenia są aktualne. </w:t>
      </w:r>
    </w:p>
    <w:p w:rsidR="00175A54" w:rsidRDefault="00175A54" w:rsidP="00837938">
      <w:pPr>
        <w:jc w:val="both"/>
      </w:pPr>
    </w:p>
    <w:p w:rsidR="00B939B2" w:rsidRDefault="00B939B2" w:rsidP="00837938">
      <w:pPr>
        <w:jc w:val="both"/>
      </w:pPr>
      <w:r>
        <w:t xml:space="preserve">Komisja przyjęła przedstawioną informację do wiadomości.  </w:t>
      </w:r>
    </w:p>
    <w:p w:rsidR="001E590D" w:rsidRDefault="001E590D" w:rsidP="00837938">
      <w:pPr>
        <w:jc w:val="both"/>
      </w:pPr>
    </w:p>
    <w:p w:rsidR="001E590D" w:rsidRDefault="001E590D" w:rsidP="00837938">
      <w:pPr>
        <w:jc w:val="both"/>
      </w:pPr>
    </w:p>
    <w:p w:rsidR="001E590D" w:rsidRDefault="00175A54" w:rsidP="00837938">
      <w:pPr>
        <w:jc w:val="both"/>
      </w:pPr>
      <w:r>
        <w:t xml:space="preserve">Ad.8. </w:t>
      </w:r>
      <w:r w:rsidR="005C22E8">
        <w:t>Komisja jednogłośnie negatywnie opowiedziała się za budową przez firmę Strabag wytwórni mas mineralno – bitumicznych w Sępólnie Krajeńskim.</w:t>
      </w:r>
      <w:r w:rsidR="001E590D">
        <w:t xml:space="preserve"> Powód – możliwość negatywnego oddziaływania inwestycji na stan środowiska naturalnego i zdrowie mieszkańców Gminy, utrudnienia komunikacyjne wynikające ze wzmożonego ruchu samochodów ciężarowych dowożących surowiec do wytwórni i wywożących gotowy produkt, jak także duży sprzeciw społeczny.</w:t>
      </w:r>
    </w:p>
    <w:p w:rsidR="00175A54" w:rsidRDefault="001E590D" w:rsidP="00837938">
      <w:pPr>
        <w:jc w:val="both"/>
      </w:pPr>
      <w:r>
        <w:t xml:space="preserve">Komisja swoje stanowisko przekaże do zaakceptowania Radzie Miejskiej.  </w:t>
      </w:r>
      <w:r w:rsidR="005C22E8">
        <w:t xml:space="preserve">  </w:t>
      </w:r>
    </w:p>
    <w:p w:rsidR="001E590D" w:rsidRDefault="001E590D" w:rsidP="00837938">
      <w:pPr>
        <w:jc w:val="both"/>
      </w:pPr>
    </w:p>
    <w:p w:rsidR="001E590D" w:rsidRDefault="001E590D" w:rsidP="00837938">
      <w:pPr>
        <w:jc w:val="both"/>
      </w:pPr>
    </w:p>
    <w:p w:rsidR="00D12801" w:rsidRDefault="001E590D" w:rsidP="00837938">
      <w:pPr>
        <w:jc w:val="both"/>
      </w:pPr>
      <w:r>
        <w:t xml:space="preserve">Ad.9. </w:t>
      </w:r>
      <w:r w:rsidR="00B17F8C">
        <w:t>Kierownik Referatu Gospodarki Komunalnej i Rolnictwa poinformował, że</w:t>
      </w:r>
      <w:r w:rsidR="0093344D" w:rsidRPr="0093344D">
        <w:t xml:space="preserve"> </w:t>
      </w:r>
      <w:r w:rsidR="0093344D">
        <w:t xml:space="preserve">temat </w:t>
      </w:r>
      <w:r w:rsidR="0093344D" w:rsidRPr="00274452">
        <w:t>możliwoś</w:t>
      </w:r>
      <w:r w:rsidR="0093344D">
        <w:t>ci</w:t>
      </w:r>
      <w:r w:rsidR="0093344D" w:rsidRPr="00274452">
        <w:t xml:space="preserve"> wprowadzenia odpłatności za miejsca parkingowe znajdujące się poza Placem Wolności</w:t>
      </w:r>
      <w:r w:rsidR="0093344D">
        <w:t xml:space="preserve"> jest sygnalizowany na Komisji w związku z interpelacją w tej sprawie, która została wysunięta podczas Sesji Rady Miejskiej.</w:t>
      </w:r>
      <w:r w:rsidR="00836DD5">
        <w:t xml:space="preserve"> Nadmienił, że ewentualną odpłatnością można objąć parkingi przy ulicy Nowy Rynek, przy młynie i na molo. Zwrócił się do Komisji o </w:t>
      </w:r>
      <w:r w:rsidR="00836DD5">
        <w:lastRenderedPageBreak/>
        <w:t>wypracowanie stanowiska w tej sprawie. Pan Tomas stwierdził, że niecelowym jest objęcie odpłatnością parkingu przy ulicy Nowy Rynek w związku z planowan</w:t>
      </w:r>
      <w:r w:rsidR="00B062AA">
        <w:t>ą</w:t>
      </w:r>
      <w:r w:rsidR="00836DD5">
        <w:t xml:space="preserve"> przebudową tej ulicy. Pan Dudek stwierdził, że należałoby wprowadzić odpłatność na parkingu nie tylko obok młyna, ale także w obrębie targowiska miejskiego. </w:t>
      </w:r>
      <w:r w:rsidR="00D12801">
        <w:t xml:space="preserve">Pan Tomas dodał, że odpłatność w tym miejscu mogłaby obowiązywać z wyłączeniem dnia targowego. </w:t>
      </w:r>
    </w:p>
    <w:p w:rsidR="00D12801" w:rsidRDefault="00D12801" w:rsidP="00837938">
      <w:pPr>
        <w:jc w:val="both"/>
      </w:pPr>
    </w:p>
    <w:p w:rsidR="00D12801" w:rsidRDefault="00D12801" w:rsidP="00837938">
      <w:pPr>
        <w:jc w:val="both"/>
      </w:pPr>
      <w:r>
        <w:t xml:space="preserve">Komisja jednogłośnie opowiedziała się za wprowadzeniem płatnego parkowania na parkingach przy molo, młynie i na targowisku (z wyłączeniem dnia targowego).   </w:t>
      </w:r>
      <w:r w:rsidR="00836DD5">
        <w:t xml:space="preserve">   </w:t>
      </w:r>
    </w:p>
    <w:p w:rsidR="00D12801" w:rsidRDefault="00D12801" w:rsidP="00837938">
      <w:pPr>
        <w:jc w:val="both"/>
      </w:pPr>
    </w:p>
    <w:p w:rsidR="00D12801" w:rsidRDefault="00D12801" w:rsidP="00837938">
      <w:pPr>
        <w:jc w:val="both"/>
      </w:pPr>
    </w:p>
    <w:p w:rsidR="001F3436" w:rsidRDefault="00D12801" w:rsidP="00837938">
      <w:pPr>
        <w:jc w:val="both"/>
      </w:pPr>
      <w:r>
        <w:t xml:space="preserve">Ad.10. Kierownik Referatu Gospodarki Komunalnej i Rolnictwa przedstawił Komisji </w:t>
      </w:r>
      <w:r w:rsidR="00FF7BF3" w:rsidRPr="00274452">
        <w:t xml:space="preserve">projekt uchwały </w:t>
      </w:r>
      <w:r w:rsidR="00FF7BF3">
        <w:t xml:space="preserve">Rady Miejskiej </w:t>
      </w:r>
      <w:r w:rsidR="00FF7BF3" w:rsidRPr="00274452">
        <w:t>w sprawie sprzedaży nieruchomości położonej w Sępólnie Krajeńskim</w:t>
      </w:r>
      <w:r w:rsidR="00B062AA">
        <w:t>.</w:t>
      </w:r>
      <w:r w:rsidR="00FF7BF3">
        <w:t xml:space="preserve"> Nadmienił, że </w:t>
      </w:r>
      <w:r w:rsidR="001F3436">
        <w:t xml:space="preserve">sprawa dotyczy sprzedaży działki nr 854/2 w przetargu nieograniczonym przy ulicy Chopina. </w:t>
      </w:r>
    </w:p>
    <w:p w:rsidR="001F3436" w:rsidRDefault="001F3436" w:rsidP="00837938">
      <w:pPr>
        <w:jc w:val="both"/>
      </w:pPr>
    </w:p>
    <w:p w:rsidR="001F3436" w:rsidRDefault="001F3436" w:rsidP="00837938">
      <w:pPr>
        <w:jc w:val="both"/>
      </w:pPr>
      <w:r>
        <w:t xml:space="preserve">Komisja zaopiniowała jednogłośnie pozytywnie projekt przedstawionej uchwały.   </w:t>
      </w:r>
      <w:r w:rsidR="00FF7BF3">
        <w:t xml:space="preserve"> </w:t>
      </w:r>
      <w:r w:rsidR="00D12801">
        <w:t xml:space="preserve">  </w:t>
      </w:r>
      <w:r w:rsidR="00836DD5">
        <w:t xml:space="preserve">  </w:t>
      </w:r>
      <w:r w:rsidR="0093344D">
        <w:t xml:space="preserve"> </w:t>
      </w:r>
    </w:p>
    <w:p w:rsidR="001F3436" w:rsidRDefault="001F3436" w:rsidP="00837938">
      <w:pPr>
        <w:jc w:val="both"/>
      </w:pPr>
    </w:p>
    <w:p w:rsidR="001F3436" w:rsidRDefault="001F3436" w:rsidP="00837938">
      <w:pPr>
        <w:jc w:val="both"/>
      </w:pPr>
    </w:p>
    <w:p w:rsidR="001E590D" w:rsidRDefault="001F3436" w:rsidP="00837938">
      <w:pPr>
        <w:jc w:val="both"/>
      </w:pPr>
      <w:r>
        <w:t>Ad.11.</w:t>
      </w:r>
      <w:r w:rsidRPr="001F3436">
        <w:t xml:space="preserve"> </w:t>
      </w:r>
      <w:r>
        <w:t xml:space="preserve">Kierownik Referatu Gospodarki Komunalnej i Rolnictwa przedstawił Komisji </w:t>
      </w:r>
      <w:r w:rsidRPr="00274452">
        <w:t xml:space="preserve">projekt uchwały </w:t>
      </w:r>
      <w:r>
        <w:t xml:space="preserve">Rady Miejskiej </w:t>
      </w:r>
      <w:r w:rsidRPr="00274452">
        <w:t>w sprawie</w:t>
      </w:r>
      <w:r w:rsidRPr="001F3436">
        <w:t xml:space="preserve"> </w:t>
      </w:r>
      <w:r w:rsidRPr="00274452">
        <w:t>sprzedaży nieruchomości położonej w Wałdowie</w:t>
      </w:r>
      <w:r>
        <w:t>. Nadmienił, że sprawa dotyczy sprzedaż</w:t>
      </w:r>
      <w:r w:rsidR="00B062AA">
        <w:t>y</w:t>
      </w:r>
      <w:r>
        <w:t xml:space="preserve"> działki nr 545/1 na poszerzenie gruntów, na których będzie prowadzona działalność gospodarcza.      </w:t>
      </w:r>
      <w:r w:rsidR="00B17F8C">
        <w:t xml:space="preserve">  </w:t>
      </w:r>
    </w:p>
    <w:p w:rsidR="00490205" w:rsidRDefault="00490205" w:rsidP="00837938">
      <w:pPr>
        <w:jc w:val="both"/>
      </w:pPr>
    </w:p>
    <w:p w:rsidR="001F3436" w:rsidRDefault="001F3436" w:rsidP="001F3436">
      <w:pPr>
        <w:jc w:val="both"/>
      </w:pPr>
      <w:r>
        <w:t xml:space="preserve">Komisja zaopiniowała jednogłośnie pozytywnie projekt przedstawionej uchwały.         </w:t>
      </w:r>
    </w:p>
    <w:p w:rsidR="000400C1" w:rsidRDefault="000400C1" w:rsidP="001F3436">
      <w:pPr>
        <w:jc w:val="both"/>
      </w:pPr>
    </w:p>
    <w:p w:rsidR="000400C1" w:rsidRDefault="000400C1" w:rsidP="001F3436">
      <w:pPr>
        <w:jc w:val="both"/>
      </w:pPr>
    </w:p>
    <w:p w:rsidR="000400C1" w:rsidRDefault="000400C1" w:rsidP="001F3436">
      <w:pPr>
        <w:jc w:val="both"/>
      </w:pPr>
      <w:r>
        <w:t xml:space="preserve">Ad.12. </w:t>
      </w:r>
      <w:r w:rsidR="00376D11">
        <w:t xml:space="preserve">Kierownik Referatu Gospodarki Komunalnej i Rolnictwa przedstawił Komisji </w:t>
      </w:r>
      <w:r w:rsidR="00376D11" w:rsidRPr="00274452">
        <w:t xml:space="preserve">projekt uchwały </w:t>
      </w:r>
      <w:r w:rsidR="00376D11">
        <w:t>Rady Miejskiej</w:t>
      </w:r>
      <w:r w:rsidR="00376D11" w:rsidRPr="00376D11">
        <w:t xml:space="preserve"> </w:t>
      </w:r>
      <w:r w:rsidR="00376D11" w:rsidRPr="00274452">
        <w:t>w sprawie zasad i trybu udzielania dotacji celowej na dofinansowanie kosztów inwestycji służących ochronie środowiska i gospodarce wodnej oraz sposobu jej rozliczania</w:t>
      </w:r>
      <w:r w:rsidR="00376D11">
        <w:t xml:space="preserve">. Nadmienił, że sprawa dotyczy poszerzenia programu budowy przydomowych oczyszczalni ścieków o możliwość dofinansowania budowy studni głębinowych. Kierownik Referatu Irg dodała, że szacunkowy koszt budowy studni głębinowej do 30m. to koszt około 10tys.zł.  </w:t>
      </w:r>
    </w:p>
    <w:p w:rsidR="00376D11" w:rsidRDefault="00376D11" w:rsidP="00376D11">
      <w:pPr>
        <w:jc w:val="both"/>
      </w:pPr>
    </w:p>
    <w:p w:rsidR="00376D11" w:rsidRDefault="00376D11" w:rsidP="00376D11">
      <w:pPr>
        <w:jc w:val="both"/>
      </w:pPr>
      <w:r>
        <w:t xml:space="preserve">Komisja zaopiniowała jednogłośnie pozytywnie projekt przedstawionej uchwały.         </w:t>
      </w:r>
    </w:p>
    <w:p w:rsidR="001F3436" w:rsidRDefault="001F3436" w:rsidP="001F3436">
      <w:pPr>
        <w:jc w:val="both"/>
      </w:pPr>
    </w:p>
    <w:p w:rsidR="00490205" w:rsidRDefault="00490205" w:rsidP="00837938">
      <w:pPr>
        <w:jc w:val="both"/>
      </w:pPr>
    </w:p>
    <w:p w:rsidR="00490205" w:rsidRDefault="00490205" w:rsidP="00837938">
      <w:pPr>
        <w:jc w:val="both"/>
      </w:pPr>
      <w:r>
        <w:t>Ad.1</w:t>
      </w:r>
      <w:r w:rsidR="001F3436">
        <w:t>3</w:t>
      </w:r>
      <w:r>
        <w:t xml:space="preserve">. Komisja skierowała wniosek Pana </w:t>
      </w:r>
      <w:r w:rsidR="00760679">
        <w:t>……………</w:t>
      </w:r>
      <w:r>
        <w:t xml:space="preserve"> o </w:t>
      </w:r>
      <w:r w:rsidR="0093344D" w:rsidRPr="00274452">
        <w:t>uzupełnienie lokalu mieszkalnego o pomieszczenia przynależne</w:t>
      </w:r>
      <w:r w:rsidR="0093344D">
        <w:t xml:space="preserve"> do zaopiniowania przez Zarząd Osiedla Nr 1. </w:t>
      </w:r>
      <w:r>
        <w:t xml:space="preserve">   </w:t>
      </w:r>
    </w:p>
    <w:p w:rsidR="00E84AF1" w:rsidRDefault="00E84AF1" w:rsidP="00837938">
      <w:pPr>
        <w:jc w:val="both"/>
      </w:pPr>
    </w:p>
    <w:p w:rsidR="00E84AF1" w:rsidRDefault="00E84AF1" w:rsidP="00837938">
      <w:pPr>
        <w:jc w:val="both"/>
      </w:pPr>
    </w:p>
    <w:p w:rsidR="00E84AF1" w:rsidRDefault="00E84AF1" w:rsidP="00837938">
      <w:pPr>
        <w:jc w:val="both"/>
      </w:pPr>
      <w:r>
        <w:t xml:space="preserve">Ad.14. Kierownik Referatu Gospodarki Komunalnej i Rolnictwa przedstawił Komisji </w:t>
      </w:r>
      <w:r w:rsidRPr="00274452">
        <w:t>wnios</w:t>
      </w:r>
      <w:r>
        <w:t>e</w:t>
      </w:r>
      <w:r w:rsidRPr="00274452">
        <w:t xml:space="preserve">k </w:t>
      </w:r>
      <w:r>
        <w:t xml:space="preserve">Pani </w:t>
      </w:r>
      <w:r w:rsidR="00760679">
        <w:t>……………..</w:t>
      </w:r>
      <w:r>
        <w:t xml:space="preserve"> </w:t>
      </w:r>
      <w:r w:rsidRPr="00274452">
        <w:t xml:space="preserve">o sprzedaż lokalu komunalnego przy </w:t>
      </w:r>
      <w:r>
        <w:t xml:space="preserve">ulicy </w:t>
      </w:r>
      <w:r w:rsidRPr="00274452">
        <w:t>Plac Wolnośc</w:t>
      </w:r>
      <w:r>
        <w:t xml:space="preserve">i 5/4. Nadmienił, że wnioskodawca nie zalega z opłatami czynszowymi. </w:t>
      </w:r>
    </w:p>
    <w:p w:rsidR="00E84AF1" w:rsidRDefault="00E84AF1" w:rsidP="00837938">
      <w:pPr>
        <w:jc w:val="both"/>
      </w:pPr>
    </w:p>
    <w:p w:rsidR="00E84AF1" w:rsidRDefault="00E84AF1" w:rsidP="00837938">
      <w:pPr>
        <w:jc w:val="both"/>
      </w:pPr>
      <w:r>
        <w:t xml:space="preserve">Komisja zaopiniowała przedstawiony wniosek jednogłośnie pozytywnie. </w:t>
      </w:r>
    </w:p>
    <w:p w:rsidR="00E84AF1" w:rsidRDefault="00E84AF1" w:rsidP="00837938">
      <w:pPr>
        <w:jc w:val="both"/>
      </w:pPr>
    </w:p>
    <w:p w:rsidR="00B83F33" w:rsidRDefault="00E84AF1" w:rsidP="00837938">
      <w:pPr>
        <w:jc w:val="both"/>
      </w:pPr>
      <w:r>
        <w:t xml:space="preserve">Kierownik w tym punkcie poddał pod rozwagę na przyszłość możliwość zmiany zasad sprzedaży lokali komunalnych, bowiem kupno mieszkań za 80% wartości znacznie  zahamowało ich sprzedaż. </w:t>
      </w:r>
    </w:p>
    <w:p w:rsidR="00B83F33" w:rsidRDefault="00B83F33" w:rsidP="00837938">
      <w:pPr>
        <w:jc w:val="both"/>
      </w:pPr>
      <w:r>
        <w:lastRenderedPageBreak/>
        <w:t>Ad.15. Kierownik Referatu Gospodarki Komunalnej i Rolnictwa przedstawił Komisji</w:t>
      </w:r>
      <w:r w:rsidRPr="00B83F33">
        <w:t xml:space="preserve"> </w:t>
      </w:r>
      <w:r w:rsidRPr="00274452">
        <w:t>wnios</w:t>
      </w:r>
      <w:r>
        <w:t>e</w:t>
      </w:r>
      <w:r w:rsidRPr="00274452">
        <w:t>k T – Mobile o dzierżawę działki nr 54 w Niechorzu</w:t>
      </w:r>
      <w:r>
        <w:t xml:space="preserve"> na okres 10 lat. Nadmienił z przeznaczeniem na ustawienie masztu telefonii cyfrowej, że wniosek został zaopiniowany pozytywnie przez tamtejszą Radę Sołecką.       </w:t>
      </w:r>
    </w:p>
    <w:p w:rsidR="00B83F33" w:rsidRDefault="00B83F33" w:rsidP="00837938">
      <w:pPr>
        <w:jc w:val="both"/>
      </w:pPr>
    </w:p>
    <w:p w:rsidR="00B83F33" w:rsidRDefault="00E84AF1" w:rsidP="00B83F33">
      <w:pPr>
        <w:jc w:val="both"/>
      </w:pPr>
      <w:r>
        <w:t xml:space="preserve"> </w:t>
      </w:r>
      <w:r w:rsidR="00B83F33">
        <w:t xml:space="preserve">Komisja zaopiniowała przedstawiony wniosek jednogłośnie pozytywnie. </w:t>
      </w:r>
    </w:p>
    <w:p w:rsidR="00B83F33" w:rsidRDefault="00B83F33" w:rsidP="00B83F33">
      <w:pPr>
        <w:jc w:val="both"/>
      </w:pPr>
    </w:p>
    <w:p w:rsidR="00B83F33" w:rsidRDefault="00B83F33" w:rsidP="00B83F33">
      <w:pPr>
        <w:jc w:val="both"/>
      </w:pPr>
    </w:p>
    <w:p w:rsidR="00B83F33" w:rsidRDefault="00B83F33" w:rsidP="00B83F33">
      <w:pPr>
        <w:jc w:val="both"/>
      </w:pPr>
      <w:r>
        <w:t xml:space="preserve">Ad.16. Kierownik Referatu Gospodarki Komunalnej i Rolnictwa przedstawił informację w zakresie realizacji wniosków wysuniętych na poprzednim posiedzeniu Komisji.    </w:t>
      </w:r>
    </w:p>
    <w:p w:rsidR="00C910E9" w:rsidRDefault="00C910E9" w:rsidP="00B83F33">
      <w:pPr>
        <w:jc w:val="both"/>
      </w:pPr>
    </w:p>
    <w:p w:rsidR="00C910E9" w:rsidRPr="00C910E9" w:rsidRDefault="00C910E9" w:rsidP="00C910E9">
      <w:pPr>
        <w:jc w:val="both"/>
      </w:pPr>
      <w:r w:rsidRPr="00C910E9">
        <w:t>- konieczność naprawy wejścia na lewą stronę pomostu znajdującego się na plaży miejskiej, pomimo niskiego stanu wody w jeziorze jest ono zalane wodą</w:t>
      </w:r>
      <w:r w:rsidR="003B2CE0">
        <w:t xml:space="preserve"> – Kierownik Referatu Gkr poinformował, że sprawa została przekazana do Centrum Sportu i Rekreacji</w:t>
      </w:r>
      <w:r w:rsidRPr="00C910E9">
        <w:t xml:space="preserve">;      </w:t>
      </w:r>
    </w:p>
    <w:p w:rsidR="00C910E9" w:rsidRPr="00C910E9" w:rsidRDefault="00C910E9" w:rsidP="00C910E9">
      <w:pPr>
        <w:jc w:val="both"/>
      </w:pPr>
      <w:r w:rsidRPr="00C910E9">
        <w:t>- zlikwidować 3 z 4 miejsc parkingowych dla taksówek, z racji tego iż na terenie Sępólna Krajeńskiego jeździ tylko jedna taksówka. W ten sposób zyskałoby się więcej miejsc parkingowych, których wciąż brakuje</w:t>
      </w:r>
      <w:r w:rsidR="003B2CE0">
        <w:t xml:space="preserve"> – Kierownik Referatu Gkr powiedział, że dla taxi jest tylko  1 miejsce postojowe, reszta oprócz kopert jest ogólnodostępna; </w:t>
      </w:r>
      <w:r w:rsidRPr="00C910E9">
        <w:t xml:space="preserve">  </w:t>
      </w:r>
    </w:p>
    <w:p w:rsidR="00C910E9" w:rsidRPr="00C910E9" w:rsidRDefault="00C910E9" w:rsidP="00C910E9">
      <w:pPr>
        <w:jc w:val="both"/>
      </w:pPr>
      <w:r w:rsidRPr="00C910E9">
        <w:t>- naprawić uszkodzoną barierkę przy ul. Baczyńskiego na wysokości posesji nr 26</w:t>
      </w:r>
      <w:r w:rsidR="003B2CE0">
        <w:t xml:space="preserve"> – Kierownik Referatu Gkr poinformował, że barierka została naprawiona</w:t>
      </w:r>
      <w:r w:rsidRPr="00C910E9">
        <w:t xml:space="preserve">; </w:t>
      </w:r>
    </w:p>
    <w:p w:rsidR="00C910E9" w:rsidRPr="00C910E9" w:rsidRDefault="00C910E9" w:rsidP="00C910E9">
      <w:pPr>
        <w:jc w:val="both"/>
      </w:pPr>
      <w:r w:rsidRPr="00C910E9">
        <w:t>- wyprostowa</w:t>
      </w:r>
      <w:r w:rsidR="00BB71A3">
        <w:t>ć</w:t>
      </w:r>
      <w:r w:rsidRPr="00C910E9">
        <w:t xml:space="preserve"> i pomalowa</w:t>
      </w:r>
      <w:r w:rsidR="00BB71A3">
        <w:t>ć</w:t>
      </w:r>
      <w:r w:rsidRPr="00C910E9">
        <w:t xml:space="preserve"> barierkę w miejscu, gdzie usytuowane było ogrodzenie dla rowerów. </w:t>
      </w:r>
      <w:r w:rsidR="00BB71A3">
        <w:t>Z</w:t>
      </w:r>
      <w:r w:rsidRPr="00C910E9">
        <w:t>dj</w:t>
      </w:r>
      <w:r w:rsidR="00BB71A3">
        <w:t>ąć</w:t>
      </w:r>
      <w:r w:rsidRPr="00C910E9">
        <w:t xml:space="preserve"> słabo czyteln</w:t>
      </w:r>
      <w:r w:rsidR="00BB71A3">
        <w:t>ą</w:t>
      </w:r>
      <w:r w:rsidRPr="00C910E9">
        <w:t xml:space="preserve"> tabliczk</w:t>
      </w:r>
      <w:r w:rsidR="00BB71A3">
        <w:t>ę</w:t>
      </w:r>
      <w:r w:rsidRPr="00C910E9">
        <w:t xml:space="preserve"> pod znakiem zakaz zatrzymywania i postoju przy ul. Studziennej za skrzyżowaniem z ul. Ratuszową, ponieważ mimo zakazu i tak parkują tam samochody</w:t>
      </w:r>
      <w:r w:rsidR="00BB71A3">
        <w:t xml:space="preserve"> – Kierownik Referatu Gkr poinformował, że wszelkie prace zlecane Zakładowi Transportu i Usług są wykonywane z opóźnieniem, dotyczy to także w/w wniosków. ZTiU jest obecnie zaangażowane w budowę ulic, jest tłumaczenie, że nie posiadają obecnie odpowiedniej siły roboczej. Pan Tomas stwierdził, że w ZTiU jest inna ekipa do zadań inwestycyjnych i inna do prac bieżących. Kierownik Referatu Gkr powiedział, że na terenie ZTiU przebywa tylko mechanik, nie ma nikogo innego</w:t>
      </w:r>
      <w:r w:rsidR="00223BD4">
        <w:t>, druga osoba jest zaangażowana w prace na polu namiotowym;</w:t>
      </w:r>
      <w:r w:rsidR="00BB71A3">
        <w:t xml:space="preserve"> </w:t>
      </w:r>
    </w:p>
    <w:p w:rsidR="00C910E9" w:rsidRPr="00C910E9" w:rsidRDefault="00C910E9" w:rsidP="00C910E9">
      <w:pPr>
        <w:jc w:val="both"/>
      </w:pPr>
      <w:r w:rsidRPr="00C910E9">
        <w:t xml:space="preserve">- </w:t>
      </w:r>
      <w:r w:rsidR="00223BD4">
        <w:t>naprawić rozjechane chodniki</w:t>
      </w:r>
      <w:r w:rsidRPr="00C910E9">
        <w:t xml:space="preserve"> na rogu ul. Alei Lipowej i Parkowej </w:t>
      </w:r>
      <w:r w:rsidR="00025BE4">
        <w:t>– Kierownik Referatu Gkr poinformował, że zostały tam poprawione krawężniki, reszta jednak nie została zrobiona</w:t>
      </w:r>
      <w:r w:rsidRPr="00C910E9">
        <w:t>;</w:t>
      </w:r>
    </w:p>
    <w:p w:rsidR="00C910E9" w:rsidRPr="00C910E9" w:rsidRDefault="00C910E9" w:rsidP="00C910E9">
      <w:pPr>
        <w:jc w:val="both"/>
      </w:pPr>
      <w:r w:rsidRPr="00C910E9">
        <w:t xml:space="preserve">- na ostatnim przejściu dla pieszych przy nowo wybudowanej ul. 27 Stycznia </w:t>
      </w:r>
      <w:r w:rsidR="00025BE4">
        <w:t>naprawić</w:t>
      </w:r>
      <w:r w:rsidRPr="00C910E9">
        <w:t xml:space="preserve"> drugi wiatraczek przy solarze, być może jest to usterka</w:t>
      </w:r>
      <w:r w:rsidR="00025BE4">
        <w:t xml:space="preserve"> – Kierownik Referatu Inwestycji i Rozwoju Gospodarczego poinformowała, że sprawa została zgłoszona do wykonawcy, być może jest to usterka, być może brak ruchu w zależności od stopnia nasłonecznienia, wiatraczek włącza się przy braku słońca gdy bateria jest rozładowana</w:t>
      </w:r>
      <w:r w:rsidRPr="00C910E9">
        <w:t xml:space="preserve">;  </w:t>
      </w:r>
    </w:p>
    <w:p w:rsidR="00C910E9" w:rsidRPr="00C910E9" w:rsidRDefault="00C910E9" w:rsidP="00C910E9">
      <w:pPr>
        <w:jc w:val="both"/>
      </w:pPr>
      <w:r w:rsidRPr="00C910E9">
        <w:t xml:space="preserve">- </w:t>
      </w:r>
      <w:r w:rsidR="00025BE4">
        <w:t>ab</w:t>
      </w:r>
      <w:r w:rsidRPr="00C910E9">
        <w:t>y jeszcze przed świętem Bożego Ciała doprowadzić do usunięcia chwastów z ulicy Krótkiej i ulicy Nowy Rynek. Należy także doprowadzić do posprzątania działki przy ulicy Nowy Rynek</w:t>
      </w:r>
      <w:r w:rsidR="00025BE4">
        <w:t xml:space="preserve"> – Kierownik Referatu Gkr powiedział, że </w:t>
      </w:r>
      <w:r w:rsidR="000D1CD7">
        <w:t>chwasty usunięto i teren został posprzątany</w:t>
      </w:r>
      <w:r w:rsidRPr="00C910E9">
        <w:t xml:space="preserve">;     </w:t>
      </w:r>
    </w:p>
    <w:p w:rsidR="00C910E9" w:rsidRPr="00C910E9" w:rsidRDefault="00C910E9" w:rsidP="00C910E9">
      <w:pPr>
        <w:jc w:val="both"/>
      </w:pPr>
      <w:r w:rsidRPr="00C910E9">
        <w:t xml:space="preserve">- </w:t>
      </w:r>
      <w:r w:rsidR="000D1CD7">
        <w:t>ko</w:t>
      </w:r>
      <w:r w:rsidRPr="00C910E9">
        <w:t>nieczność wyregulowania studzienek telekomunikacyjnych przy ul. Wojska Polskiego</w:t>
      </w:r>
      <w:r w:rsidR="000D1CD7">
        <w:t xml:space="preserve"> – Kierownik Referatu Gkr poinformował, że sprawa została przekazana do zarządcy drogi i telekomunikacji, do tej pory jednak nie wyregulowano studzienki</w:t>
      </w:r>
      <w:r w:rsidRPr="00C910E9">
        <w:t xml:space="preserve">; </w:t>
      </w:r>
    </w:p>
    <w:p w:rsidR="00C910E9" w:rsidRPr="00C910E9" w:rsidRDefault="00C910E9" w:rsidP="00C910E9">
      <w:pPr>
        <w:jc w:val="both"/>
      </w:pPr>
      <w:r w:rsidRPr="00C910E9">
        <w:t xml:space="preserve">- narastający problem parkowania samochodów ciężarowych na miejskich osiedlach, nawierzchnie osiedli nie są przygotowane na ciężki sprzęt, ponadto jest blokowany ruch drogowy. </w:t>
      </w:r>
      <w:r w:rsidR="000D1CD7">
        <w:t>N</w:t>
      </w:r>
      <w:r w:rsidRPr="00C910E9">
        <w:t>ależy rozważyć zakaz zatrzymywania się i postoju dla samochodów ciężarowych na osiedlach</w:t>
      </w:r>
      <w:r w:rsidR="000D1CD7">
        <w:t xml:space="preserve"> – Kierownik Referatu Gkr poinformował, że jest ustalenie, że po zakończeniu budowy dróg osiedlowych zostanie stamtąd wycofany ruch samochodów ciężarowych</w:t>
      </w:r>
      <w:r w:rsidRPr="00C910E9">
        <w:t xml:space="preserve">; </w:t>
      </w:r>
    </w:p>
    <w:p w:rsidR="00C910E9" w:rsidRDefault="00C910E9" w:rsidP="00C910E9">
      <w:pPr>
        <w:jc w:val="both"/>
      </w:pPr>
      <w:r w:rsidRPr="00C910E9">
        <w:t>-  czy będą zaplanowane w najbliższych miesiącach Komisje w terenie, takie Komisje odbywały się w poprzedniej kadencji</w:t>
      </w:r>
      <w:r w:rsidR="007024BB">
        <w:t xml:space="preserve"> -</w:t>
      </w:r>
      <w:r w:rsidRPr="00C910E9">
        <w:t xml:space="preserve"> Pan Tomas</w:t>
      </w:r>
      <w:r w:rsidR="004356D2">
        <w:t xml:space="preserve"> </w:t>
      </w:r>
      <w:r w:rsidRPr="00C910E9">
        <w:t xml:space="preserve"> </w:t>
      </w:r>
      <w:r w:rsidR="007024BB">
        <w:t xml:space="preserve">stwierdził, że celowym byłoby np. w miesiącu </w:t>
      </w:r>
      <w:r w:rsidR="007024BB">
        <w:lastRenderedPageBreak/>
        <w:t xml:space="preserve">wrześniu br. zlustrowanie jakości wykonania obecnie budowanych nawierzchni dróg osiedlowych. </w:t>
      </w:r>
    </w:p>
    <w:p w:rsidR="007024BB" w:rsidRDefault="007024BB" w:rsidP="00C910E9">
      <w:pPr>
        <w:jc w:val="both"/>
      </w:pPr>
    </w:p>
    <w:p w:rsidR="007024BB" w:rsidRDefault="007024BB" w:rsidP="00C910E9">
      <w:pPr>
        <w:jc w:val="both"/>
      </w:pPr>
      <w:r>
        <w:t xml:space="preserve">Komisja przyjęła przedstawioną informację do wiadomości.    </w:t>
      </w:r>
    </w:p>
    <w:p w:rsidR="00C910E9" w:rsidRDefault="00C910E9" w:rsidP="00B83F33">
      <w:pPr>
        <w:jc w:val="both"/>
      </w:pPr>
    </w:p>
    <w:p w:rsidR="00B83F33" w:rsidRDefault="00B83F33" w:rsidP="00B83F33">
      <w:pPr>
        <w:jc w:val="both"/>
      </w:pPr>
    </w:p>
    <w:p w:rsidR="00E84AF1" w:rsidRDefault="00B83F33" w:rsidP="00837938">
      <w:pPr>
        <w:jc w:val="both"/>
      </w:pPr>
      <w:r>
        <w:t xml:space="preserve">Ad.17. Komisja zatwierdziła jednogłośnie pozytywnie protokół ze swojego poprzedniego posiedzenia w miesiącu maju br. </w:t>
      </w:r>
      <w:r w:rsidR="00E84AF1">
        <w:t xml:space="preserve">  </w:t>
      </w:r>
    </w:p>
    <w:p w:rsidR="009B0198" w:rsidRDefault="002807D3" w:rsidP="00175A54">
      <w:pPr>
        <w:tabs>
          <w:tab w:val="right" w:pos="9072"/>
        </w:tabs>
        <w:jc w:val="both"/>
      </w:pPr>
      <w:r>
        <w:t xml:space="preserve">     </w:t>
      </w:r>
      <w:r w:rsidR="00435B75">
        <w:t xml:space="preserve">       </w:t>
      </w:r>
      <w:r w:rsidR="00714DE2">
        <w:t xml:space="preserve">    </w:t>
      </w:r>
      <w:r w:rsidR="0098340E">
        <w:t xml:space="preserve"> </w:t>
      </w:r>
      <w:r w:rsidR="00532C13">
        <w:t xml:space="preserve">   </w:t>
      </w:r>
      <w:r w:rsidR="00F0707B">
        <w:t xml:space="preserve">    </w:t>
      </w:r>
      <w:r w:rsidR="00F16904">
        <w:t xml:space="preserve">  </w:t>
      </w:r>
      <w:r w:rsidR="008A4D3F">
        <w:t xml:space="preserve">         </w:t>
      </w:r>
      <w:r w:rsidR="00222F77">
        <w:t xml:space="preserve">   </w:t>
      </w:r>
      <w:r w:rsidR="00492CC8">
        <w:t xml:space="preserve">  </w:t>
      </w:r>
      <w:r w:rsidR="001A7216">
        <w:t xml:space="preserve">  </w:t>
      </w:r>
      <w:r w:rsidR="00D23B20">
        <w:t xml:space="preserve">      </w:t>
      </w:r>
      <w:r w:rsidR="00175A54">
        <w:tab/>
      </w:r>
    </w:p>
    <w:p w:rsidR="009B0198" w:rsidRDefault="009B0198" w:rsidP="00837938">
      <w:pPr>
        <w:jc w:val="both"/>
      </w:pPr>
    </w:p>
    <w:p w:rsidR="008B7548" w:rsidRDefault="009B0198" w:rsidP="008B7548">
      <w:pPr>
        <w:jc w:val="both"/>
      </w:pPr>
      <w:r>
        <w:t>Ad.18.</w:t>
      </w:r>
      <w:r w:rsidR="008B7548" w:rsidRPr="008B7548">
        <w:t xml:space="preserve"> </w:t>
      </w:r>
      <w:r w:rsidR="008B7548">
        <w:t>W wolnych wnioskach poruszono następujące sprawy:</w:t>
      </w:r>
      <w:r w:rsidR="00F16904">
        <w:t xml:space="preserve"> </w:t>
      </w:r>
      <w:r w:rsidR="008B7548">
        <w:t xml:space="preserve"> </w:t>
      </w:r>
    </w:p>
    <w:p w:rsidR="008B7548" w:rsidRDefault="008B7548" w:rsidP="008B7548">
      <w:pPr>
        <w:jc w:val="both"/>
      </w:pPr>
    </w:p>
    <w:p w:rsidR="008B7548" w:rsidRDefault="008B7548" w:rsidP="008B7548">
      <w:pPr>
        <w:jc w:val="both"/>
      </w:pPr>
      <w:r>
        <w:t xml:space="preserve">- Pan Tomas zapytał, gdzie „utknęło” pismo ze Starostwa Powiatowego odnośnie jego interpelacji w sprawie możliwości parkowania samochodów przy sklepie Pana </w:t>
      </w:r>
      <w:r w:rsidR="00760679">
        <w:t xml:space="preserve"> ………… </w:t>
      </w:r>
      <w:r>
        <w:t xml:space="preserve">obok Zespołu Szkół Nr 1. Poinformował, że w Starostwie Powiatowym odbyła się narada zostało wypracowane stanowisko, które </w:t>
      </w:r>
      <w:r w:rsidR="00B062AA">
        <w:t>przekazano</w:t>
      </w:r>
      <w:r>
        <w:t xml:space="preserve"> do Gminy celem podjęcia uchwały o przesunięciu przystanku autobusowego za skrzyżowanie ulicy Wojska Polskiego z ulicą Turystyczną, co spowoduje uwolnienie zatoczki i pozwoli na parkowanie samochodów. Podkreślił, że od tej narady minęły dwa miesiące, Starosta zapewnił go, że stanowisko zostało przekazane niezwłocznie, tymczasem nie dotarło na posiedzenie Komisji. Kierownik Referatu Gospodarki Komunalnej odpowiedział, że takie stanowisko do niego nie dotarło. Pan Tomas powiedział, że wyjaśni tą sprawę ze Starostą; </w:t>
      </w:r>
    </w:p>
    <w:p w:rsidR="008B7548" w:rsidRDefault="008B7548" w:rsidP="008B7548">
      <w:pPr>
        <w:jc w:val="both"/>
      </w:pPr>
    </w:p>
    <w:p w:rsidR="008B7548" w:rsidRDefault="008B7548" w:rsidP="008B7548">
      <w:pPr>
        <w:jc w:val="both"/>
      </w:pPr>
      <w:r>
        <w:t xml:space="preserve">- Pan Drogowski zapytał, czy są środki na koszenie trawy i przycinanie żywopłotów, podał przykład, że w okolicach ulicy Odrodzenia zieleń nie jest przycinana. Kierownik Referatu Gospodarki Komunalnej i Rolnictwa poinformował, że właśnie dzisiaj został wysłany w ten rejon pracownik gospodarczy celem dokonania wspomnianych prac; </w:t>
      </w:r>
    </w:p>
    <w:p w:rsidR="008B7548" w:rsidRDefault="008B7548" w:rsidP="008B7548">
      <w:pPr>
        <w:jc w:val="both"/>
      </w:pPr>
    </w:p>
    <w:p w:rsidR="008B7548" w:rsidRDefault="008B7548" w:rsidP="008B7548">
      <w:pPr>
        <w:jc w:val="both"/>
      </w:pPr>
      <w:r>
        <w:t xml:space="preserve">- Pan Drogowski zwrócił się do Kierownika Referatu Gospodarki Komunalnej i Rolnictwa o wystąpienie do właściciela posesji przy ulicy Hallera 5 o doprowadzenie do naprawy zagrażającego bezpieczeństwu komina znajdującego się na dachu budynku; </w:t>
      </w:r>
    </w:p>
    <w:p w:rsidR="008B7548" w:rsidRDefault="008B7548" w:rsidP="008B7548">
      <w:pPr>
        <w:jc w:val="both"/>
      </w:pPr>
    </w:p>
    <w:p w:rsidR="008B7548" w:rsidRDefault="008B7548" w:rsidP="008B7548">
      <w:pPr>
        <w:jc w:val="both"/>
      </w:pPr>
      <w:r>
        <w:t xml:space="preserve">- Pani Miczko zwróciła uwagę na odmalowanie przejść dla pieszych w mieście; </w:t>
      </w:r>
    </w:p>
    <w:p w:rsidR="008B7548" w:rsidRDefault="008B7548" w:rsidP="008B7548">
      <w:pPr>
        <w:jc w:val="both"/>
      </w:pPr>
    </w:p>
    <w:p w:rsidR="008B7548" w:rsidRDefault="008B7548" w:rsidP="008B7548">
      <w:pPr>
        <w:jc w:val="both"/>
      </w:pPr>
      <w:r>
        <w:t>- Pani Miczko zasygnalizowała konieczność naprawy dwóch uszkodzonych desek znajdujących się na pomoście na molo przy pierwszym basenie. Kierownik Referatu Inwestycji i Rozwoju Gospodarczego powiedziała, że przekaże tą sprawę do Centrum Sportu i Rekreacji, które administruje molem;</w:t>
      </w:r>
    </w:p>
    <w:p w:rsidR="008B7548" w:rsidRDefault="008B7548" w:rsidP="008B7548">
      <w:pPr>
        <w:jc w:val="both"/>
      </w:pPr>
    </w:p>
    <w:p w:rsidR="008B7548" w:rsidRDefault="008B7548" w:rsidP="008B7548">
      <w:pPr>
        <w:jc w:val="both"/>
      </w:pPr>
      <w:r>
        <w:t xml:space="preserve">-  Pani Miczko zapytała o zagospodarowanie terenów zielonych znajdujących się na ulicy 27 Stycznia. Kierownik Referatu Inwestycji i Rozwoju Gospodarczego odpowiedziała, że zgodnie ustaleniami do zagospodarowania zieleni przez okres dwóch lat jest zobowiązany wykonawca przeprowadzonej tam przebudowy nawierzchni. Dodała, że obecnie chwasty zostały wycięte przez wykonawcę, na to miejsce została zasiana trawa. Nadmieniła, że rozmawiała z wykonawcą, aby ze względów praktycznych zlecił utrzymanie zieleni jednemu z miejscowych podmiotów. Pan Dudek stwierdził, że to co zrobił obecnie wykonawca jest nieprawidłowe,  rozsypano ziemie i nasadzono trawę w miejsce wyciętych chwastów. Takie działanie spowoduje, że za pewien czas wycięte chwasty ponownie odrosną przesłaniając trawę;    </w:t>
      </w:r>
    </w:p>
    <w:p w:rsidR="008B7548" w:rsidRDefault="008B7548" w:rsidP="008B7548">
      <w:pPr>
        <w:jc w:val="both"/>
      </w:pPr>
    </w:p>
    <w:p w:rsidR="008B7548" w:rsidRDefault="008B7548" w:rsidP="008B7548">
      <w:pPr>
        <w:jc w:val="both"/>
      </w:pPr>
      <w:r>
        <w:lastRenderedPageBreak/>
        <w:t>- Pan Dudek zapytał, kiedy zostanie odpowiednio utwardzony wjazd z drogi wojewódzkiej do terenów przemysłowych. Kierownik Referatu Inwestycji i Rozwoju Gospodarczego wyjaśniła, że Zarząd Dróg Wojewódzkich uwarunkował  wejście na ich pas drogowy wykonaniem przez Gminę w tym rejonie przejścia dla pieszych z sygnalizacją świetlną oraz odcinka chodnika. Obecnie Gmina jest na etapie projektowania przejścia dla pieszych. Pan Dudek, w związku z powyższym wyjaśnieniem, zawnioskował o doraźne utwardzenie wjazdu tłuczniem;</w:t>
      </w:r>
    </w:p>
    <w:p w:rsidR="008B7548" w:rsidRDefault="008B7548" w:rsidP="008B7548">
      <w:pPr>
        <w:jc w:val="both"/>
      </w:pPr>
    </w:p>
    <w:p w:rsidR="008B7548" w:rsidRDefault="008B7548" w:rsidP="008B7548">
      <w:pPr>
        <w:jc w:val="both"/>
      </w:pPr>
      <w:r>
        <w:t>- Pan Dudek zapytał, kto popełnił błąd wykonując nienormatywny parking przy ulicy 27 Stycznia. Kierownik Referatu Inwestycji i Rozwoju Gospodarczego wyjaśniła, że  nienormatywność parkingu została stwierdzona w okresie gwarancyjnym, istnieje konieczność jego poszerzenia o około 0,5m. Parking został wykonany niezgodnie z projektem, wykonawca poprawi inwestycję na własny koszt;</w:t>
      </w:r>
    </w:p>
    <w:p w:rsidR="008B7548" w:rsidRDefault="008B7548" w:rsidP="008B7548">
      <w:pPr>
        <w:jc w:val="both"/>
      </w:pPr>
    </w:p>
    <w:p w:rsidR="008B7548" w:rsidRDefault="008B7548" w:rsidP="008B7548">
      <w:pPr>
        <w:jc w:val="both"/>
      </w:pPr>
      <w:r>
        <w:t xml:space="preserve">- Pan Tomas zwrócił uwagę na dwa zaniżenia w nawierzchni ulicy Wyspiańskiego, pomiędzy nimi został ustawiony tzw. „pachołek”, zapytał czy minął okres gwarancyjny na dokonanie prac naprawczych przez wykonawcę, w tych miejscach następuje prawdopodobnie wymywanie nawierzchni. Kierownik Referatu Gospodarki Komunalnej i Rolnictwa wyjaśnił, że okresy gwarancyjne minęły, znajduje się tam stara drenarka nie przechwycona podczas budowy nowej deszczówki, rzeczywiście powoduje ona wypłukiwanie nawierzchni. Powiedział, że naprawa zostanie dokonana przy okazji przebudowy nawierzchni ulic w tym rejonie. Pan Tomas zapytał, czy „pachołek” będzie stał na ulicy przez dwa lata do momentu budowy nawierzchni. </w:t>
      </w:r>
      <w:r w:rsidR="00A15616">
        <w:t xml:space="preserve">Pan Tomas stwierdził, że jego zdaniem należy doprowadzić do naprawy na ulicy Wyspiańskiego. </w:t>
      </w:r>
      <w:r>
        <w:t xml:space="preserve"> Pan Tomas powiedział, że w tej sprawie złoży zapytanie na Sesji Rady Miejskiej.           </w:t>
      </w:r>
    </w:p>
    <w:p w:rsidR="008B7548" w:rsidRDefault="008B7548" w:rsidP="008B7548">
      <w:pPr>
        <w:jc w:val="both"/>
      </w:pPr>
    </w:p>
    <w:p w:rsidR="008B7548" w:rsidRDefault="008B7548" w:rsidP="008B7548">
      <w:pPr>
        <w:jc w:val="both"/>
      </w:pPr>
      <w:r>
        <w:t xml:space="preserve"> - Pan Dudek zasygnalizował zniknięcie znaku na ulicy </w:t>
      </w:r>
      <w:r w:rsidR="00760679">
        <w:t>Skł</w:t>
      </w:r>
      <w:bookmarkStart w:id="0" w:name="_GoBack"/>
      <w:bookmarkEnd w:id="0"/>
      <w:r w:rsidR="00760679">
        <w:t>adowej.</w:t>
      </w:r>
    </w:p>
    <w:p w:rsidR="008B7548" w:rsidRDefault="008B7548" w:rsidP="008B7548">
      <w:pPr>
        <w:jc w:val="both"/>
      </w:pPr>
    </w:p>
    <w:p w:rsidR="009B0198" w:rsidRDefault="009B0198" w:rsidP="00837938">
      <w:pPr>
        <w:jc w:val="both"/>
      </w:pPr>
      <w:r>
        <w:t xml:space="preserve"> </w:t>
      </w:r>
    </w:p>
    <w:p w:rsidR="00837938" w:rsidRDefault="00837938" w:rsidP="00837938">
      <w:pPr>
        <w:jc w:val="both"/>
      </w:pPr>
    </w:p>
    <w:p w:rsidR="00837938" w:rsidRDefault="00837938" w:rsidP="00837938">
      <w:pPr>
        <w:jc w:val="both"/>
      </w:pPr>
    </w:p>
    <w:p w:rsidR="00837938" w:rsidRDefault="00837938" w:rsidP="00FF3E4F"/>
    <w:p w:rsidR="00FF3E4F" w:rsidRDefault="00FF3E4F" w:rsidP="00FF3E4F"/>
    <w:p w:rsidR="00FF3E4F" w:rsidRDefault="00FF3E4F" w:rsidP="00FF3E4F">
      <w:r>
        <w:tab/>
        <w:t xml:space="preserve">Po wyczerpaniu porządku obrad Przewodniczący zakończył posiedzenie. </w:t>
      </w:r>
    </w:p>
    <w:p w:rsidR="00FF3E4F" w:rsidRDefault="00FF3E4F" w:rsidP="00FF3E4F"/>
    <w:p w:rsidR="00FF3E4F" w:rsidRDefault="00FF3E4F" w:rsidP="00FF3E4F"/>
    <w:p w:rsidR="00FF3E4F" w:rsidRDefault="00FF3E4F" w:rsidP="00FF3E4F"/>
    <w:p w:rsidR="00FF3E4F" w:rsidRDefault="00FF3E4F" w:rsidP="00FF3E4F"/>
    <w:p w:rsidR="00FF3E4F" w:rsidRPr="00FF3E4F" w:rsidRDefault="00FF3E4F" w:rsidP="00FF3E4F">
      <w:pPr>
        <w:rPr>
          <w:b/>
        </w:rPr>
      </w:pPr>
      <w:r w:rsidRPr="00FF3E4F">
        <w:rPr>
          <w:b/>
        </w:rPr>
        <w:t xml:space="preserve">                                                                                           Przewodniczący Komisji   </w:t>
      </w:r>
    </w:p>
    <w:p w:rsidR="00FF3E4F" w:rsidRPr="00FF3E4F" w:rsidRDefault="00FF3E4F" w:rsidP="00FF3E4F">
      <w:pPr>
        <w:rPr>
          <w:b/>
        </w:rPr>
      </w:pPr>
      <w:r w:rsidRPr="00FF3E4F">
        <w:rPr>
          <w:b/>
        </w:rPr>
        <w:t xml:space="preserve">                                                                                                    Janusz Tomas </w:t>
      </w:r>
    </w:p>
    <w:p w:rsidR="00FF3E4F" w:rsidRDefault="00FF3E4F" w:rsidP="00FF3E4F"/>
    <w:p w:rsidR="00FF3E4F" w:rsidRDefault="00FF3E4F" w:rsidP="00FF3E4F"/>
    <w:p w:rsidR="00FF3E4F" w:rsidRDefault="00FF3E4F" w:rsidP="00FF3E4F">
      <w:r>
        <w:t>protokołował:</w:t>
      </w:r>
    </w:p>
    <w:p w:rsidR="00FF3E4F" w:rsidRPr="00FF3E4F" w:rsidRDefault="00FF3E4F" w:rsidP="00FF3E4F">
      <w:r>
        <w:t xml:space="preserve">Tomasz Dix </w:t>
      </w:r>
    </w:p>
    <w:sectPr w:rsidR="00FF3E4F" w:rsidRPr="00FF3E4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618" w:rsidRDefault="003A2618" w:rsidP="00A15B83">
      <w:r>
        <w:separator/>
      </w:r>
    </w:p>
  </w:endnote>
  <w:endnote w:type="continuationSeparator" w:id="0">
    <w:p w:rsidR="003A2618" w:rsidRDefault="003A2618" w:rsidP="00A1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538"/>
      <w:docPartObj>
        <w:docPartGallery w:val="Page Numbers (Bottom of Page)"/>
        <w:docPartUnique/>
      </w:docPartObj>
    </w:sdtPr>
    <w:sdtEndPr/>
    <w:sdtContent>
      <w:p w:rsidR="00A15B83" w:rsidRDefault="00A15B83">
        <w:pPr>
          <w:pStyle w:val="Stopka"/>
          <w:jc w:val="right"/>
        </w:pPr>
        <w:r>
          <w:fldChar w:fldCharType="begin"/>
        </w:r>
        <w:r>
          <w:instrText>PAGE   \* MERGEFORMAT</w:instrText>
        </w:r>
        <w:r>
          <w:fldChar w:fldCharType="separate"/>
        </w:r>
        <w:r w:rsidR="00760679">
          <w:rPr>
            <w:noProof/>
          </w:rPr>
          <w:t>7</w:t>
        </w:r>
        <w:r>
          <w:fldChar w:fldCharType="end"/>
        </w:r>
      </w:p>
    </w:sdtContent>
  </w:sdt>
  <w:p w:rsidR="00A15B83" w:rsidRDefault="00A15B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618" w:rsidRDefault="003A2618" w:rsidP="00A15B83">
      <w:r>
        <w:separator/>
      </w:r>
    </w:p>
  </w:footnote>
  <w:footnote w:type="continuationSeparator" w:id="0">
    <w:p w:rsidR="003A2618" w:rsidRDefault="003A2618" w:rsidP="00A15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D769F"/>
    <w:multiLevelType w:val="hybridMultilevel"/>
    <w:tmpl w:val="6E66B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F57C1B"/>
    <w:multiLevelType w:val="hybridMultilevel"/>
    <w:tmpl w:val="E3A004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840670E"/>
    <w:multiLevelType w:val="hybridMultilevel"/>
    <w:tmpl w:val="75083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F78768B"/>
    <w:multiLevelType w:val="hybridMultilevel"/>
    <w:tmpl w:val="C018E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08"/>
    <w:rsid w:val="0000333C"/>
    <w:rsid w:val="00025BE4"/>
    <w:rsid w:val="000400C1"/>
    <w:rsid w:val="000A3085"/>
    <w:rsid w:val="000D1CD7"/>
    <w:rsid w:val="000F3EBC"/>
    <w:rsid w:val="00175A54"/>
    <w:rsid w:val="00195176"/>
    <w:rsid w:val="001A7216"/>
    <w:rsid w:val="001B6394"/>
    <w:rsid w:val="001E590D"/>
    <w:rsid w:val="001F3436"/>
    <w:rsid w:val="00222F77"/>
    <w:rsid w:val="00223BD4"/>
    <w:rsid w:val="00223F81"/>
    <w:rsid w:val="00234313"/>
    <w:rsid w:val="002733AD"/>
    <w:rsid w:val="00274452"/>
    <w:rsid w:val="002807D3"/>
    <w:rsid w:val="00294221"/>
    <w:rsid w:val="00294FB7"/>
    <w:rsid w:val="00376D11"/>
    <w:rsid w:val="003A2618"/>
    <w:rsid w:val="003B2CE0"/>
    <w:rsid w:val="00405F67"/>
    <w:rsid w:val="00424FB4"/>
    <w:rsid w:val="004356D2"/>
    <w:rsid w:val="00435B75"/>
    <w:rsid w:val="00490205"/>
    <w:rsid w:val="00492CC8"/>
    <w:rsid w:val="00532C13"/>
    <w:rsid w:val="00552FF2"/>
    <w:rsid w:val="00570E29"/>
    <w:rsid w:val="005C0BA0"/>
    <w:rsid w:val="005C22E8"/>
    <w:rsid w:val="006A3E8A"/>
    <w:rsid w:val="007024BB"/>
    <w:rsid w:val="00714DE2"/>
    <w:rsid w:val="00736E31"/>
    <w:rsid w:val="00760679"/>
    <w:rsid w:val="007A1B7F"/>
    <w:rsid w:val="007A47AA"/>
    <w:rsid w:val="007F6738"/>
    <w:rsid w:val="00836DD5"/>
    <w:rsid w:val="00837938"/>
    <w:rsid w:val="00866007"/>
    <w:rsid w:val="008A4D3F"/>
    <w:rsid w:val="008A5167"/>
    <w:rsid w:val="008B64AC"/>
    <w:rsid w:val="008B7548"/>
    <w:rsid w:val="008C01F4"/>
    <w:rsid w:val="00901ED4"/>
    <w:rsid w:val="0093344D"/>
    <w:rsid w:val="0098340E"/>
    <w:rsid w:val="009B0198"/>
    <w:rsid w:val="009C3350"/>
    <w:rsid w:val="009F403F"/>
    <w:rsid w:val="00A15616"/>
    <w:rsid w:val="00A15B83"/>
    <w:rsid w:val="00B062AA"/>
    <w:rsid w:val="00B17F8C"/>
    <w:rsid w:val="00B25A82"/>
    <w:rsid w:val="00B83F33"/>
    <w:rsid w:val="00B939B2"/>
    <w:rsid w:val="00BB71A3"/>
    <w:rsid w:val="00C06B08"/>
    <w:rsid w:val="00C14849"/>
    <w:rsid w:val="00C778DB"/>
    <w:rsid w:val="00C910E9"/>
    <w:rsid w:val="00D11509"/>
    <w:rsid w:val="00D12801"/>
    <w:rsid w:val="00D23B20"/>
    <w:rsid w:val="00DA4988"/>
    <w:rsid w:val="00E63C0A"/>
    <w:rsid w:val="00E83C5B"/>
    <w:rsid w:val="00E84AF1"/>
    <w:rsid w:val="00EF6377"/>
    <w:rsid w:val="00F0707B"/>
    <w:rsid w:val="00F16904"/>
    <w:rsid w:val="00F42105"/>
    <w:rsid w:val="00FF3E4F"/>
    <w:rsid w:val="00FF7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9078"/>
  <w15:chartTrackingRefBased/>
  <w15:docId w15:val="{B0B3EF6D-B495-4E25-8DA6-26EF0E65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FF3E4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5176"/>
    <w:pPr>
      <w:ind w:left="720"/>
      <w:contextualSpacing/>
    </w:pPr>
  </w:style>
  <w:style w:type="paragraph" w:styleId="Nagwek">
    <w:name w:val="header"/>
    <w:basedOn w:val="Normalny"/>
    <w:link w:val="NagwekZnak"/>
    <w:uiPriority w:val="99"/>
    <w:unhideWhenUsed/>
    <w:rsid w:val="00A15B83"/>
    <w:pPr>
      <w:tabs>
        <w:tab w:val="center" w:pos="4536"/>
        <w:tab w:val="right" w:pos="9072"/>
      </w:tabs>
    </w:pPr>
  </w:style>
  <w:style w:type="character" w:customStyle="1" w:styleId="NagwekZnak">
    <w:name w:val="Nagłówek Znak"/>
    <w:basedOn w:val="Domylnaczcionkaakapitu"/>
    <w:link w:val="Nagwek"/>
    <w:uiPriority w:val="99"/>
    <w:rsid w:val="00A15B8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15B83"/>
    <w:pPr>
      <w:tabs>
        <w:tab w:val="center" w:pos="4536"/>
        <w:tab w:val="right" w:pos="9072"/>
      </w:tabs>
    </w:pPr>
  </w:style>
  <w:style w:type="character" w:customStyle="1" w:styleId="StopkaZnak">
    <w:name w:val="Stopka Znak"/>
    <w:basedOn w:val="Domylnaczcionkaakapitu"/>
    <w:link w:val="Stopka"/>
    <w:uiPriority w:val="99"/>
    <w:rsid w:val="00A15B8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1</Pages>
  <Words>3324</Words>
  <Characters>19944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26</cp:revision>
  <dcterms:created xsi:type="dcterms:W3CDTF">2016-05-12T11:24:00Z</dcterms:created>
  <dcterms:modified xsi:type="dcterms:W3CDTF">2016-09-02T11:56:00Z</dcterms:modified>
</cp:coreProperties>
</file>