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36535" w14:textId="2F302311" w:rsidR="00261266" w:rsidRPr="008D6F93" w:rsidRDefault="00261266" w:rsidP="00261266">
      <w:pPr>
        <w:spacing w:after="0" w:line="240" w:lineRule="auto"/>
        <w:jc w:val="center"/>
        <w:rPr>
          <w:rFonts w:ascii="Times New Roman" w:eastAsia="Times New Roman" w:hAnsi="Times New Roman" w:cs="Times New Roman"/>
          <w:b/>
          <w:sz w:val="24"/>
          <w:szCs w:val="24"/>
          <w:lang w:eastAsia="pl-PL"/>
        </w:rPr>
      </w:pPr>
      <w:r w:rsidRPr="008D6F93">
        <w:rPr>
          <w:rFonts w:ascii="Times New Roman" w:eastAsia="Times New Roman" w:hAnsi="Times New Roman" w:cs="Times New Roman"/>
          <w:b/>
          <w:sz w:val="24"/>
          <w:szCs w:val="24"/>
          <w:lang w:eastAsia="pl-PL"/>
        </w:rPr>
        <w:t>Protokół Nr 1</w:t>
      </w:r>
      <w:r w:rsidR="00A60114">
        <w:rPr>
          <w:rFonts w:ascii="Times New Roman" w:eastAsia="Times New Roman" w:hAnsi="Times New Roman" w:cs="Times New Roman"/>
          <w:b/>
          <w:sz w:val="24"/>
          <w:szCs w:val="24"/>
          <w:lang w:eastAsia="pl-PL"/>
        </w:rPr>
        <w:t>8</w:t>
      </w:r>
      <w:r w:rsidRPr="008D6F93">
        <w:rPr>
          <w:rFonts w:ascii="Times New Roman" w:eastAsia="Times New Roman" w:hAnsi="Times New Roman" w:cs="Times New Roman"/>
          <w:b/>
          <w:sz w:val="24"/>
          <w:szCs w:val="24"/>
          <w:lang w:eastAsia="pl-PL"/>
        </w:rPr>
        <w:t>/2019</w:t>
      </w:r>
    </w:p>
    <w:p w14:paraId="53EE87DB" w14:textId="656A0AC1" w:rsidR="00261266" w:rsidRPr="008D6F93" w:rsidRDefault="00261266" w:rsidP="00261266">
      <w:pPr>
        <w:spacing w:after="0" w:line="240" w:lineRule="auto"/>
        <w:jc w:val="center"/>
        <w:rPr>
          <w:rFonts w:ascii="Times New Roman" w:eastAsia="Times New Roman" w:hAnsi="Times New Roman" w:cs="Times New Roman"/>
          <w:b/>
          <w:sz w:val="24"/>
          <w:szCs w:val="24"/>
          <w:lang w:eastAsia="pl-PL"/>
        </w:rPr>
      </w:pPr>
      <w:r w:rsidRPr="008D6F93">
        <w:rPr>
          <w:rFonts w:ascii="Times New Roman" w:eastAsia="Times New Roman" w:hAnsi="Times New Roman" w:cs="Times New Roman"/>
          <w:b/>
          <w:sz w:val="24"/>
          <w:szCs w:val="24"/>
          <w:lang w:eastAsia="pl-PL"/>
        </w:rPr>
        <w:t>z posiedzenia Komisji Gospodarki Komunalnej oraz Porządku Publicznego</w:t>
      </w:r>
      <w:r w:rsidRPr="008D6F93">
        <w:rPr>
          <w:rFonts w:ascii="Times New Roman" w:eastAsia="Times New Roman" w:hAnsi="Times New Roman" w:cs="Times New Roman"/>
          <w:b/>
          <w:sz w:val="24"/>
          <w:szCs w:val="24"/>
          <w:lang w:eastAsia="pl-PL"/>
        </w:rPr>
        <w:br/>
        <w:t xml:space="preserve">Rady Miejskiej w Sępólnie Krajeńskim w dniu </w:t>
      </w:r>
      <w:r>
        <w:rPr>
          <w:rFonts w:ascii="Times New Roman" w:eastAsia="Times New Roman" w:hAnsi="Times New Roman" w:cs="Times New Roman"/>
          <w:b/>
          <w:sz w:val="24"/>
          <w:szCs w:val="24"/>
          <w:lang w:eastAsia="pl-PL"/>
        </w:rPr>
        <w:t>1</w:t>
      </w:r>
      <w:r w:rsidR="0077486D">
        <w:rPr>
          <w:rFonts w:ascii="Times New Roman" w:eastAsia="Times New Roman" w:hAnsi="Times New Roman" w:cs="Times New Roman"/>
          <w:b/>
          <w:sz w:val="24"/>
          <w:szCs w:val="24"/>
          <w:lang w:eastAsia="pl-PL"/>
        </w:rPr>
        <w:t>7</w:t>
      </w:r>
      <w:r>
        <w:rPr>
          <w:rFonts w:ascii="Times New Roman" w:eastAsia="Times New Roman" w:hAnsi="Times New Roman" w:cs="Times New Roman"/>
          <w:b/>
          <w:sz w:val="24"/>
          <w:szCs w:val="24"/>
          <w:lang w:eastAsia="pl-PL"/>
        </w:rPr>
        <w:t xml:space="preserve"> grudnia</w:t>
      </w:r>
      <w:r w:rsidRPr="008D6F93">
        <w:rPr>
          <w:rFonts w:ascii="Times New Roman" w:eastAsia="Times New Roman" w:hAnsi="Times New Roman" w:cs="Times New Roman"/>
          <w:b/>
          <w:sz w:val="24"/>
          <w:szCs w:val="24"/>
          <w:lang w:eastAsia="pl-PL"/>
        </w:rPr>
        <w:t xml:space="preserve"> 2019r. </w:t>
      </w:r>
    </w:p>
    <w:p w14:paraId="385D97E8" w14:textId="77777777" w:rsidR="00261266" w:rsidRPr="008D6F93" w:rsidRDefault="00261266" w:rsidP="00261266">
      <w:pPr>
        <w:spacing w:after="0" w:line="240" w:lineRule="auto"/>
        <w:jc w:val="both"/>
        <w:rPr>
          <w:rFonts w:ascii="Times New Roman" w:eastAsia="Times New Roman" w:hAnsi="Times New Roman" w:cs="Times New Roman"/>
          <w:sz w:val="24"/>
          <w:szCs w:val="24"/>
          <w:lang w:eastAsia="pl-PL"/>
        </w:rPr>
      </w:pPr>
    </w:p>
    <w:p w14:paraId="469BC532" w14:textId="3B8D1418" w:rsidR="00A60114" w:rsidRDefault="00261266" w:rsidP="00261266">
      <w:pPr>
        <w:spacing w:after="0" w:line="240" w:lineRule="auto"/>
        <w:jc w:val="both"/>
        <w:rPr>
          <w:rFonts w:ascii="Times New Roman" w:eastAsia="Times New Roman" w:hAnsi="Times New Roman" w:cs="Times New Roman"/>
          <w:sz w:val="24"/>
          <w:szCs w:val="24"/>
          <w:lang w:eastAsia="pl-PL"/>
        </w:rPr>
      </w:pPr>
      <w:r w:rsidRPr="008D6F93">
        <w:rPr>
          <w:rFonts w:ascii="Times New Roman" w:eastAsia="Times New Roman" w:hAnsi="Times New Roman" w:cs="Times New Roman"/>
          <w:sz w:val="24"/>
          <w:szCs w:val="24"/>
          <w:lang w:eastAsia="pl-PL"/>
        </w:rPr>
        <w:t>W posiedzeniu udział wzięli członkowie Komisji wg załączonej listy obecności oraz zaprosz</w:t>
      </w:r>
      <w:r w:rsidR="00A60114">
        <w:rPr>
          <w:rFonts w:ascii="Times New Roman" w:eastAsia="Times New Roman" w:hAnsi="Times New Roman" w:cs="Times New Roman"/>
          <w:sz w:val="24"/>
          <w:szCs w:val="24"/>
          <w:lang w:eastAsia="pl-PL"/>
        </w:rPr>
        <w:t xml:space="preserve">eni goście: </w:t>
      </w:r>
    </w:p>
    <w:p w14:paraId="2E48BCEE" w14:textId="3784B2A1" w:rsidR="00C953AC" w:rsidRDefault="00C953AC" w:rsidP="00261266">
      <w:pPr>
        <w:spacing w:after="0" w:line="240" w:lineRule="auto"/>
        <w:jc w:val="both"/>
        <w:rPr>
          <w:rFonts w:ascii="Times New Roman" w:eastAsia="Times New Roman" w:hAnsi="Times New Roman" w:cs="Times New Roman"/>
          <w:sz w:val="24"/>
          <w:szCs w:val="24"/>
          <w:lang w:eastAsia="pl-PL"/>
        </w:rPr>
      </w:pPr>
    </w:p>
    <w:p w14:paraId="78C59EDB" w14:textId="08569506" w:rsidR="00C953AC" w:rsidRDefault="002442B0" w:rsidP="00C953AC">
      <w:pPr>
        <w:pStyle w:val="Akapitzlist"/>
        <w:numPr>
          <w:ilvl w:val="0"/>
          <w:numId w:val="3"/>
        </w:numPr>
        <w:jc w:val="both"/>
      </w:pPr>
      <w:r>
        <w:t xml:space="preserve">Radny – Zdzisław </w:t>
      </w:r>
      <w:proofErr w:type="spellStart"/>
      <w:r>
        <w:t>Grzeca</w:t>
      </w:r>
      <w:proofErr w:type="spellEnd"/>
      <w:r>
        <w:t xml:space="preserve">; </w:t>
      </w:r>
    </w:p>
    <w:p w14:paraId="7C9FC01F" w14:textId="4847A7F1" w:rsidR="002442B0" w:rsidRDefault="002442B0" w:rsidP="00C953AC">
      <w:pPr>
        <w:pStyle w:val="Akapitzlist"/>
        <w:numPr>
          <w:ilvl w:val="0"/>
          <w:numId w:val="3"/>
        </w:numPr>
        <w:jc w:val="both"/>
      </w:pPr>
      <w:r>
        <w:t xml:space="preserve">Sekretarz Gminy – Dariusz Wojtania; </w:t>
      </w:r>
    </w:p>
    <w:p w14:paraId="0002AC5C" w14:textId="24464ED5" w:rsidR="002442B0" w:rsidRDefault="002442B0" w:rsidP="00C953AC">
      <w:pPr>
        <w:pStyle w:val="Akapitzlist"/>
        <w:numPr>
          <w:ilvl w:val="0"/>
          <w:numId w:val="3"/>
        </w:numPr>
        <w:jc w:val="both"/>
      </w:pPr>
      <w:r>
        <w:t xml:space="preserve">Prezes Zakładu Gospodarki Komunalnej – Dariusz Krakowiak; </w:t>
      </w:r>
    </w:p>
    <w:p w14:paraId="384B0843" w14:textId="7FBC460C" w:rsidR="002442B0" w:rsidRDefault="002442B0" w:rsidP="00C953AC">
      <w:pPr>
        <w:pStyle w:val="Akapitzlist"/>
        <w:numPr>
          <w:ilvl w:val="0"/>
          <w:numId w:val="3"/>
        </w:numPr>
        <w:jc w:val="both"/>
      </w:pPr>
      <w:r>
        <w:t xml:space="preserve">Kierownik Referatu Gospodarki Komunalnej i Rolnictwa – Jarosław Dera; </w:t>
      </w:r>
    </w:p>
    <w:p w14:paraId="74D832EB" w14:textId="785879B2" w:rsidR="002442B0" w:rsidRDefault="002442B0" w:rsidP="00C953AC">
      <w:pPr>
        <w:pStyle w:val="Akapitzlist"/>
        <w:numPr>
          <w:ilvl w:val="0"/>
          <w:numId w:val="3"/>
        </w:numPr>
        <w:jc w:val="both"/>
      </w:pPr>
      <w:r>
        <w:t xml:space="preserve">Inspektor Referatu Gospodarki Komunalnej i Rolnictwa – Julita </w:t>
      </w:r>
      <w:proofErr w:type="spellStart"/>
      <w:r>
        <w:t>Zwiefka</w:t>
      </w:r>
      <w:proofErr w:type="spellEnd"/>
      <w:r>
        <w:t xml:space="preserve">; </w:t>
      </w:r>
    </w:p>
    <w:p w14:paraId="7541AB28" w14:textId="7346CD30" w:rsidR="002442B0" w:rsidRDefault="002442B0" w:rsidP="00C953AC">
      <w:pPr>
        <w:pStyle w:val="Akapitzlist"/>
        <w:numPr>
          <w:ilvl w:val="0"/>
          <w:numId w:val="3"/>
        </w:numPr>
        <w:jc w:val="both"/>
      </w:pPr>
      <w:r>
        <w:t xml:space="preserve">Inspektor Referatu Gospodarki Komunalnej i Rolnictwa – Bartosz Łangowski; </w:t>
      </w:r>
    </w:p>
    <w:p w14:paraId="7E3AA996" w14:textId="58AF287A" w:rsidR="002442B0" w:rsidRPr="00C953AC" w:rsidRDefault="002442B0" w:rsidP="00C953AC">
      <w:pPr>
        <w:pStyle w:val="Akapitzlist"/>
        <w:numPr>
          <w:ilvl w:val="0"/>
          <w:numId w:val="3"/>
        </w:numPr>
        <w:jc w:val="both"/>
      </w:pPr>
      <w:r>
        <w:t xml:space="preserve">Inspektor Referatu Inwestycji i Rozwoju Gospodarczego – Marcin </w:t>
      </w:r>
      <w:proofErr w:type="spellStart"/>
      <w:r>
        <w:t>Koniszewski</w:t>
      </w:r>
      <w:proofErr w:type="spellEnd"/>
      <w:r>
        <w:t xml:space="preserve">. </w:t>
      </w:r>
    </w:p>
    <w:p w14:paraId="60943EE9" w14:textId="52B0BD6A" w:rsidR="00C953AC" w:rsidRPr="00C953AC" w:rsidRDefault="00C953AC" w:rsidP="00C953AC">
      <w:pPr>
        <w:spacing w:line="360" w:lineRule="auto"/>
        <w:rPr>
          <w:rFonts w:ascii="Times New Roman" w:eastAsia="Times New Roman" w:hAnsi="Times New Roman" w:cs="Times New Roman"/>
          <w:b/>
          <w:sz w:val="24"/>
          <w:szCs w:val="24"/>
          <w:lang w:eastAsia="pl-PL"/>
        </w:rPr>
      </w:pPr>
    </w:p>
    <w:p w14:paraId="795B691A" w14:textId="77777777" w:rsidR="00261266" w:rsidRPr="008D6F93" w:rsidRDefault="00261266" w:rsidP="00261266">
      <w:pPr>
        <w:spacing w:after="0" w:line="240" w:lineRule="auto"/>
        <w:ind w:firstLine="284"/>
        <w:jc w:val="both"/>
        <w:rPr>
          <w:rFonts w:ascii="Times New Roman" w:eastAsia="Times New Roman" w:hAnsi="Times New Roman" w:cs="Times New Roman"/>
          <w:sz w:val="24"/>
          <w:szCs w:val="24"/>
          <w:lang w:eastAsia="pl-PL"/>
        </w:rPr>
      </w:pPr>
      <w:r w:rsidRPr="008D6F93">
        <w:rPr>
          <w:rFonts w:ascii="Times New Roman" w:eastAsia="Times New Roman" w:hAnsi="Times New Roman" w:cs="Times New Roman"/>
          <w:sz w:val="24"/>
          <w:szCs w:val="24"/>
          <w:lang w:eastAsia="pl-PL"/>
        </w:rPr>
        <w:t>Posiedzenie otworzył Przewodniczący Komisji Pan Robert Sieg, który po powitaniu zebranych zaproponował następujący jego porządek:</w:t>
      </w:r>
    </w:p>
    <w:p w14:paraId="5EF58DE6" w14:textId="77777777" w:rsidR="00C953AC" w:rsidRPr="00C953AC" w:rsidRDefault="00C953AC" w:rsidP="00C953AC">
      <w:pPr>
        <w:spacing w:after="0" w:line="360" w:lineRule="auto"/>
        <w:rPr>
          <w:rFonts w:ascii="Times New Roman" w:eastAsia="Times New Roman" w:hAnsi="Times New Roman" w:cs="Times New Roman"/>
          <w:b/>
          <w:sz w:val="24"/>
          <w:szCs w:val="24"/>
          <w:lang w:eastAsia="pl-PL"/>
        </w:rPr>
      </w:pPr>
    </w:p>
    <w:p w14:paraId="0D51A12D" w14:textId="77777777" w:rsidR="00C953AC" w:rsidRPr="00C953AC" w:rsidRDefault="00C953AC" w:rsidP="00C953AC">
      <w:pPr>
        <w:numPr>
          <w:ilvl w:val="0"/>
          <w:numId w:val="1"/>
        </w:numPr>
        <w:spacing w:after="0" w:line="240" w:lineRule="auto"/>
        <w:ind w:left="644" w:hanging="217"/>
        <w:contextualSpacing/>
        <w:jc w:val="both"/>
        <w:rPr>
          <w:rFonts w:ascii="Times New Roman" w:eastAsia="Times New Roman" w:hAnsi="Times New Roman" w:cs="Times New Roman"/>
          <w:sz w:val="24"/>
          <w:szCs w:val="24"/>
          <w:lang w:eastAsia="pl-PL"/>
        </w:rPr>
      </w:pPr>
      <w:bookmarkStart w:id="0" w:name="_Hlk13728087"/>
      <w:r w:rsidRPr="00C953AC">
        <w:rPr>
          <w:rFonts w:ascii="Times New Roman" w:eastAsia="Times New Roman" w:hAnsi="Times New Roman" w:cs="Times New Roman"/>
          <w:sz w:val="24"/>
          <w:szCs w:val="24"/>
          <w:lang w:eastAsia="pl-PL"/>
        </w:rPr>
        <w:t xml:space="preserve">Otwarcie posiedzenia i przyjęcie porządku; </w:t>
      </w:r>
    </w:p>
    <w:p w14:paraId="0FA0EF0D" w14:textId="64E41C49" w:rsidR="00C953AC" w:rsidRPr="00C953AC" w:rsidRDefault="00C953AC" w:rsidP="00C953AC">
      <w:pPr>
        <w:numPr>
          <w:ilvl w:val="0"/>
          <w:numId w:val="1"/>
        </w:numPr>
        <w:spacing w:after="0" w:line="240" w:lineRule="auto"/>
        <w:ind w:left="644" w:hanging="217"/>
        <w:contextualSpacing/>
        <w:jc w:val="both"/>
        <w:rPr>
          <w:rFonts w:ascii="Times New Roman" w:eastAsia="Times New Roman" w:hAnsi="Times New Roman" w:cs="Times New Roman"/>
          <w:sz w:val="24"/>
          <w:szCs w:val="24"/>
          <w:lang w:eastAsia="pl-PL"/>
        </w:rPr>
      </w:pPr>
      <w:r w:rsidRPr="00C953AC">
        <w:rPr>
          <w:rFonts w:ascii="Times New Roman" w:eastAsia="Times New Roman" w:hAnsi="Times New Roman" w:cs="Times New Roman"/>
          <w:sz w:val="24"/>
          <w:szCs w:val="24"/>
          <w:lang w:eastAsia="pl-PL"/>
        </w:rPr>
        <w:t xml:space="preserve">Opinia w sprawie projektu uchwały dot. </w:t>
      </w:r>
      <w:r w:rsidR="00B426A1">
        <w:rPr>
          <w:rFonts w:ascii="Times New Roman" w:eastAsia="Times New Roman" w:hAnsi="Times New Roman" w:cs="Times New Roman"/>
          <w:sz w:val="24"/>
          <w:szCs w:val="24"/>
          <w:lang w:eastAsia="pl-PL"/>
        </w:rPr>
        <w:t>opłat</w:t>
      </w:r>
      <w:r w:rsidRPr="00C953AC">
        <w:rPr>
          <w:rFonts w:ascii="Times New Roman" w:eastAsia="Times New Roman" w:hAnsi="Times New Roman" w:cs="Times New Roman"/>
          <w:sz w:val="24"/>
          <w:szCs w:val="24"/>
          <w:lang w:eastAsia="pl-PL"/>
        </w:rPr>
        <w:t xml:space="preserve"> za usługi cmentarne;  </w:t>
      </w:r>
    </w:p>
    <w:p w14:paraId="2BFF85F0" w14:textId="77777777" w:rsidR="00C953AC" w:rsidRPr="00C953AC" w:rsidRDefault="00C953AC" w:rsidP="00C953AC">
      <w:pPr>
        <w:numPr>
          <w:ilvl w:val="0"/>
          <w:numId w:val="1"/>
        </w:numPr>
        <w:tabs>
          <w:tab w:val="left" w:pos="142"/>
          <w:tab w:val="left" w:pos="567"/>
        </w:tabs>
        <w:spacing w:after="240" w:line="240" w:lineRule="auto"/>
        <w:ind w:left="644" w:hanging="217"/>
        <w:contextualSpacing/>
        <w:jc w:val="both"/>
        <w:rPr>
          <w:rFonts w:ascii="Times New Roman" w:eastAsia="Times New Roman" w:hAnsi="Times New Roman" w:cs="Times New Roman"/>
          <w:sz w:val="24"/>
          <w:szCs w:val="24"/>
          <w:lang w:eastAsia="zh-CN"/>
        </w:rPr>
      </w:pPr>
      <w:r w:rsidRPr="00C953AC">
        <w:rPr>
          <w:rFonts w:ascii="Times New Roman" w:eastAsia="Times New Roman" w:hAnsi="Times New Roman" w:cs="Times New Roman"/>
          <w:sz w:val="24"/>
          <w:szCs w:val="24"/>
          <w:lang w:eastAsia="pl-PL"/>
        </w:rPr>
        <w:t>Opinia w sprawie projektu uchwały dot.</w:t>
      </w:r>
      <w:r w:rsidRPr="00C953AC">
        <w:rPr>
          <w:rFonts w:ascii="Times New Roman" w:eastAsia="Times New Roman" w:hAnsi="Times New Roman" w:cs="Times New Roman"/>
          <w:sz w:val="24"/>
          <w:szCs w:val="24"/>
          <w:lang w:eastAsia="zh-CN"/>
        </w:rPr>
        <w:t xml:space="preserve"> ustalenia górnych stawek opłat ponoszonych przez właścicieli nieruchomości, którzy nie są obowiązani do ponoszenia opłat za gospodarowanie odpadami komunalnymi na rzecz gminy, za usługi w zakresie odbierania odpadów komunalnych z terenu nieruchomości oraz za opróżnianie zbiorników bezodpływowych  i transport nieczystości ciekłych; </w:t>
      </w:r>
      <w:r w:rsidRPr="00C953AC">
        <w:rPr>
          <w:rFonts w:ascii="Times New Roman" w:eastAsia="Times New Roman" w:hAnsi="Times New Roman" w:cs="Times New Roman"/>
          <w:sz w:val="24"/>
          <w:szCs w:val="24"/>
          <w:lang w:eastAsia="pl-PL"/>
        </w:rPr>
        <w:t xml:space="preserve"> </w:t>
      </w:r>
    </w:p>
    <w:p w14:paraId="04C21538" w14:textId="77777777" w:rsidR="00C953AC" w:rsidRPr="00C953AC" w:rsidRDefault="00C953AC" w:rsidP="00C953AC">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C953AC">
        <w:rPr>
          <w:rFonts w:ascii="Times New Roman" w:eastAsia="Times New Roman" w:hAnsi="Times New Roman" w:cs="Times New Roman"/>
          <w:sz w:val="24"/>
          <w:szCs w:val="24"/>
          <w:lang w:eastAsia="pl-PL"/>
        </w:rPr>
        <w:t xml:space="preserve">Opinia w sprawie projektu uchwały dot. wyrażenia zgody na dzierżawę budynku na okres dłuższy  niż 3 lata i odstąpienia od przetargowego trybu zawarcia umowy dzierżawy; </w:t>
      </w:r>
    </w:p>
    <w:p w14:paraId="24B4AE55" w14:textId="77777777" w:rsidR="00C953AC" w:rsidRPr="00C953AC" w:rsidRDefault="00C953AC" w:rsidP="00C953AC">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C953AC">
        <w:rPr>
          <w:rFonts w:ascii="Times New Roman" w:eastAsia="Times New Roman" w:hAnsi="Times New Roman" w:cs="Times New Roman"/>
          <w:sz w:val="24"/>
          <w:szCs w:val="24"/>
          <w:lang w:eastAsia="pl-PL"/>
        </w:rPr>
        <w:t xml:space="preserve">Opinia w sprawie projektu uchwały dot. użytkowania przez okres 10 lat nieruchomości w Dziechowie; </w:t>
      </w:r>
    </w:p>
    <w:p w14:paraId="4290B411" w14:textId="77777777" w:rsidR="00C953AC" w:rsidRPr="00C953AC" w:rsidRDefault="00C953AC" w:rsidP="00C953AC">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C953AC">
        <w:rPr>
          <w:rFonts w:ascii="Times New Roman" w:eastAsia="Times New Roman" w:hAnsi="Times New Roman" w:cs="Times New Roman"/>
          <w:sz w:val="24"/>
          <w:szCs w:val="24"/>
          <w:lang w:eastAsia="pl-PL"/>
        </w:rPr>
        <w:t xml:space="preserve">Przedstawienie wyjaśnień Regionalnej Izby Obrachunkowej w sprawie możliwości dopłat do wywozu nieczystości płynnych;  </w:t>
      </w:r>
    </w:p>
    <w:p w14:paraId="4458CB10" w14:textId="77777777" w:rsidR="00C953AC" w:rsidRPr="00C953AC" w:rsidRDefault="00C953AC" w:rsidP="00C953AC">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C953AC">
        <w:rPr>
          <w:rFonts w:ascii="Times New Roman" w:eastAsia="Times New Roman" w:hAnsi="Times New Roman" w:cs="Times New Roman"/>
          <w:sz w:val="24"/>
          <w:szCs w:val="24"/>
          <w:lang w:eastAsia="pl-PL"/>
        </w:rPr>
        <w:t xml:space="preserve">Opinia w sprawie wniosku dot. możliwości wykupu działki nr 574/1 oraz części działki nr 874/18 przy ulicy Baczyńskiego; </w:t>
      </w:r>
    </w:p>
    <w:p w14:paraId="1D730B51" w14:textId="77777777" w:rsidR="00C953AC" w:rsidRPr="00C953AC" w:rsidRDefault="00C953AC" w:rsidP="00C953AC">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C953AC">
        <w:rPr>
          <w:rFonts w:ascii="Times New Roman" w:eastAsia="Times New Roman" w:hAnsi="Times New Roman" w:cs="Times New Roman"/>
          <w:sz w:val="24"/>
          <w:szCs w:val="24"/>
          <w:lang w:eastAsia="pl-PL"/>
        </w:rPr>
        <w:t xml:space="preserve">Opinia w sprawie wniosków dot. przedłużenia umowy dzierżawy garaży i udostępnienia miejsca garażowego na Osiedlu Słowackiego; </w:t>
      </w:r>
    </w:p>
    <w:p w14:paraId="6934B084" w14:textId="77777777" w:rsidR="00C953AC" w:rsidRDefault="00C953AC" w:rsidP="00C953AC">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C953AC">
        <w:rPr>
          <w:rFonts w:ascii="Times New Roman" w:eastAsia="Times New Roman" w:hAnsi="Times New Roman" w:cs="Times New Roman"/>
          <w:sz w:val="24"/>
          <w:szCs w:val="24"/>
          <w:lang w:eastAsia="pl-PL"/>
        </w:rPr>
        <w:t xml:space="preserve">Informacja w zakresie realizacji inwestycji za 2019r.; </w:t>
      </w:r>
    </w:p>
    <w:p w14:paraId="1BC29B74" w14:textId="35411BAB" w:rsidR="00A73264" w:rsidRPr="00C953AC" w:rsidRDefault="00A73264" w:rsidP="00C953AC">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Opinia Komisji w sprawie projektu uchwały dot. określenia przystanków komunikacyjnych, których właścicielem jest Gmina Sępólno Krajeńskie, udostępnionych dla operatorów i przewoźników oraz określenia warunków i zasad korzystania z tych przystanków; </w:t>
      </w:r>
    </w:p>
    <w:p w14:paraId="25649F22" w14:textId="77777777" w:rsidR="00C953AC" w:rsidRPr="00C953AC" w:rsidRDefault="00C953AC" w:rsidP="00C953AC">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C953AC">
        <w:rPr>
          <w:rFonts w:ascii="Times New Roman" w:eastAsia="Times New Roman" w:hAnsi="Times New Roman" w:cs="Times New Roman"/>
          <w:sz w:val="24"/>
          <w:szCs w:val="24"/>
          <w:lang w:eastAsia="pl-PL"/>
        </w:rPr>
        <w:t xml:space="preserve">Opracowanie planu pracy Komisji na 2020r.; </w:t>
      </w:r>
    </w:p>
    <w:p w14:paraId="20399366" w14:textId="77777777" w:rsidR="00C953AC" w:rsidRPr="00C953AC" w:rsidRDefault="00C953AC" w:rsidP="00C953AC">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C953AC">
        <w:rPr>
          <w:rFonts w:ascii="Times New Roman" w:eastAsia="Times New Roman" w:hAnsi="Times New Roman" w:cs="Times New Roman"/>
          <w:sz w:val="24"/>
          <w:szCs w:val="24"/>
          <w:lang w:eastAsia="pl-PL"/>
        </w:rPr>
        <w:t xml:space="preserve">Informacja w zakresie realizacji wniosków wysuniętych podczas poprzednich posiedzeń Komisji;  </w:t>
      </w:r>
    </w:p>
    <w:p w14:paraId="5BD884CC" w14:textId="77777777" w:rsidR="00C953AC" w:rsidRPr="00C953AC" w:rsidRDefault="00C953AC" w:rsidP="00C953AC">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C953AC">
        <w:rPr>
          <w:rFonts w:ascii="Times New Roman" w:eastAsia="Times New Roman" w:hAnsi="Times New Roman" w:cs="Times New Roman"/>
          <w:sz w:val="24"/>
          <w:szCs w:val="24"/>
          <w:lang w:eastAsia="pl-PL"/>
        </w:rPr>
        <w:t>Zatwierdzenie protokołów z dwóch poprzednich posiedzeń Komisji;</w:t>
      </w:r>
      <w:bookmarkEnd w:id="0"/>
    </w:p>
    <w:p w14:paraId="1C6B70A9" w14:textId="7F80B57E" w:rsidR="00C953AC" w:rsidRPr="00C953AC" w:rsidRDefault="00115327" w:rsidP="00C953AC">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Wolne wnioski</w:t>
      </w:r>
      <w:r w:rsidR="00C953AC" w:rsidRPr="00C953A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i zakończenie. </w:t>
      </w:r>
    </w:p>
    <w:p w14:paraId="7414D2C3" w14:textId="3D03CB53" w:rsidR="00261266" w:rsidRPr="00DD0B8E" w:rsidRDefault="00261266" w:rsidP="00DD0B8E">
      <w:pPr>
        <w:spacing w:after="0" w:line="240" w:lineRule="auto"/>
        <w:rPr>
          <w:rFonts w:ascii="Times New Roman" w:eastAsia="Times New Roman" w:hAnsi="Times New Roman" w:cs="Times New Roman"/>
          <w:b/>
          <w:sz w:val="24"/>
          <w:szCs w:val="24"/>
          <w:lang w:eastAsia="pl-PL"/>
        </w:rPr>
      </w:pPr>
      <w:r w:rsidRPr="00320345">
        <w:rPr>
          <w:rFonts w:ascii="Times New Roman" w:eastAsia="Times New Roman" w:hAnsi="Times New Roman" w:cs="Times New Roman"/>
          <w:b/>
          <w:sz w:val="24"/>
          <w:szCs w:val="24"/>
          <w:lang w:eastAsia="pl-PL"/>
        </w:rPr>
        <w:t xml:space="preserve">                                                                                  </w:t>
      </w:r>
      <w:r w:rsidRPr="003174C3">
        <w:rPr>
          <w:rFonts w:ascii="Times New Roman" w:eastAsia="Times New Roman" w:hAnsi="Times New Roman" w:cs="Times New Roman"/>
          <w:b/>
          <w:sz w:val="24"/>
          <w:szCs w:val="24"/>
          <w:lang w:eastAsia="pl-PL"/>
        </w:rPr>
        <w:t xml:space="preserve">                                            </w:t>
      </w:r>
      <w:r w:rsidRPr="008D6F93">
        <w:rPr>
          <w:rFonts w:ascii="Times New Roman" w:eastAsia="Times New Roman" w:hAnsi="Times New Roman" w:cs="Times New Roman"/>
          <w:b/>
          <w:sz w:val="24"/>
          <w:szCs w:val="24"/>
          <w:lang w:eastAsia="pl-PL"/>
        </w:rPr>
        <w:t xml:space="preserve">                                                                                                   </w:t>
      </w:r>
      <w:r w:rsidRPr="008D6F93">
        <w:rPr>
          <w:rFonts w:ascii="Times New Roman" w:hAnsi="Times New Roman" w:cs="Times New Roman"/>
          <w:sz w:val="24"/>
          <w:szCs w:val="24"/>
        </w:rPr>
        <w:t xml:space="preserve">W/w porządek posiedzenia przyjęto jednogłośnie.  </w:t>
      </w:r>
      <w:r w:rsidR="000955BE">
        <w:rPr>
          <w:rFonts w:ascii="Times New Roman" w:hAnsi="Times New Roman" w:cs="Times New Roman"/>
          <w:sz w:val="24"/>
          <w:szCs w:val="24"/>
        </w:rPr>
        <w:tab/>
      </w:r>
    </w:p>
    <w:p w14:paraId="2979886E" w14:textId="3673A6F3" w:rsidR="000955BE" w:rsidRDefault="000955BE" w:rsidP="000955BE">
      <w:pPr>
        <w:tabs>
          <w:tab w:val="left" w:pos="6000"/>
        </w:tabs>
        <w:spacing w:line="240" w:lineRule="auto"/>
        <w:jc w:val="both"/>
        <w:rPr>
          <w:rFonts w:ascii="Times New Roman" w:hAnsi="Times New Roman" w:cs="Times New Roman"/>
          <w:sz w:val="24"/>
          <w:szCs w:val="24"/>
        </w:rPr>
      </w:pPr>
    </w:p>
    <w:p w14:paraId="6B8F3A61" w14:textId="5E1B2F71" w:rsidR="00215A27" w:rsidRDefault="00215A27" w:rsidP="000955BE">
      <w:pPr>
        <w:tabs>
          <w:tab w:val="left" w:pos="6000"/>
        </w:tabs>
        <w:spacing w:line="24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lastRenderedPageBreak/>
        <w:t xml:space="preserve">Ad.2. Inspektor Referatu Gospodarki Komunalnej i Rolnictwa przedstawiła Komisji projekt uchwały Rady Miejskiej w sprawie </w:t>
      </w:r>
      <w:r w:rsidR="00A95E97">
        <w:rPr>
          <w:rFonts w:ascii="Times New Roman" w:hAnsi="Times New Roman" w:cs="Times New Roman"/>
          <w:sz w:val="24"/>
          <w:szCs w:val="24"/>
        </w:rPr>
        <w:t>opłat</w:t>
      </w:r>
      <w:r w:rsidRPr="00C953AC">
        <w:rPr>
          <w:rFonts w:ascii="Times New Roman" w:eastAsia="Times New Roman" w:hAnsi="Times New Roman" w:cs="Times New Roman"/>
          <w:sz w:val="24"/>
          <w:szCs w:val="24"/>
          <w:lang w:eastAsia="pl-PL"/>
        </w:rPr>
        <w:t xml:space="preserve"> za usługi cmentarne</w:t>
      </w:r>
      <w:r>
        <w:rPr>
          <w:rFonts w:ascii="Times New Roman" w:eastAsia="Times New Roman" w:hAnsi="Times New Roman" w:cs="Times New Roman"/>
          <w:sz w:val="24"/>
          <w:szCs w:val="24"/>
          <w:lang w:eastAsia="pl-PL"/>
        </w:rPr>
        <w:t>.</w:t>
      </w:r>
    </w:p>
    <w:p w14:paraId="117EF801" w14:textId="6C06DB4E" w:rsidR="00C520E5" w:rsidRDefault="00C520E5" w:rsidP="000955BE">
      <w:pPr>
        <w:tabs>
          <w:tab w:val="left" w:pos="6000"/>
        </w:tabs>
        <w:spacing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Pani Mosiądz – </w:t>
      </w:r>
      <w:r w:rsidR="00DD0B8E">
        <w:rPr>
          <w:rFonts w:ascii="Times New Roman" w:eastAsia="Times New Roman" w:hAnsi="Times New Roman" w:cs="Times New Roman"/>
          <w:sz w:val="24"/>
          <w:szCs w:val="24"/>
          <w:lang w:eastAsia="pl-PL"/>
        </w:rPr>
        <w:t>Ś</w:t>
      </w:r>
      <w:r>
        <w:rPr>
          <w:rFonts w:ascii="Times New Roman" w:eastAsia="Times New Roman" w:hAnsi="Times New Roman" w:cs="Times New Roman"/>
          <w:sz w:val="24"/>
          <w:szCs w:val="24"/>
          <w:lang w:eastAsia="pl-PL"/>
        </w:rPr>
        <w:t>migiel zapytała, jakie stawki okr</w:t>
      </w:r>
      <w:r w:rsidR="00506515">
        <w:rPr>
          <w:rFonts w:ascii="Times New Roman" w:eastAsia="Times New Roman" w:hAnsi="Times New Roman" w:cs="Times New Roman"/>
          <w:sz w:val="24"/>
          <w:szCs w:val="24"/>
          <w:lang w:eastAsia="pl-PL"/>
        </w:rPr>
        <w:t>eśliły gminy ościenne</w:t>
      </w:r>
      <w:r w:rsidR="00C33F93">
        <w:rPr>
          <w:rFonts w:ascii="Times New Roman" w:eastAsia="Times New Roman" w:hAnsi="Times New Roman" w:cs="Times New Roman"/>
          <w:sz w:val="24"/>
          <w:szCs w:val="24"/>
          <w:lang w:eastAsia="pl-PL"/>
        </w:rPr>
        <w:t xml:space="preserve">, wie że np. w Sośnie jest o wiele niższa stawka na 20 lat (216zł.). Pani </w:t>
      </w:r>
      <w:proofErr w:type="spellStart"/>
      <w:r w:rsidR="00C33F93">
        <w:rPr>
          <w:rFonts w:ascii="Times New Roman" w:eastAsia="Times New Roman" w:hAnsi="Times New Roman" w:cs="Times New Roman"/>
          <w:sz w:val="24"/>
          <w:szCs w:val="24"/>
          <w:lang w:eastAsia="pl-PL"/>
        </w:rPr>
        <w:t>Zwiefka</w:t>
      </w:r>
      <w:proofErr w:type="spellEnd"/>
      <w:r w:rsidR="00C33F93">
        <w:rPr>
          <w:rFonts w:ascii="Times New Roman" w:eastAsia="Times New Roman" w:hAnsi="Times New Roman" w:cs="Times New Roman"/>
          <w:sz w:val="24"/>
          <w:szCs w:val="24"/>
          <w:lang w:eastAsia="pl-PL"/>
        </w:rPr>
        <w:t xml:space="preserve"> powiedziała, że nie wie czy możemy się porównywać z Sośnem, proponowane stawki są oparte na kalkulacjach sporządzonych przez zarządcę cmentarza. Poinformowała, że na posiedzeniu Komisji Rolnictwa zaproponowano obniżenie opłat</w:t>
      </w:r>
      <w:r w:rsidR="00410829">
        <w:rPr>
          <w:rFonts w:ascii="Times New Roman" w:eastAsia="Times New Roman" w:hAnsi="Times New Roman" w:cs="Times New Roman"/>
          <w:sz w:val="24"/>
          <w:szCs w:val="24"/>
          <w:lang w:eastAsia="pl-PL"/>
        </w:rPr>
        <w:t xml:space="preserve"> za rezerwację i przedłużenie na 20 lat </w:t>
      </w:r>
      <w:r w:rsidR="00C33F93">
        <w:rPr>
          <w:rFonts w:ascii="Times New Roman" w:eastAsia="Times New Roman" w:hAnsi="Times New Roman" w:cs="Times New Roman"/>
          <w:sz w:val="24"/>
          <w:szCs w:val="24"/>
          <w:lang w:eastAsia="pl-PL"/>
        </w:rPr>
        <w:t xml:space="preserve">o 200zł. z 800zł. na 600zł. </w:t>
      </w:r>
      <w:r w:rsidR="009B69FA">
        <w:rPr>
          <w:rFonts w:ascii="Times New Roman" w:eastAsia="Times New Roman" w:hAnsi="Times New Roman" w:cs="Times New Roman"/>
          <w:sz w:val="24"/>
          <w:szCs w:val="24"/>
          <w:lang w:eastAsia="pl-PL"/>
        </w:rPr>
        <w:t>N</w:t>
      </w:r>
      <w:r w:rsidR="00C33F93">
        <w:rPr>
          <w:rFonts w:ascii="Times New Roman" w:eastAsia="Times New Roman" w:hAnsi="Times New Roman" w:cs="Times New Roman"/>
          <w:sz w:val="24"/>
          <w:szCs w:val="24"/>
          <w:lang w:eastAsia="pl-PL"/>
        </w:rPr>
        <w:t>admieniła, że w zaproponowane 800zł. jest wliczona opłata eksploatacyjna</w:t>
      </w:r>
      <w:r w:rsidR="00B5644C">
        <w:rPr>
          <w:rFonts w:ascii="Times New Roman" w:eastAsia="Times New Roman" w:hAnsi="Times New Roman" w:cs="Times New Roman"/>
          <w:sz w:val="24"/>
          <w:szCs w:val="24"/>
          <w:lang w:eastAsia="pl-PL"/>
        </w:rPr>
        <w:t>, która już nie występuje oddzielnie</w:t>
      </w:r>
      <w:r w:rsidR="009B69FA">
        <w:rPr>
          <w:rFonts w:ascii="Times New Roman" w:eastAsia="Times New Roman" w:hAnsi="Times New Roman" w:cs="Times New Roman"/>
          <w:sz w:val="24"/>
          <w:szCs w:val="24"/>
          <w:lang w:eastAsia="pl-PL"/>
        </w:rPr>
        <w:t xml:space="preserve"> i kopanie grobu</w:t>
      </w:r>
      <w:r w:rsidR="00C33F93">
        <w:rPr>
          <w:rFonts w:ascii="Times New Roman" w:eastAsia="Times New Roman" w:hAnsi="Times New Roman" w:cs="Times New Roman"/>
          <w:sz w:val="24"/>
          <w:szCs w:val="24"/>
          <w:lang w:eastAsia="pl-PL"/>
        </w:rPr>
        <w:t>.</w:t>
      </w:r>
      <w:r w:rsidR="009B69FA">
        <w:rPr>
          <w:rFonts w:ascii="Times New Roman" w:eastAsia="Times New Roman" w:hAnsi="Times New Roman" w:cs="Times New Roman"/>
          <w:sz w:val="24"/>
          <w:szCs w:val="24"/>
          <w:lang w:eastAsia="pl-PL"/>
        </w:rPr>
        <w:t xml:space="preserve"> Podkreśliła, że zaproponowane stawki są wyliczone tak, aby prowadzenie cmentarza nie było deficytowe. Pani Mosiądz – Śmigiel powiedziała, że przy opłacie za udostępnienie miejsca grzebalnego powinno być wskazane, że ta opłata zawiera także kopanie grobu. Pani </w:t>
      </w:r>
      <w:proofErr w:type="spellStart"/>
      <w:r w:rsidR="009B69FA">
        <w:rPr>
          <w:rFonts w:ascii="Times New Roman" w:eastAsia="Times New Roman" w:hAnsi="Times New Roman" w:cs="Times New Roman"/>
          <w:sz w:val="24"/>
          <w:szCs w:val="24"/>
          <w:lang w:eastAsia="pl-PL"/>
        </w:rPr>
        <w:t>Zwiefka</w:t>
      </w:r>
      <w:proofErr w:type="spellEnd"/>
      <w:r w:rsidR="009B69FA">
        <w:rPr>
          <w:rFonts w:ascii="Times New Roman" w:eastAsia="Times New Roman" w:hAnsi="Times New Roman" w:cs="Times New Roman"/>
          <w:sz w:val="24"/>
          <w:szCs w:val="24"/>
          <w:lang w:eastAsia="pl-PL"/>
        </w:rPr>
        <w:t xml:space="preserve"> wyjaśniła, że nie można ująć takiego zapisu, bo kopanie grobu jest usługą poza cmentarną. </w:t>
      </w:r>
      <w:r w:rsidR="003402D2">
        <w:rPr>
          <w:rFonts w:ascii="Times New Roman" w:eastAsia="Times New Roman" w:hAnsi="Times New Roman" w:cs="Times New Roman"/>
          <w:sz w:val="24"/>
          <w:szCs w:val="24"/>
          <w:lang w:eastAsia="pl-PL"/>
        </w:rPr>
        <w:t xml:space="preserve">Zdaniem Pani Mosiądz – Śmigiel stawka za kopanie powinna być oddzielnie fakturowana, może się ona zmieniać co roku bo zmienia się np. stawka za godzinę pracy pracownika. Pani Mosiądz – Śmigiel zapytała, skąd bierze się różnica o 50zł. za grób rodzinny podwójny w pionie i w poziomie, grób w poziomie jest tańszy o tą kwotę, a zajmuje więcej miejsca. Pani </w:t>
      </w:r>
      <w:proofErr w:type="spellStart"/>
      <w:r w:rsidR="003402D2">
        <w:rPr>
          <w:rFonts w:ascii="Times New Roman" w:eastAsia="Times New Roman" w:hAnsi="Times New Roman" w:cs="Times New Roman"/>
          <w:sz w:val="24"/>
          <w:szCs w:val="24"/>
          <w:lang w:eastAsia="pl-PL"/>
        </w:rPr>
        <w:t>Zwiefka</w:t>
      </w:r>
      <w:proofErr w:type="spellEnd"/>
      <w:r w:rsidR="003402D2">
        <w:rPr>
          <w:rFonts w:ascii="Times New Roman" w:eastAsia="Times New Roman" w:hAnsi="Times New Roman" w:cs="Times New Roman"/>
          <w:sz w:val="24"/>
          <w:szCs w:val="24"/>
          <w:lang w:eastAsia="pl-PL"/>
        </w:rPr>
        <w:t xml:space="preserve"> odpowiedziała, że te stawki są proporcjonalne i zaokrąglone w stosunku do poprzednio obowiązujących stawek.</w:t>
      </w:r>
      <w:r w:rsidR="0094478F">
        <w:rPr>
          <w:rFonts w:ascii="Times New Roman" w:eastAsia="Times New Roman" w:hAnsi="Times New Roman" w:cs="Times New Roman"/>
          <w:sz w:val="24"/>
          <w:szCs w:val="24"/>
          <w:lang w:eastAsia="pl-PL"/>
        </w:rPr>
        <w:t xml:space="preserve"> Pan Kąkol zapytał, czy Zakład Transportu i Usług w praktyce wystawia faktury za</w:t>
      </w:r>
      <w:r w:rsidR="00DD0B8E">
        <w:rPr>
          <w:rFonts w:ascii="Times New Roman" w:eastAsia="Times New Roman" w:hAnsi="Times New Roman" w:cs="Times New Roman"/>
          <w:sz w:val="24"/>
          <w:szCs w:val="24"/>
          <w:lang w:eastAsia="pl-PL"/>
        </w:rPr>
        <w:t xml:space="preserve"> </w:t>
      </w:r>
      <w:r w:rsidR="0094478F">
        <w:rPr>
          <w:rFonts w:ascii="Times New Roman" w:eastAsia="Times New Roman" w:hAnsi="Times New Roman" w:cs="Times New Roman"/>
          <w:sz w:val="24"/>
          <w:szCs w:val="24"/>
          <w:lang w:eastAsia="pl-PL"/>
        </w:rPr>
        <w:t xml:space="preserve">kopanie grobu. Pani </w:t>
      </w:r>
      <w:proofErr w:type="spellStart"/>
      <w:r w:rsidR="0094478F">
        <w:rPr>
          <w:rFonts w:ascii="Times New Roman" w:eastAsia="Times New Roman" w:hAnsi="Times New Roman" w:cs="Times New Roman"/>
          <w:sz w:val="24"/>
          <w:szCs w:val="24"/>
          <w:lang w:eastAsia="pl-PL"/>
        </w:rPr>
        <w:t>Zwiefka</w:t>
      </w:r>
      <w:proofErr w:type="spellEnd"/>
      <w:r w:rsidR="0094478F">
        <w:rPr>
          <w:rFonts w:ascii="Times New Roman" w:eastAsia="Times New Roman" w:hAnsi="Times New Roman" w:cs="Times New Roman"/>
          <w:sz w:val="24"/>
          <w:szCs w:val="24"/>
          <w:lang w:eastAsia="pl-PL"/>
        </w:rPr>
        <w:t xml:space="preserve"> odpowiedziała, że dotychczas na fakturze była wyszczególniona opłata za udostępnienie miejsca, opłatę eksploatacyjną i </w:t>
      </w:r>
      <w:r w:rsidR="00B5644C">
        <w:rPr>
          <w:rFonts w:ascii="Times New Roman" w:eastAsia="Times New Roman" w:hAnsi="Times New Roman" w:cs="Times New Roman"/>
          <w:sz w:val="24"/>
          <w:szCs w:val="24"/>
          <w:lang w:eastAsia="pl-PL"/>
        </w:rPr>
        <w:t>kopanie grobu.</w:t>
      </w:r>
      <w:r w:rsidR="00596082">
        <w:rPr>
          <w:rFonts w:ascii="Times New Roman" w:eastAsia="Times New Roman" w:hAnsi="Times New Roman" w:cs="Times New Roman"/>
          <w:sz w:val="24"/>
          <w:szCs w:val="24"/>
          <w:lang w:eastAsia="pl-PL"/>
        </w:rPr>
        <w:t xml:space="preserve"> Pani </w:t>
      </w:r>
      <w:proofErr w:type="spellStart"/>
      <w:r w:rsidR="00596082">
        <w:rPr>
          <w:rFonts w:ascii="Times New Roman" w:eastAsia="Times New Roman" w:hAnsi="Times New Roman" w:cs="Times New Roman"/>
          <w:sz w:val="24"/>
          <w:szCs w:val="24"/>
          <w:lang w:eastAsia="pl-PL"/>
        </w:rPr>
        <w:t>Zwiefka</w:t>
      </w:r>
      <w:proofErr w:type="spellEnd"/>
      <w:r w:rsidR="00596082">
        <w:rPr>
          <w:rFonts w:ascii="Times New Roman" w:eastAsia="Times New Roman" w:hAnsi="Times New Roman" w:cs="Times New Roman"/>
          <w:sz w:val="24"/>
          <w:szCs w:val="24"/>
          <w:lang w:eastAsia="pl-PL"/>
        </w:rPr>
        <w:t xml:space="preserve"> podkreśliła, że jak najszybsze podjęcie uchwały jest konieczne ze względu na zmianę nomenklatury tj. usunięcie zapisów o opłacie eksploatacyjnej i opłacie za wykopanie grobu. </w:t>
      </w:r>
      <w:r w:rsidR="00A95E97">
        <w:rPr>
          <w:rFonts w:ascii="Times New Roman" w:eastAsia="Times New Roman" w:hAnsi="Times New Roman" w:cs="Times New Roman"/>
          <w:sz w:val="24"/>
          <w:szCs w:val="24"/>
          <w:lang w:eastAsia="pl-PL"/>
        </w:rPr>
        <w:t xml:space="preserve">Pan </w:t>
      </w:r>
      <w:proofErr w:type="spellStart"/>
      <w:r w:rsidR="00A95E97">
        <w:rPr>
          <w:rFonts w:ascii="Times New Roman" w:eastAsia="Times New Roman" w:hAnsi="Times New Roman" w:cs="Times New Roman"/>
          <w:sz w:val="24"/>
          <w:szCs w:val="24"/>
          <w:lang w:eastAsia="pl-PL"/>
        </w:rPr>
        <w:t>Tomas</w:t>
      </w:r>
      <w:proofErr w:type="spellEnd"/>
      <w:r w:rsidR="00A95E97">
        <w:rPr>
          <w:rFonts w:ascii="Times New Roman" w:eastAsia="Times New Roman" w:hAnsi="Times New Roman" w:cs="Times New Roman"/>
          <w:sz w:val="24"/>
          <w:szCs w:val="24"/>
          <w:lang w:eastAsia="pl-PL"/>
        </w:rPr>
        <w:t xml:space="preserve"> stwierdził, że stawki zaproponowane w projekcie uchwały powinny być określone brutto tj. zawierać podatek VAT, ze wskazaniem że stawki opłat mogą się zmienić w zależności od ewentualnej zmiany stawki podatku VAT.  </w:t>
      </w:r>
      <w:r w:rsidR="00596082">
        <w:rPr>
          <w:rFonts w:ascii="Times New Roman" w:eastAsia="Times New Roman" w:hAnsi="Times New Roman" w:cs="Times New Roman"/>
          <w:sz w:val="24"/>
          <w:szCs w:val="24"/>
          <w:lang w:eastAsia="pl-PL"/>
        </w:rPr>
        <w:t xml:space="preserve"> </w:t>
      </w:r>
      <w:r w:rsidR="00B5644C">
        <w:rPr>
          <w:rFonts w:ascii="Times New Roman" w:eastAsia="Times New Roman" w:hAnsi="Times New Roman" w:cs="Times New Roman"/>
          <w:sz w:val="24"/>
          <w:szCs w:val="24"/>
          <w:lang w:eastAsia="pl-PL"/>
        </w:rPr>
        <w:t xml:space="preserve"> </w:t>
      </w:r>
      <w:r w:rsidR="003402D2">
        <w:rPr>
          <w:rFonts w:ascii="Times New Roman" w:eastAsia="Times New Roman" w:hAnsi="Times New Roman" w:cs="Times New Roman"/>
          <w:sz w:val="24"/>
          <w:szCs w:val="24"/>
          <w:lang w:eastAsia="pl-PL"/>
        </w:rPr>
        <w:t xml:space="preserve">             </w:t>
      </w:r>
      <w:r w:rsidR="009B69FA">
        <w:rPr>
          <w:rFonts w:ascii="Times New Roman" w:eastAsia="Times New Roman" w:hAnsi="Times New Roman" w:cs="Times New Roman"/>
          <w:sz w:val="24"/>
          <w:szCs w:val="24"/>
          <w:lang w:eastAsia="pl-PL"/>
        </w:rPr>
        <w:t xml:space="preserve">  </w:t>
      </w:r>
      <w:r w:rsidR="00C33F93">
        <w:rPr>
          <w:rFonts w:ascii="Times New Roman" w:eastAsia="Times New Roman" w:hAnsi="Times New Roman" w:cs="Times New Roman"/>
          <w:sz w:val="24"/>
          <w:szCs w:val="24"/>
          <w:lang w:eastAsia="pl-PL"/>
        </w:rPr>
        <w:t xml:space="preserve">     </w:t>
      </w:r>
      <w:r w:rsidR="00506515">
        <w:rPr>
          <w:rFonts w:ascii="Times New Roman" w:eastAsia="Times New Roman" w:hAnsi="Times New Roman" w:cs="Times New Roman"/>
          <w:sz w:val="24"/>
          <w:szCs w:val="24"/>
          <w:lang w:eastAsia="pl-PL"/>
        </w:rPr>
        <w:t xml:space="preserve"> </w:t>
      </w:r>
    </w:p>
    <w:p w14:paraId="74DBB7DC" w14:textId="11C8660D" w:rsidR="00215A27" w:rsidRDefault="00215A27" w:rsidP="000955BE">
      <w:pPr>
        <w:tabs>
          <w:tab w:val="left" w:pos="6000"/>
        </w:tabs>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Komisja, po naniesieniu poprawek, </w:t>
      </w:r>
      <w:r>
        <w:rPr>
          <w:rFonts w:ascii="Times New Roman" w:eastAsia="Times New Roman" w:hAnsi="Times New Roman" w:cs="Times New Roman"/>
          <w:sz w:val="24"/>
          <w:szCs w:val="24"/>
          <w:lang w:eastAsia="zh-CN"/>
        </w:rPr>
        <w:t>zaopiniowała jednogłośnie pozytywnie projekt przedstawionej uchwały</w:t>
      </w:r>
      <w:r w:rsidR="00B426A1">
        <w:rPr>
          <w:rFonts w:ascii="Times New Roman" w:eastAsia="Times New Roman" w:hAnsi="Times New Roman" w:cs="Times New Roman"/>
          <w:sz w:val="24"/>
          <w:szCs w:val="24"/>
          <w:lang w:eastAsia="zh-CN"/>
        </w:rPr>
        <w:t xml:space="preserve"> (</w:t>
      </w:r>
      <w:r w:rsidR="00410829">
        <w:rPr>
          <w:rFonts w:ascii="Times New Roman" w:eastAsia="Times New Roman" w:hAnsi="Times New Roman" w:cs="Times New Roman"/>
          <w:sz w:val="24"/>
          <w:szCs w:val="24"/>
          <w:lang w:eastAsia="zh-CN"/>
        </w:rPr>
        <w:t>zmniejszenie opłat za udostępnienie miejsca grzebalnego, rezerwację i przedłużenie o 20 lat o 200zł.</w:t>
      </w:r>
      <w:r w:rsidR="00B426A1">
        <w:rPr>
          <w:rFonts w:ascii="Times New Roman" w:eastAsia="Times New Roman" w:hAnsi="Times New Roman" w:cs="Times New Roman"/>
          <w:sz w:val="24"/>
          <w:szCs w:val="24"/>
          <w:lang w:eastAsia="zh-CN"/>
        </w:rPr>
        <w:t>, ujednolicenie do 900zł. opłaty za grób rodzinny w pionie i poziomie d</w:t>
      </w:r>
      <w:r w:rsidR="00410829">
        <w:rPr>
          <w:rFonts w:ascii="Times New Roman" w:eastAsia="Times New Roman" w:hAnsi="Times New Roman" w:cs="Times New Roman"/>
          <w:sz w:val="24"/>
          <w:szCs w:val="24"/>
          <w:lang w:eastAsia="zh-CN"/>
        </w:rPr>
        <w:t>o</w:t>
      </w:r>
      <w:r w:rsidR="00B426A1">
        <w:rPr>
          <w:rFonts w:ascii="Times New Roman" w:eastAsia="Times New Roman" w:hAnsi="Times New Roman" w:cs="Times New Roman"/>
          <w:sz w:val="24"/>
          <w:szCs w:val="24"/>
          <w:lang w:eastAsia="zh-CN"/>
        </w:rPr>
        <w:t xml:space="preserve"> 900zł. oraz wprowadzenie kwot brutto obejmujących podatek VAT). </w:t>
      </w:r>
      <w:r>
        <w:rPr>
          <w:rFonts w:ascii="Times New Roman" w:eastAsia="Times New Roman" w:hAnsi="Times New Roman" w:cs="Times New Roman"/>
          <w:sz w:val="24"/>
          <w:szCs w:val="24"/>
          <w:lang w:eastAsia="zh-CN"/>
        </w:rPr>
        <w:t xml:space="preserve"> </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pl-PL"/>
        </w:rPr>
        <w:t xml:space="preserve"> </w:t>
      </w:r>
      <w:r w:rsidRPr="00C953AC">
        <w:rPr>
          <w:rFonts w:ascii="Times New Roman" w:eastAsia="Times New Roman" w:hAnsi="Times New Roman" w:cs="Times New Roman"/>
          <w:sz w:val="24"/>
          <w:szCs w:val="24"/>
          <w:lang w:eastAsia="pl-PL"/>
        </w:rPr>
        <w:t xml:space="preserve"> </w:t>
      </w:r>
      <w:r>
        <w:rPr>
          <w:rFonts w:ascii="Times New Roman" w:hAnsi="Times New Roman" w:cs="Times New Roman"/>
          <w:sz w:val="24"/>
          <w:szCs w:val="24"/>
        </w:rPr>
        <w:t xml:space="preserve"> </w:t>
      </w:r>
    </w:p>
    <w:p w14:paraId="1FA04C85" w14:textId="77777777" w:rsidR="00215A27" w:rsidRDefault="00215A27" w:rsidP="000955BE">
      <w:pPr>
        <w:tabs>
          <w:tab w:val="left" w:pos="6000"/>
        </w:tabs>
        <w:spacing w:line="240" w:lineRule="auto"/>
        <w:jc w:val="both"/>
        <w:rPr>
          <w:rFonts w:ascii="Times New Roman" w:hAnsi="Times New Roman" w:cs="Times New Roman"/>
          <w:sz w:val="24"/>
          <w:szCs w:val="24"/>
        </w:rPr>
      </w:pPr>
    </w:p>
    <w:p w14:paraId="005A82C5" w14:textId="18C82B09" w:rsidR="00116E88" w:rsidRDefault="000955BE" w:rsidP="000955BE">
      <w:pPr>
        <w:tabs>
          <w:tab w:val="left" w:pos="6000"/>
        </w:tabs>
        <w:spacing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Ad.3. Kierownik Referatu Gospodarki Komunalnej i Rolnictwa przedstawił Komisji projekt uchwały Rady Miejskiej w sprawie</w:t>
      </w:r>
      <w:r w:rsidR="00116E88">
        <w:rPr>
          <w:rFonts w:ascii="Times New Roman" w:hAnsi="Times New Roman" w:cs="Times New Roman"/>
          <w:sz w:val="24"/>
          <w:szCs w:val="24"/>
        </w:rPr>
        <w:t xml:space="preserve"> </w:t>
      </w:r>
      <w:r w:rsidRPr="00C953AC">
        <w:rPr>
          <w:rFonts w:ascii="Times New Roman" w:eastAsia="Times New Roman" w:hAnsi="Times New Roman" w:cs="Times New Roman"/>
          <w:sz w:val="24"/>
          <w:szCs w:val="24"/>
          <w:lang w:eastAsia="zh-CN"/>
        </w:rPr>
        <w:t>ustalenia górnych stawek opłat ponoszonych przez właścicieli nieruchomości, którzy nie są obowiązani do ponoszenia opłat za gospodarowanie odpadami komunalnymi na rzecz gminy, za usługi w zakresie odbierania odpadów komunalnych z terenu nieruchomości oraz za opróżnianie zbiorników bezodpływowych  i transport nieczystości ciekłych</w:t>
      </w:r>
      <w:r>
        <w:rPr>
          <w:rFonts w:ascii="Times New Roman" w:eastAsia="Times New Roman" w:hAnsi="Times New Roman" w:cs="Times New Roman"/>
          <w:sz w:val="24"/>
          <w:szCs w:val="24"/>
          <w:lang w:eastAsia="zh-CN"/>
        </w:rPr>
        <w:t xml:space="preserve">. </w:t>
      </w:r>
      <w:r w:rsidR="00116E88">
        <w:rPr>
          <w:rFonts w:ascii="Times New Roman" w:eastAsia="Times New Roman" w:hAnsi="Times New Roman" w:cs="Times New Roman"/>
          <w:sz w:val="24"/>
          <w:szCs w:val="24"/>
          <w:lang w:eastAsia="zh-CN"/>
        </w:rPr>
        <w:t>Poinformował, że uchwała w w/w zakresie nie była zmieniana od 2013r., reguluje ona maksymalne stawki, których nie  można przekroczyć.</w:t>
      </w:r>
      <w:r w:rsidR="00DD7828">
        <w:rPr>
          <w:rFonts w:ascii="Times New Roman" w:eastAsia="Times New Roman" w:hAnsi="Times New Roman" w:cs="Times New Roman"/>
          <w:sz w:val="24"/>
          <w:szCs w:val="24"/>
          <w:lang w:eastAsia="zh-CN"/>
        </w:rPr>
        <w:t xml:space="preserve"> Proponuje się górne stawki w następujących wysokościach - 250zł. brutto za 1m3 za wywóz selektywnie gromadzonych odpadów komunalnych, 400zł. brutto za odpady nieselektywne i 30zł. brutto za 1m3 za opróżnianie zbiorników bezodpływowych i transport nieczystości ciekłych.</w:t>
      </w:r>
      <w:r w:rsidR="00EC19C2">
        <w:rPr>
          <w:rFonts w:ascii="Times New Roman" w:eastAsia="Times New Roman" w:hAnsi="Times New Roman" w:cs="Times New Roman"/>
          <w:sz w:val="24"/>
          <w:szCs w:val="24"/>
          <w:lang w:eastAsia="zh-CN"/>
        </w:rPr>
        <w:t xml:space="preserve"> Nadmienił, że proponowane stawki za odpady komunalne dotyczą terenów niezamieszkałych, są to stawki określone dla Zakładu Gospodarki Komunalnej, natomiast stawki za wywóz szamba dotyczą również terenów zamieszkałych. Pani Mosiądz – </w:t>
      </w:r>
      <w:proofErr w:type="spellStart"/>
      <w:r w:rsidR="00EC19C2">
        <w:rPr>
          <w:rFonts w:ascii="Times New Roman" w:eastAsia="Times New Roman" w:hAnsi="Times New Roman" w:cs="Times New Roman"/>
          <w:sz w:val="24"/>
          <w:szCs w:val="24"/>
          <w:lang w:eastAsia="zh-CN"/>
        </w:rPr>
        <w:t>Smigiel</w:t>
      </w:r>
      <w:proofErr w:type="spellEnd"/>
      <w:r w:rsidR="00EC19C2">
        <w:rPr>
          <w:rFonts w:ascii="Times New Roman" w:eastAsia="Times New Roman" w:hAnsi="Times New Roman" w:cs="Times New Roman"/>
          <w:sz w:val="24"/>
          <w:szCs w:val="24"/>
          <w:lang w:eastAsia="zh-CN"/>
        </w:rPr>
        <w:t xml:space="preserve"> zapytała, jakie są proponowane stawki w gminach ościennych. Kierownik Referatu </w:t>
      </w:r>
      <w:proofErr w:type="spellStart"/>
      <w:r w:rsidR="00EC19C2">
        <w:rPr>
          <w:rFonts w:ascii="Times New Roman" w:eastAsia="Times New Roman" w:hAnsi="Times New Roman" w:cs="Times New Roman"/>
          <w:sz w:val="24"/>
          <w:szCs w:val="24"/>
          <w:lang w:eastAsia="zh-CN"/>
        </w:rPr>
        <w:t>Gkr</w:t>
      </w:r>
      <w:proofErr w:type="spellEnd"/>
      <w:r w:rsidR="00EC19C2">
        <w:rPr>
          <w:rFonts w:ascii="Times New Roman" w:eastAsia="Times New Roman" w:hAnsi="Times New Roman" w:cs="Times New Roman"/>
          <w:sz w:val="24"/>
          <w:szCs w:val="24"/>
          <w:lang w:eastAsia="zh-CN"/>
        </w:rPr>
        <w:t xml:space="preserve"> odpowiedział, że nie zna tych stawek, ponieważ są one dopiero procedowane. Pan Szwarc stwierdził, że 30zł. za wywóz nieczystości płynnych to jest duża stawka. Kierownik Referatu </w:t>
      </w:r>
      <w:proofErr w:type="spellStart"/>
      <w:r w:rsidR="00EC19C2">
        <w:rPr>
          <w:rFonts w:ascii="Times New Roman" w:eastAsia="Times New Roman" w:hAnsi="Times New Roman" w:cs="Times New Roman"/>
          <w:sz w:val="24"/>
          <w:szCs w:val="24"/>
          <w:lang w:eastAsia="zh-CN"/>
        </w:rPr>
        <w:t>Gkr</w:t>
      </w:r>
      <w:proofErr w:type="spellEnd"/>
      <w:r w:rsidR="00EC19C2">
        <w:rPr>
          <w:rFonts w:ascii="Times New Roman" w:eastAsia="Times New Roman" w:hAnsi="Times New Roman" w:cs="Times New Roman"/>
          <w:sz w:val="24"/>
          <w:szCs w:val="24"/>
          <w:lang w:eastAsia="zh-CN"/>
        </w:rPr>
        <w:t xml:space="preserve"> podkreślił, że jest to górna stawka, k</w:t>
      </w:r>
      <w:r w:rsidR="00C520E5">
        <w:rPr>
          <w:rFonts w:ascii="Times New Roman" w:eastAsia="Times New Roman" w:hAnsi="Times New Roman" w:cs="Times New Roman"/>
          <w:sz w:val="24"/>
          <w:szCs w:val="24"/>
          <w:lang w:eastAsia="zh-CN"/>
        </w:rPr>
        <w:t>t</w:t>
      </w:r>
      <w:r w:rsidR="00EC19C2">
        <w:rPr>
          <w:rFonts w:ascii="Times New Roman" w:eastAsia="Times New Roman" w:hAnsi="Times New Roman" w:cs="Times New Roman"/>
          <w:sz w:val="24"/>
          <w:szCs w:val="24"/>
          <w:lang w:eastAsia="zh-CN"/>
        </w:rPr>
        <w:t xml:space="preserve">órej nie można przekroczyć.   </w:t>
      </w:r>
      <w:r w:rsidR="00DD7828" w:rsidRPr="004E40B0">
        <w:rPr>
          <w:rFonts w:ascii="Times New Roman" w:eastAsia="Times New Roman" w:hAnsi="Times New Roman" w:cs="Times New Roman"/>
          <w:sz w:val="24"/>
          <w:szCs w:val="24"/>
          <w:lang w:eastAsia="zh-CN"/>
        </w:rPr>
        <w:t xml:space="preserve"> </w:t>
      </w:r>
      <w:r w:rsidR="00DD7828">
        <w:rPr>
          <w:rFonts w:ascii="Times New Roman" w:eastAsia="Times New Roman" w:hAnsi="Times New Roman" w:cs="Times New Roman"/>
          <w:sz w:val="24"/>
          <w:szCs w:val="24"/>
          <w:lang w:eastAsia="zh-CN"/>
        </w:rPr>
        <w:t xml:space="preserve"> </w:t>
      </w:r>
      <w:r w:rsidR="00116E88">
        <w:rPr>
          <w:rFonts w:ascii="Times New Roman" w:eastAsia="Times New Roman" w:hAnsi="Times New Roman" w:cs="Times New Roman"/>
          <w:sz w:val="24"/>
          <w:szCs w:val="24"/>
          <w:lang w:eastAsia="zh-CN"/>
        </w:rPr>
        <w:t xml:space="preserve"> </w:t>
      </w:r>
    </w:p>
    <w:p w14:paraId="778636D3" w14:textId="77777777" w:rsidR="00C520E5" w:rsidRDefault="00C520E5" w:rsidP="00C520E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Komisja zaopiniowała jednogłośnie pozytywnie projekt przedstawionej uchwały. </w:t>
      </w:r>
      <w:r w:rsidRPr="00C953AC">
        <w:rPr>
          <w:rFonts w:ascii="Times New Roman" w:eastAsia="Times New Roman" w:hAnsi="Times New Roman" w:cs="Times New Roman"/>
          <w:sz w:val="24"/>
          <w:szCs w:val="24"/>
          <w:lang w:eastAsia="pl-PL"/>
        </w:rPr>
        <w:t xml:space="preserve"> </w:t>
      </w:r>
    </w:p>
    <w:p w14:paraId="554F99E2" w14:textId="77777777" w:rsidR="00116E88" w:rsidRDefault="00116E88" w:rsidP="000955BE">
      <w:pPr>
        <w:tabs>
          <w:tab w:val="left" w:pos="6000"/>
        </w:tabs>
        <w:spacing w:line="240" w:lineRule="auto"/>
        <w:jc w:val="both"/>
        <w:rPr>
          <w:rFonts w:ascii="Times New Roman" w:eastAsia="Times New Roman" w:hAnsi="Times New Roman" w:cs="Times New Roman"/>
          <w:sz w:val="24"/>
          <w:szCs w:val="24"/>
          <w:lang w:eastAsia="zh-CN"/>
        </w:rPr>
      </w:pPr>
    </w:p>
    <w:p w14:paraId="20A4D31D" w14:textId="5DF8488A" w:rsidR="00116E88" w:rsidRDefault="00116E88" w:rsidP="00C520E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zh-CN"/>
        </w:rPr>
        <w:t xml:space="preserve">Ad.4. </w:t>
      </w:r>
      <w:r>
        <w:rPr>
          <w:rFonts w:ascii="Times New Roman" w:hAnsi="Times New Roman" w:cs="Times New Roman"/>
          <w:sz w:val="24"/>
          <w:szCs w:val="24"/>
        </w:rPr>
        <w:t>Kierownik Referatu Gospodarki Komunalnej i Rolnictwa przedstawił Komisji projekt uchwały Rady Miejskiej w sprawie</w:t>
      </w:r>
      <w:r w:rsidRPr="00116E88">
        <w:rPr>
          <w:rFonts w:ascii="Times New Roman" w:eastAsia="Times New Roman" w:hAnsi="Times New Roman" w:cs="Times New Roman"/>
          <w:sz w:val="24"/>
          <w:szCs w:val="24"/>
          <w:lang w:eastAsia="pl-PL"/>
        </w:rPr>
        <w:t xml:space="preserve"> </w:t>
      </w:r>
      <w:r w:rsidRPr="00C953AC">
        <w:rPr>
          <w:rFonts w:ascii="Times New Roman" w:eastAsia="Times New Roman" w:hAnsi="Times New Roman" w:cs="Times New Roman"/>
          <w:sz w:val="24"/>
          <w:szCs w:val="24"/>
          <w:lang w:eastAsia="pl-PL"/>
        </w:rPr>
        <w:t>wyrażenia zgody na dzierżawę budynku na okres dłuższy  niż 3 lata i odstąpienia od przetargowego trybu zawarcia umowy dzierżawy</w:t>
      </w:r>
      <w:r w:rsidR="003C2100">
        <w:rPr>
          <w:rFonts w:ascii="Times New Roman" w:eastAsia="Times New Roman" w:hAnsi="Times New Roman" w:cs="Times New Roman"/>
          <w:sz w:val="24"/>
          <w:szCs w:val="24"/>
          <w:lang w:eastAsia="pl-PL"/>
        </w:rPr>
        <w:t xml:space="preserve">, dotyczy budynku zajmowanego przez Centrum Kultury i Sztuki. </w:t>
      </w:r>
      <w:r w:rsidR="00A1564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p>
    <w:p w14:paraId="39BDE327" w14:textId="77777777" w:rsidR="00116E88" w:rsidRDefault="00116E88" w:rsidP="00116E88">
      <w:pPr>
        <w:spacing w:after="0" w:line="240" w:lineRule="auto"/>
        <w:ind w:left="141"/>
        <w:contextualSpacing/>
        <w:jc w:val="both"/>
        <w:rPr>
          <w:rFonts w:ascii="Times New Roman" w:eastAsia="Times New Roman" w:hAnsi="Times New Roman" w:cs="Times New Roman"/>
          <w:sz w:val="24"/>
          <w:szCs w:val="24"/>
          <w:lang w:eastAsia="pl-PL"/>
        </w:rPr>
      </w:pPr>
    </w:p>
    <w:p w14:paraId="5303917C" w14:textId="0E66C1B0" w:rsidR="00116E88" w:rsidRDefault="00116E88" w:rsidP="00C520E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pozytywnie projekt przedstawionej uchwały. </w:t>
      </w:r>
      <w:r w:rsidRPr="00C953AC">
        <w:rPr>
          <w:rFonts w:ascii="Times New Roman" w:eastAsia="Times New Roman" w:hAnsi="Times New Roman" w:cs="Times New Roman"/>
          <w:sz w:val="24"/>
          <w:szCs w:val="24"/>
          <w:lang w:eastAsia="pl-PL"/>
        </w:rPr>
        <w:t xml:space="preserve"> </w:t>
      </w:r>
    </w:p>
    <w:p w14:paraId="1903BD16" w14:textId="77777777" w:rsidR="003C2100" w:rsidRDefault="003C2100" w:rsidP="00C520E5">
      <w:pPr>
        <w:spacing w:after="0" w:line="240" w:lineRule="auto"/>
        <w:contextualSpacing/>
        <w:jc w:val="both"/>
        <w:rPr>
          <w:rFonts w:ascii="Times New Roman" w:eastAsia="Times New Roman" w:hAnsi="Times New Roman" w:cs="Times New Roman"/>
          <w:sz w:val="24"/>
          <w:szCs w:val="24"/>
          <w:lang w:eastAsia="pl-PL"/>
        </w:rPr>
      </w:pPr>
    </w:p>
    <w:p w14:paraId="3F79BE7F" w14:textId="77777777" w:rsidR="003C2100" w:rsidRDefault="003C2100" w:rsidP="00C520E5">
      <w:pPr>
        <w:spacing w:after="0" w:line="240" w:lineRule="auto"/>
        <w:contextualSpacing/>
        <w:jc w:val="both"/>
        <w:rPr>
          <w:rFonts w:ascii="Times New Roman" w:eastAsia="Times New Roman" w:hAnsi="Times New Roman" w:cs="Times New Roman"/>
          <w:sz w:val="24"/>
          <w:szCs w:val="24"/>
          <w:lang w:eastAsia="pl-PL"/>
        </w:rPr>
      </w:pPr>
    </w:p>
    <w:p w14:paraId="3C8DEF3F" w14:textId="4B166090" w:rsidR="003C2100" w:rsidRDefault="003C2100" w:rsidP="00C520E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Ad.5. </w:t>
      </w:r>
      <w:r>
        <w:rPr>
          <w:rFonts w:ascii="Times New Roman" w:hAnsi="Times New Roman" w:cs="Times New Roman"/>
          <w:sz w:val="24"/>
          <w:szCs w:val="24"/>
        </w:rPr>
        <w:t xml:space="preserve">Kierownik Referatu Gospodarki Komunalnej i Rolnictwa przedstawił Komisji projekt uchwały Rady Miejskiej w sprawie </w:t>
      </w:r>
      <w:r w:rsidRPr="00C953AC">
        <w:rPr>
          <w:rFonts w:ascii="Times New Roman" w:eastAsia="Times New Roman" w:hAnsi="Times New Roman" w:cs="Times New Roman"/>
          <w:sz w:val="24"/>
          <w:szCs w:val="24"/>
          <w:lang w:eastAsia="pl-PL"/>
        </w:rPr>
        <w:t>użytkowania przez okres 10 lat nieruchomości w Dziechowie</w:t>
      </w:r>
      <w:r>
        <w:rPr>
          <w:rFonts w:ascii="Times New Roman" w:eastAsia="Times New Roman" w:hAnsi="Times New Roman" w:cs="Times New Roman"/>
          <w:sz w:val="24"/>
          <w:szCs w:val="24"/>
          <w:lang w:eastAsia="pl-PL"/>
        </w:rPr>
        <w:t xml:space="preserve">, dotyczy obiektu </w:t>
      </w:r>
      <w:r w:rsidR="00583D09">
        <w:rPr>
          <w:rFonts w:ascii="Times New Roman" w:eastAsia="Times New Roman" w:hAnsi="Times New Roman" w:cs="Times New Roman"/>
          <w:sz w:val="24"/>
          <w:szCs w:val="24"/>
          <w:lang w:eastAsia="pl-PL"/>
        </w:rPr>
        <w:t xml:space="preserve">nad jeziorem </w:t>
      </w:r>
      <w:r>
        <w:rPr>
          <w:rFonts w:ascii="Times New Roman" w:eastAsia="Times New Roman" w:hAnsi="Times New Roman" w:cs="Times New Roman"/>
          <w:sz w:val="24"/>
          <w:szCs w:val="24"/>
          <w:lang w:eastAsia="pl-PL"/>
        </w:rPr>
        <w:t xml:space="preserve">użytkowanego przez TKKF.  </w:t>
      </w:r>
    </w:p>
    <w:p w14:paraId="6FC27770" w14:textId="77777777" w:rsidR="003C2100" w:rsidRDefault="003C2100" w:rsidP="003C2100">
      <w:pPr>
        <w:spacing w:after="0" w:line="240" w:lineRule="auto"/>
        <w:contextualSpacing/>
        <w:jc w:val="both"/>
        <w:rPr>
          <w:rFonts w:ascii="Times New Roman" w:eastAsia="Times New Roman" w:hAnsi="Times New Roman" w:cs="Times New Roman"/>
          <w:sz w:val="24"/>
          <w:szCs w:val="24"/>
          <w:lang w:eastAsia="pl-PL"/>
        </w:rPr>
      </w:pPr>
    </w:p>
    <w:p w14:paraId="44B85C87" w14:textId="77777777" w:rsidR="003C2100" w:rsidRDefault="003C2100" w:rsidP="003C2100">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pozytywnie projekt przedstawionej uchwały. </w:t>
      </w:r>
      <w:r w:rsidRPr="00C953AC">
        <w:rPr>
          <w:rFonts w:ascii="Times New Roman" w:eastAsia="Times New Roman" w:hAnsi="Times New Roman" w:cs="Times New Roman"/>
          <w:sz w:val="24"/>
          <w:szCs w:val="24"/>
          <w:lang w:eastAsia="pl-PL"/>
        </w:rPr>
        <w:t xml:space="preserve"> </w:t>
      </w:r>
    </w:p>
    <w:p w14:paraId="5E7F2F0E" w14:textId="77777777" w:rsidR="00B7663F" w:rsidRDefault="00B7663F" w:rsidP="00C520E5">
      <w:pPr>
        <w:spacing w:after="0" w:line="240" w:lineRule="auto"/>
        <w:contextualSpacing/>
        <w:jc w:val="both"/>
        <w:rPr>
          <w:rFonts w:ascii="Times New Roman" w:eastAsia="Times New Roman" w:hAnsi="Times New Roman" w:cs="Times New Roman"/>
          <w:sz w:val="24"/>
          <w:szCs w:val="24"/>
          <w:lang w:eastAsia="pl-PL"/>
        </w:rPr>
      </w:pPr>
    </w:p>
    <w:p w14:paraId="503D1A14" w14:textId="77777777" w:rsidR="00B7663F" w:rsidRDefault="00B7663F" w:rsidP="00C520E5">
      <w:pPr>
        <w:spacing w:after="0" w:line="240" w:lineRule="auto"/>
        <w:contextualSpacing/>
        <w:jc w:val="both"/>
        <w:rPr>
          <w:rFonts w:ascii="Times New Roman" w:eastAsia="Times New Roman" w:hAnsi="Times New Roman" w:cs="Times New Roman"/>
          <w:sz w:val="24"/>
          <w:szCs w:val="24"/>
          <w:lang w:eastAsia="pl-PL"/>
        </w:rPr>
      </w:pPr>
    </w:p>
    <w:p w14:paraId="49A7C463" w14:textId="5E8A7982" w:rsidR="00B7663F" w:rsidRDefault="00B7663F" w:rsidP="00C520E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Ad.6. Sekretarz Gminy poinformował, że w związku z wnioskiem radnego </w:t>
      </w:r>
      <w:proofErr w:type="spellStart"/>
      <w:r>
        <w:rPr>
          <w:rFonts w:ascii="Times New Roman" w:eastAsia="Times New Roman" w:hAnsi="Times New Roman" w:cs="Times New Roman"/>
          <w:sz w:val="24"/>
          <w:szCs w:val="24"/>
          <w:lang w:eastAsia="pl-PL"/>
        </w:rPr>
        <w:t>Grzecy</w:t>
      </w:r>
      <w:proofErr w:type="spellEnd"/>
      <w:r>
        <w:rPr>
          <w:rFonts w:ascii="Times New Roman" w:eastAsia="Times New Roman" w:hAnsi="Times New Roman" w:cs="Times New Roman"/>
          <w:sz w:val="24"/>
          <w:szCs w:val="24"/>
          <w:lang w:eastAsia="pl-PL"/>
        </w:rPr>
        <w:t xml:space="preserve"> o wprowadzenie dopłat do wywozu nieczystości płynnych zwrócono się do Regionalnej Izby Obrachunkowej w Bydgoszczy z zapytaniem, czy takie dopłaty są możliwe. Odczytał następnie pisemne wyjaśnienia RIO w tej sprawie (pisemne wyjaśnienia RIO stanowią załącznik do niniejszego protokołu). Nadmienił, że </w:t>
      </w:r>
      <w:r w:rsidR="00EE1462">
        <w:rPr>
          <w:rFonts w:ascii="Times New Roman" w:eastAsia="Times New Roman" w:hAnsi="Times New Roman" w:cs="Times New Roman"/>
          <w:sz w:val="24"/>
          <w:szCs w:val="24"/>
          <w:lang w:eastAsia="pl-PL"/>
        </w:rPr>
        <w:t xml:space="preserve">z opinii innych podmiotów np. rozstrzygnięcia Wojewody Wielkopolskiego, RIO w Krakowie i RIO w Szczecinie również wynika, że Rada Gminy może dotować, ale tylko działalność prowadzoną w ramach działalności taryfowej. Pan </w:t>
      </w:r>
      <w:proofErr w:type="spellStart"/>
      <w:r w:rsidR="00EE1462">
        <w:rPr>
          <w:rFonts w:ascii="Times New Roman" w:eastAsia="Times New Roman" w:hAnsi="Times New Roman" w:cs="Times New Roman"/>
          <w:sz w:val="24"/>
          <w:szCs w:val="24"/>
          <w:lang w:eastAsia="pl-PL"/>
        </w:rPr>
        <w:t>Grzeca</w:t>
      </w:r>
      <w:proofErr w:type="spellEnd"/>
      <w:r w:rsidR="00EE1462">
        <w:rPr>
          <w:rFonts w:ascii="Times New Roman" w:eastAsia="Times New Roman" w:hAnsi="Times New Roman" w:cs="Times New Roman"/>
          <w:sz w:val="24"/>
          <w:szCs w:val="24"/>
          <w:lang w:eastAsia="pl-PL"/>
        </w:rPr>
        <w:t xml:space="preserve"> powiedział, że Sekretarz Gminy przedstawił tylko negatywne opinie w sprawie dotowania wywozu nieczystości płynnych, a nie przedstawił tych pozytywnych, bo niektóre gminy stosują te dopłaty. Sekretarz Gminy stwierdził, że istotne jest stanowisko RIO w Bydgoszczy, bo ona oceniałaby ewentualnie podjętą uchwałę. Powiedział do Pana </w:t>
      </w:r>
      <w:proofErr w:type="spellStart"/>
      <w:r w:rsidR="00EE1462">
        <w:rPr>
          <w:rFonts w:ascii="Times New Roman" w:eastAsia="Times New Roman" w:hAnsi="Times New Roman" w:cs="Times New Roman"/>
          <w:sz w:val="24"/>
          <w:szCs w:val="24"/>
          <w:lang w:eastAsia="pl-PL"/>
        </w:rPr>
        <w:t>Grzecy</w:t>
      </w:r>
      <w:proofErr w:type="spellEnd"/>
      <w:r w:rsidR="00EE1462">
        <w:rPr>
          <w:rFonts w:ascii="Times New Roman" w:eastAsia="Times New Roman" w:hAnsi="Times New Roman" w:cs="Times New Roman"/>
          <w:sz w:val="24"/>
          <w:szCs w:val="24"/>
          <w:lang w:eastAsia="pl-PL"/>
        </w:rPr>
        <w:t>, że jeśli wskaże odpowiedni przepis umożliwiający wniesienie dopłat, to można procedować tą spraw</w:t>
      </w:r>
      <w:r w:rsidR="00DD0B8E">
        <w:rPr>
          <w:rFonts w:ascii="Times New Roman" w:eastAsia="Times New Roman" w:hAnsi="Times New Roman" w:cs="Times New Roman"/>
          <w:sz w:val="24"/>
          <w:szCs w:val="24"/>
          <w:lang w:eastAsia="pl-PL"/>
        </w:rPr>
        <w:t>ę</w:t>
      </w:r>
      <w:r w:rsidR="00EE1462">
        <w:rPr>
          <w:rFonts w:ascii="Times New Roman" w:eastAsia="Times New Roman" w:hAnsi="Times New Roman" w:cs="Times New Roman"/>
          <w:sz w:val="24"/>
          <w:szCs w:val="24"/>
          <w:lang w:eastAsia="pl-PL"/>
        </w:rPr>
        <w:t xml:space="preserve">. Nadmienił, że uprzednio przygotowany przez Pana </w:t>
      </w:r>
      <w:proofErr w:type="spellStart"/>
      <w:r w:rsidR="00EE1462">
        <w:rPr>
          <w:rFonts w:ascii="Times New Roman" w:eastAsia="Times New Roman" w:hAnsi="Times New Roman" w:cs="Times New Roman"/>
          <w:sz w:val="24"/>
          <w:szCs w:val="24"/>
          <w:lang w:eastAsia="pl-PL"/>
        </w:rPr>
        <w:t>Grzecę</w:t>
      </w:r>
      <w:proofErr w:type="spellEnd"/>
      <w:r w:rsidR="00EE1462">
        <w:rPr>
          <w:rFonts w:ascii="Times New Roman" w:eastAsia="Times New Roman" w:hAnsi="Times New Roman" w:cs="Times New Roman"/>
          <w:sz w:val="24"/>
          <w:szCs w:val="24"/>
          <w:lang w:eastAsia="pl-PL"/>
        </w:rPr>
        <w:t xml:space="preserve"> projekt uchwały w tej sprawie wskazywał przepis, który </w:t>
      </w:r>
      <w:r w:rsidR="00FA4BF1">
        <w:rPr>
          <w:rFonts w:ascii="Times New Roman" w:eastAsia="Times New Roman" w:hAnsi="Times New Roman" w:cs="Times New Roman"/>
          <w:sz w:val="24"/>
          <w:szCs w:val="24"/>
          <w:lang w:eastAsia="pl-PL"/>
        </w:rPr>
        <w:t xml:space="preserve">umożliwia udzielenie dotacji zakładowi budżetowemu, ale nie spółce, jaką jest Zakład Gospodarki Komunalnej w Sępólnie Krajeńskim. Pan </w:t>
      </w:r>
      <w:proofErr w:type="spellStart"/>
      <w:r w:rsidR="00FA4BF1">
        <w:rPr>
          <w:rFonts w:ascii="Times New Roman" w:eastAsia="Times New Roman" w:hAnsi="Times New Roman" w:cs="Times New Roman"/>
          <w:sz w:val="24"/>
          <w:szCs w:val="24"/>
          <w:lang w:eastAsia="pl-PL"/>
        </w:rPr>
        <w:t>Grzeca</w:t>
      </w:r>
      <w:proofErr w:type="spellEnd"/>
      <w:r w:rsidR="00FA4BF1">
        <w:rPr>
          <w:rFonts w:ascii="Times New Roman" w:eastAsia="Times New Roman" w:hAnsi="Times New Roman" w:cs="Times New Roman"/>
          <w:sz w:val="24"/>
          <w:szCs w:val="24"/>
          <w:lang w:eastAsia="pl-PL"/>
        </w:rPr>
        <w:t xml:space="preserve"> zapytał, czy Prezes ZGK planuje kolejną podwyżkę wywozu nieczystości płynnych. Dyrektor ZGK odpowiedział, że w najbliższych miesiącach na pewno nie będzie żadnej podwyżki</w:t>
      </w:r>
      <w:r w:rsidR="003C2100">
        <w:rPr>
          <w:rFonts w:ascii="Times New Roman" w:eastAsia="Times New Roman" w:hAnsi="Times New Roman" w:cs="Times New Roman"/>
          <w:sz w:val="24"/>
          <w:szCs w:val="24"/>
          <w:lang w:eastAsia="pl-PL"/>
        </w:rPr>
        <w:t xml:space="preserve">. </w:t>
      </w:r>
      <w:r w:rsidR="00FA4BF1">
        <w:rPr>
          <w:rFonts w:ascii="Times New Roman" w:eastAsia="Times New Roman" w:hAnsi="Times New Roman" w:cs="Times New Roman"/>
          <w:sz w:val="24"/>
          <w:szCs w:val="24"/>
          <w:lang w:eastAsia="pl-PL"/>
        </w:rPr>
        <w:t xml:space="preserve">  </w:t>
      </w:r>
      <w:r w:rsidR="00EE1462">
        <w:rPr>
          <w:rFonts w:ascii="Times New Roman" w:eastAsia="Times New Roman" w:hAnsi="Times New Roman" w:cs="Times New Roman"/>
          <w:sz w:val="24"/>
          <w:szCs w:val="24"/>
          <w:lang w:eastAsia="pl-PL"/>
        </w:rPr>
        <w:t xml:space="preserve">    </w:t>
      </w:r>
    </w:p>
    <w:p w14:paraId="7CEEC403" w14:textId="77777777" w:rsidR="00B7663F" w:rsidRDefault="00B7663F" w:rsidP="00C520E5">
      <w:pPr>
        <w:spacing w:after="0" w:line="240" w:lineRule="auto"/>
        <w:contextualSpacing/>
        <w:jc w:val="both"/>
        <w:rPr>
          <w:rFonts w:ascii="Times New Roman" w:eastAsia="Times New Roman" w:hAnsi="Times New Roman" w:cs="Times New Roman"/>
          <w:sz w:val="24"/>
          <w:szCs w:val="24"/>
          <w:lang w:eastAsia="pl-PL"/>
        </w:rPr>
      </w:pPr>
    </w:p>
    <w:p w14:paraId="531E63FB" w14:textId="754BFC6E" w:rsidR="00B7663F" w:rsidRDefault="00B7663F" w:rsidP="00C520E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przedstawioną informację do wiadomości.   </w:t>
      </w:r>
    </w:p>
    <w:p w14:paraId="6F881373" w14:textId="77777777" w:rsidR="00C62DF6" w:rsidRDefault="00C62DF6" w:rsidP="00C520E5">
      <w:pPr>
        <w:spacing w:after="0" w:line="240" w:lineRule="auto"/>
        <w:contextualSpacing/>
        <w:jc w:val="both"/>
        <w:rPr>
          <w:rFonts w:ascii="Times New Roman" w:eastAsia="Times New Roman" w:hAnsi="Times New Roman" w:cs="Times New Roman"/>
          <w:sz w:val="24"/>
          <w:szCs w:val="24"/>
          <w:lang w:eastAsia="pl-PL"/>
        </w:rPr>
      </w:pPr>
    </w:p>
    <w:p w14:paraId="525F28AC" w14:textId="77777777" w:rsidR="00C62DF6" w:rsidRDefault="00C62DF6" w:rsidP="00C520E5">
      <w:pPr>
        <w:spacing w:after="0" w:line="240" w:lineRule="auto"/>
        <w:contextualSpacing/>
        <w:jc w:val="both"/>
        <w:rPr>
          <w:rFonts w:ascii="Times New Roman" w:eastAsia="Times New Roman" w:hAnsi="Times New Roman" w:cs="Times New Roman"/>
          <w:sz w:val="24"/>
          <w:szCs w:val="24"/>
          <w:lang w:eastAsia="pl-PL"/>
        </w:rPr>
      </w:pPr>
    </w:p>
    <w:p w14:paraId="50FAD3F9" w14:textId="61831244" w:rsidR="00C62DF6" w:rsidRDefault="00C62DF6" w:rsidP="00C520E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Ad.7. </w:t>
      </w:r>
      <w:r>
        <w:rPr>
          <w:rFonts w:ascii="Times New Roman" w:hAnsi="Times New Roman" w:cs="Times New Roman"/>
          <w:sz w:val="24"/>
          <w:szCs w:val="24"/>
        </w:rPr>
        <w:t>Kierownik Referatu Gospodarki Komunalnej i Rolnictwa przedstawił Komisji wniosek mieszkańca w sprawie</w:t>
      </w:r>
      <w:r w:rsidRPr="00C62DF6">
        <w:rPr>
          <w:rFonts w:ascii="Times New Roman" w:eastAsia="Times New Roman" w:hAnsi="Times New Roman" w:cs="Times New Roman"/>
          <w:sz w:val="24"/>
          <w:szCs w:val="24"/>
          <w:lang w:eastAsia="pl-PL"/>
        </w:rPr>
        <w:t xml:space="preserve"> </w:t>
      </w:r>
      <w:r w:rsidRPr="00C953AC">
        <w:rPr>
          <w:rFonts w:ascii="Times New Roman" w:eastAsia="Times New Roman" w:hAnsi="Times New Roman" w:cs="Times New Roman"/>
          <w:sz w:val="24"/>
          <w:szCs w:val="24"/>
          <w:lang w:eastAsia="pl-PL"/>
        </w:rPr>
        <w:t xml:space="preserve">możliwości </w:t>
      </w:r>
      <w:r>
        <w:rPr>
          <w:rFonts w:ascii="Times New Roman" w:eastAsia="Times New Roman" w:hAnsi="Times New Roman" w:cs="Times New Roman"/>
          <w:sz w:val="24"/>
          <w:szCs w:val="24"/>
          <w:lang w:eastAsia="pl-PL"/>
        </w:rPr>
        <w:t xml:space="preserve">bezprzetargowego </w:t>
      </w:r>
      <w:r w:rsidRPr="00C953AC">
        <w:rPr>
          <w:rFonts w:ascii="Times New Roman" w:eastAsia="Times New Roman" w:hAnsi="Times New Roman" w:cs="Times New Roman"/>
          <w:sz w:val="24"/>
          <w:szCs w:val="24"/>
          <w:lang w:eastAsia="pl-PL"/>
        </w:rPr>
        <w:t>wykupu działki nr 574/1 oraz części działki nr 874/18 przy ulicy Baczyńskiego</w:t>
      </w:r>
      <w:r>
        <w:rPr>
          <w:rFonts w:ascii="Times New Roman" w:eastAsia="Times New Roman" w:hAnsi="Times New Roman" w:cs="Times New Roman"/>
          <w:sz w:val="24"/>
          <w:szCs w:val="24"/>
          <w:lang w:eastAsia="pl-PL"/>
        </w:rPr>
        <w:t xml:space="preserve">. Nadmienił, że wniosek został zaopiniowany pozytywnie przez Zarząd Osiedla Nr 2. Dodał, że obecnie nie ma jeszcze wyceny rzeczoznawcy, powierzchnia działek nie jest konkretnie określona, wynosi około 1000 – 1500m.  </w:t>
      </w:r>
    </w:p>
    <w:p w14:paraId="02EA9DC7" w14:textId="77777777" w:rsidR="00C62DF6" w:rsidRDefault="00C62DF6" w:rsidP="00C520E5">
      <w:pPr>
        <w:spacing w:after="0" w:line="240" w:lineRule="auto"/>
        <w:contextualSpacing/>
        <w:jc w:val="both"/>
        <w:rPr>
          <w:rFonts w:ascii="Times New Roman" w:eastAsia="Times New Roman" w:hAnsi="Times New Roman" w:cs="Times New Roman"/>
          <w:sz w:val="24"/>
          <w:szCs w:val="24"/>
          <w:lang w:eastAsia="pl-PL"/>
        </w:rPr>
      </w:pPr>
    </w:p>
    <w:p w14:paraId="4ED3B1F1" w14:textId="77777777" w:rsidR="00AE5E8F" w:rsidRDefault="00C62DF6" w:rsidP="00C520E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jednogłośnie stwierdziła, że zaopiniuje wniosek po uzyskaniu informacji o powierzchni </w:t>
      </w:r>
      <w:r w:rsidR="00AE5E8F">
        <w:rPr>
          <w:rFonts w:ascii="Times New Roman" w:eastAsia="Times New Roman" w:hAnsi="Times New Roman" w:cs="Times New Roman"/>
          <w:sz w:val="24"/>
          <w:szCs w:val="24"/>
          <w:lang w:eastAsia="pl-PL"/>
        </w:rPr>
        <w:t>i</w:t>
      </w:r>
      <w:r>
        <w:rPr>
          <w:rFonts w:ascii="Times New Roman" w:eastAsia="Times New Roman" w:hAnsi="Times New Roman" w:cs="Times New Roman"/>
          <w:sz w:val="24"/>
          <w:szCs w:val="24"/>
          <w:lang w:eastAsia="pl-PL"/>
        </w:rPr>
        <w:t xml:space="preserve"> szacunkowej wycenie </w:t>
      </w:r>
      <w:r w:rsidR="00AE5E8F">
        <w:rPr>
          <w:rFonts w:ascii="Times New Roman" w:eastAsia="Times New Roman" w:hAnsi="Times New Roman" w:cs="Times New Roman"/>
          <w:sz w:val="24"/>
          <w:szCs w:val="24"/>
          <w:lang w:eastAsia="pl-PL"/>
        </w:rPr>
        <w:t xml:space="preserve">działek. </w:t>
      </w:r>
    </w:p>
    <w:p w14:paraId="7EEB110E" w14:textId="77777777" w:rsidR="00AE5E8F" w:rsidRDefault="00AE5E8F" w:rsidP="00C520E5">
      <w:pPr>
        <w:spacing w:after="0" w:line="240" w:lineRule="auto"/>
        <w:contextualSpacing/>
        <w:jc w:val="both"/>
        <w:rPr>
          <w:rFonts w:ascii="Times New Roman" w:eastAsia="Times New Roman" w:hAnsi="Times New Roman" w:cs="Times New Roman"/>
          <w:sz w:val="24"/>
          <w:szCs w:val="24"/>
          <w:lang w:eastAsia="pl-PL"/>
        </w:rPr>
      </w:pPr>
    </w:p>
    <w:p w14:paraId="1AFA4312" w14:textId="77777777" w:rsidR="00AE5E8F" w:rsidRDefault="00AE5E8F" w:rsidP="00C520E5">
      <w:pPr>
        <w:spacing w:after="0" w:line="240" w:lineRule="auto"/>
        <w:contextualSpacing/>
        <w:jc w:val="both"/>
        <w:rPr>
          <w:rFonts w:ascii="Times New Roman" w:eastAsia="Times New Roman" w:hAnsi="Times New Roman" w:cs="Times New Roman"/>
          <w:sz w:val="24"/>
          <w:szCs w:val="24"/>
          <w:lang w:eastAsia="pl-PL"/>
        </w:rPr>
      </w:pPr>
    </w:p>
    <w:p w14:paraId="08445F28" w14:textId="77777777" w:rsidR="00AE5E8F" w:rsidRDefault="00AE5E8F" w:rsidP="00C520E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Ad.8. </w:t>
      </w:r>
      <w:r>
        <w:rPr>
          <w:rFonts w:ascii="Times New Roman" w:hAnsi="Times New Roman" w:cs="Times New Roman"/>
          <w:sz w:val="24"/>
          <w:szCs w:val="24"/>
        </w:rPr>
        <w:t>Kierownik Referatu Gospodarki Komunalnej i Rolnictwa przedstawił Komisji wniosek mieszkańca w sprawie</w:t>
      </w:r>
      <w:r w:rsidRPr="00C62DF6">
        <w:rPr>
          <w:rFonts w:ascii="Times New Roman" w:eastAsia="Times New Roman" w:hAnsi="Times New Roman" w:cs="Times New Roman"/>
          <w:sz w:val="24"/>
          <w:szCs w:val="24"/>
          <w:lang w:eastAsia="pl-PL"/>
        </w:rPr>
        <w:t xml:space="preserve"> </w:t>
      </w:r>
      <w:r w:rsidRPr="00C953AC">
        <w:rPr>
          <w:rFonts w:ascii="Times New Roman" w:eastAsia="Times New Roman" w:hAnsi="Times New Roman" w:cs="Times New Roman"/>
          <w:sz w:val="24"/>
          <w:szCs w:val="24"/>
          <w:lang w:eastAsia="pl-PL"/>
        </w:rPr>
        <w:t>możliwości</w:t>
      </w:r>
      <w:r w:rsidR="00C62DF6">
        <w:rPr>
          <w:rFonts w:ascii="Times New Roman" w:eastAsia="Times New Roman" w:hAnsi="Times New Roman" w:cs="Times New Roman"/>
          <w:sz w:val="24"/>
          <w:szCs w:val="24"/>
          <w:lang w:eastAsia="pl-PL"/>
        </w:rPr>
        <w:t xml:space="preserve"> </w:t>
      </w:r>
      <w:r w:rsidRPr="00C953AC">
        <w:rPr>
          <w:rFonts w:ascii="Times New Roman" w:eastAsia="Times New Roman" w:hAnsi="Times New Roman" w:cs="Times New Roman"/>
          <w:sz w:val="24"/>
          <w:szCs w:val="24"/>
          <w:lang w:eastAsia="pl-PL"/>
        </w:rPr>
        <w:t>przedłużenia umowy dzierżawy garaży i udostępnienia miejsca garażowego na Osiedlu Słowackiego</w:t>
      </w:r>
      <w:r>
        <w:rPr>
          <w:rFonts w:ascii="Times New Roman" w:eastAsia="Times New Roman" w:hAnsi="Times New Roman" w:cs="Times New Roman"/>
          <w:sz w:val="24"/>
          <w:szCs w:val="24"/>
          <w:lang w:eastAsia="pl-PL"/>
        </w:rPr>
        <w:t xml:space="preserve">. Nadmienił, że jest to ciąg garaży, jeden mieszkaniec zrezygnował z garażu, a dwóch mieszkańców wnioskuje o udostępnienie tego miejsca garażowego. Nadmienił, że Zarząd osiedla Nr 2 zaproponował wydzierżawienie garażu w trybie przetargowym. </w:t>
      </w:r>
    </w:p>
    <w:p w14:paraId="11E70A73" w14:textId="77777777" w:rsidR="00AE5E8F" w:rsidRDefault="00AE5E8F" w:rsidP="00C520E5">
      <w:pPr>
        <w:spacing w:after="0" w:line="240" w:lineRule="auto"/>
        <w:contextualSpacing/>
        <w:jc w:val="both"/>
        <w:rPr>
          <w:rFonts w:ascii="Times New Roman" w:eastAsia="Times New Roman" w:hAnsi="Times New Roman" w:cs="Times New Roman"/>
          <w:sz w:val="24"/>
          <w:szCs w:val="24"/>
          <w:lang w:eastAsia="pl-PL"/>
        </w:rPr>
      </w:pPr>
    </w:p>
    <w:p w14:paraId="7DB39E5A" w14:textId="7571BAB0" w:rsidR="00C62DF6" w:rsidRDefault="00AE5E8F" w:rsidP="00C520E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jednogłośnie przychyliła się do propozycji Zarządu Osiedla Nr 2.  </w:t>
      </w:r>
    </w:p>
    <w:p w14:paraId="2713F91C" w14:textId="77777777" w:rsidR="00AE5E8F" w:rsidRDefault="00AE5E8F" w:rsidP="00C520E5">
      <w:pPr>
        <w:spacing w:after="0" w:line="240" w:lineRule="auto"/>
        <w:contextualSpacing/>
        <w:jc w:val="both"/>
        <w:rPr>
          <w:rFonts w:ascii="Times New Roman" w:eastAsia="Times New Roman" w:hAnsi="Times New Roman" w:cs="Times New Roman"/>
          <w:sz w:val="24"/>
          <w:szCs w:val="24"/>
          <w:lang w:eastAsia="pl-PL"/>
        </w:rPr>
      </w:pPr>
    </w:p>
    <w:p w14:paraId="444874B9" w14:textId="77777777" w:rsidR="00AE5E8F" w:rsidRDefault="00AE5E8F" w:rsidP="00C520E5">
      <w:pPr>
        <w:spacing w:after="0" w:line="240" w:lineRule="auto"/>
        <w:contextualSpacing/>
        <w:jc w:val="both"/>
        <w:rPr>
          <w:rFonts w:ascii="Times New Roman" w:eastAsia="Times New Roman" w:hAnsi="Times New Roman" w:cs="Times New Roman"/>
          <w:sz w:val="24"/>
          <w:szCs w:val="24"/>
          <w:lang w:eastAsia="pl-PL"/>
        </w:rPr>
      </w:pPr>
    </w:p>
    <w:p w14:paraId="2AB2B6F9" w14:textId="759D5DD7" w:rsidR="00AE5E8F" w:rsidRDefault="00AE5E8F" w:rsidP="00C520E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Ad.9. Inspektor Referatu Inwestycji i Rozwoju Gospodarczego przedstawił Komisji informację w zakresie realizacji inwestycji gminnych za 2019r. (informacja stanowi załącznik do niniejszego protokołu). </w:t>
      </w:r>
    </w:p>
    <w:p w14:paraId="312603DB" w14:textId="77777777" w:rsidR="00AE5E8F" w:rsidRDefault="00AE5E8F" w:rsidP="00C520E5">
      <w:pPr>
        <w:spacing w:after="0" w:line="240" w:lineRule="auto"/>
        <w:contextualSpacing/>
        <w:jc w:val="both"/>
        <w:rPr>
          <w:rFonts w:ascii="Times New Roman" w:eastAsia="Times New Roman" w:hAnsi="Times New Roman" w:cs="Times New Roman"/>
          <w:sz w:val="24"/>
          <w:szCs w:val="24"/>
          <w:lang w:eastAsia="pl-PL"/>
        </w:rPr>
      </w:pPr>
    </w:p>
    <w:p w14:paraId="1A6EC10D" w14:textId="614B9DD6" w:rsidR="00AE5E8F" w:rsidRDefault="00AE5E8F" w:rsidP="00C520E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przyjęła przedstawion</w:t>
      </w:r>
      <w:r w:rsidR="00DD0B8E">
        <w:rPr>
          <w:rFonts w:ascii="Times New Roman" w:eastAsia="Times New Roman" w:hAnsi="Times New Roman" w:cs="Times New Roman"/>
          <w:sz w:val="24"/>
          <w:szCs w:val="24"/>
          <w:lang w:eastAsia="pl-PL"/>
        </w:rPr>
        <w:t>ą</w:t>
      </w:r>
      <w:r>
        <w:rPr>
          <w:rFonts w:ascii="Times New Roman" w:eastAsia="Times New Roman" w:hAnsi="Times New Roman" w:cs="Times New Roman"/>
          <w:sz w:val="24"/>
          <w:szCs w:val="24"/>
          <w:lang w:eastAsia="pl-PL"/>
        </w:rPr>
        <w:t xml:space="preserve"> informacj</w:t>
      </w:r>
      <w:r w:rsidR="00DD0B8E">
        <w:rPr>
          <w:rFonts w:ascii="Times New Roman" w:eastAsia="Times New Roman" w:hAnsi="Times New Roman" w:cs="Times New Roman"/>
          <w:sz w:val="24"/>
          <w:szCs w:val="24"/>
          <w:lang w:eastAsia="pl-PL"/>
        </w:rPr>
        <w:t>ę</w:t>
      </w:r>
      <w:r>
        <w:rPr>
          <w:rFonts w:ascii="Times New Roman" w:eastAsia="Times New Roman" w:hAnsi="Times New Roman" w:cs="Times New Roman"/>
          <w:sz w:val="24"/>
          <w:szCs w:val="24"/>
          <w:lang w:eastAsia="pl-PL"/>
        </w:rPr>
        <w:t xml:space="preserve"> do wiadomości. </w:t>
      </w:r>
    </w:p>
    <w:p w14:paraId="06732F72" w14:textId="77777777" w:rsidR="001F630C" w:rsidRDefault="001F630C" w:rsidP="00C520E5">
      <w:pPr>
        <w:spacing w:after="0" w:line="240" w:lineRule="auto"/>
        <w:contextualSpacing/>
        <w:jc w:val="both"/>
        <w:rPr>
          <w:rFonts w:ascii="Times New Roman" w:eastAsia="Times New Roman" w:hAnsi="Times New Roman" w:cs="Times New Roman"/>
          <w:sz w:val="24"/>
          <w:szCs w:val="24"/>
          <w:lang w:eastAsia="pl-PL"/>
        </w:rPr>
      </w:pPr>
    </w:p>
    <w:p w14:paraId="06D44B90" w14:textId="77777777" w:rsidR="001F630C" w:rsidRDefault="001F630C" w:rsidP="00C520E5">
      <w:pPr>
        <w:spacing w:after="0" w:line="240" w:lineRule="auto"/>
        <w:contextualSpacing/>
        <w:jc w:val="both"/>
        <w:rPr>
          <w:rFonts w:ascii="Times New Roman" w:eastAsia="Times New Roman" w:hAnsi="Times New Roman" w:cs="Times New Roman"/>
          <w:sz w:val="24"/>
          <w:szCs w:val="24"/>
          <w:lang w:eastAsia="pl-PL"/>
        </w:rPr>
      </w:pPr>
    </w:p>
    <w:p w14:paraId="62DA62A7" w14:textId="229CEB5F" w:rsidR="001F630C" w:rsidRDefault="001F630C" w:rsidP="001F630C">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Ad.10. Inspektor Referatu Gospodarki Komunalnej i Rolnictwa przedstawił Komisji projekt uchwały Rady Miejskiej zmieniającej uchwałę w sprawie określenia przystanków komunikacyjnych, których właścicielem jest Gmina Sępólno Krajeńskie, udostępnionych dla operatorów i przewoźników oraz określenia warunków i zasad korzystania z tych przystanków. </w:t>
      </w:r>
      <w:r w:rsidR="00A73264">
        <w:rPr>
          <w:rFonts w:ascii="Times New Roman" w:eastAsia="Times New Roman" w:hAnsi="Times New Roman" w:cs="Times New Roman"/>
          <w:sz w:val="24"/>
          <w:szCs w:val="24"/>
          <w:lang w:eastAsia="pl-PL"/>
        </w:rPr>
        <w:t xml:space="preserve">Nadmienił, że proponuje się zwiększenie liczby przystanków, które powstaną  w formie </w:t>
      </w:r>
      <w:proofErr w:type="spellStart"/>
      <w:r w:rsidR="00A73264">
        <w:rPr>
          <w:rFonts w:ascii="Times New Roman" w:eastAsia="Times New Roman" w:hAnsi="Times New Roman" w:cs="Times New Roman"/>
          <w:sz w:val="24"/>
          <w:szCs w:val="24"/>
          <w:lang w:eastAsia="pl-PL"/>
        </w:rPr>
        <w:t>bezwiatowej</w:t>
      </w:r>
      <w:proofErr w:type="spellEnd"/>
      <w:r w:rsidR="00A73264">
        <w:rPr>
          <w:rFonts w:ascii="Times New Roman" w:eastAsia="Times New Roman" w:hAnsi="Times New Roman" w:cs="Times New Roman"/>
          <w:sz w:val="24"/>
          <w:szCs w:val="24"/>
          <w:lang w:eastAsia="pl-PL"/>
        </w:rPr>
        <w:t xml:space="preserve">.  </w:t>
      </w:r>
    </w:p>
    <w:p w14:paraId="0BEFD753" w14:textId="1ACC3E55" w:rsidR="001F630C" w:rsidRDefault="001F630C" w:rsidP="00C520E5">
      <w:pPr>
        <w:spacing w:after="0" w:line="240" w:lineRule="auto"/>
        <w:contextualSpacing/>
        <w:jc w:val="both"/>
        <w:rPr>
          <w:rFonts w:ascii="Times New Roman" w:eastAsia="Times New Roman" w:hAnsi="Times New Roman" w:cs="Times New Roman"/>
          <w:sz w:val="24"/>
          <w:szCs w:val="24"/>
          <w:lang w:eastAsia="pl-PL"/>
        </w:rPr>
      </w:pPr>
    </w:p>
    <w:p w14:paraId="6B6E9FF4" w14:textId="3B398EF2" w:rsidR="001F630C" w:rsidRDefault="001F630C" w:rsidP="001F630C">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zaopiniowała jednogłośnie pozytywnie projekt przedstawionej uchwały</w:t>
      </w:r>
      <w:r w:rsidR="00A73264">
        <w:rPr>
          <w:rFonts w:ascii="Times New Roman" w:eastAsia="Times New Roman" w:hAnsi="Times New Roman" w:cs="Times New Roman"/>
          <w:sz w:val="24"/>
          <w:szCs w:val="24"/>
          <w:lang w:eastAsia="pl-PL"/>
        </w:rPr>
        <w:t xml:space="preserve"> (3 członków Komisji obecnych podczas głosowania). </w:t>
      </w:r>
      <w:r>
        <w:rPr>
          <w:rFonts w:ascii="Times New Roman" w:eastAsia="Times New Roman" w:hAnsi="Times New Roman" w:cs="Times New Roman"/>
          <w:sz w:val="24"/>
          <w:szCs w:val="24"/>
          <w:lang w:eastAsia="pl-PL"/>
        </w:rPr>
        <w:t xml:space="preserve"> </w:t>
      </w:r>
      <w:r w:rsidRPr="00C953AC">
        <w:rPr>
          <w:rFonts w:ascii="Times New Roman" w:eastAsia="Times New Roman" w:hAnsi="Times New Roman" w:cs="Times New Roman"/>
          <w:sz w:val="24"/>
          <w:szCs w:val="24"/>
          <w:lang w:eastAsia="pl-PL"/>
        </w:rPr>
        <w:t xml:space="preserve"> </w:t>
      </w:r>
    </w:p>
    <w:p w14:paraId="246871F7" w14:textId="77777777" w:rsidR="001F630C" w:rsidRDefault="001F630C" w:rsidP="001F630C">
      <w:pPr>
        <w:spacing w:after="0" w:line="240" w:lineRule="auto"/>
        <w:contextualSpacing/>
        <w:jc w:val="both"/>
        <w:rPr>
          <w:rFonts w:ascii="Times New Roman" w:eastAsia="Times New Roman" w:hAnsi="Times New Roman" w:cs="Times New Roman"/>
          <w:sz w:val="24"/>
          <w:szCs w:val="24"/>
          <w:lang w:eastAsia="pl-PL"/>
        </w:rPr>
      </w:pPr>
    </w:p>
    <w:p w14:paraId="55E8D49D" w14:textId="77777777" w:rsidR="001F630C" w:rsidRDefault="001F630C" w:rsidP="001F630C">
      <w:pPr>
        <w:spacing w:after="0" w:line="240" w:lineRule="auto"/>
        <w:contextualSpacing/>
        <w:jc w:val="both"/>
        <w:rPr>
          <w:rFonts w:ascii="Times New Roman" w:eastAsia="Times New Roman" w:hAnsi="Times New Roman" w:cs="Times New Roman"/>
          <w:sz w:val="24"/>
          <w:szCs w:val="24"/>
          <w:lang w:eastAsia="pl-PL"/>
        </w:rPr>
      </w:pPr>
    </w:p>
    <w:p w14:paraId="60317A9A" w14:textId="6539518A" w:rsidR="001F630C" w:rsidRDefault="001F630C" w:rsidP="001F630C">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Ad.11. Komisja opracowała i zatwierdziła jednogłośnie swój plan pracy na 2020r. </w:t>
      </w:r>
    </w:p>
    <w:p w14:paraId="27A83F1A" w14:textId="30206715" w:rsidR="00C62DF6" w:rsidRDefault="00C62DF6" w:rsidP="00C520E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Pr>
          <w:rFonts w:ascii="Times New Roman" w:hAnsi="Times New Roman" w:cs="Times New Roman"/>
          <w:sz w:val="24"/>
          <w:szCs w:val="24"/>
        </w:rPr>
        <w:t xml:space="preserve"> </w:t>
      </w:r>
    </w:p>
    <w:p w14:paraId="1721342A" w14:textId="6FDADDB6" w:rsidR="00872614" w:rsidRDefault="00872614" w:rsidP="00B04A38">
      <w:pPr>
        <w:spacing w:after="0" w:line="240" w:lineRule="auto"/>
        <w:ind w:left="141"/>
        <w:contextualSpacing/>
        <w:jc w:val="both"/>
        <w:rPr>
          <w:rFonts w:ascii="Times New Roman" w:eastAsia="Times New Roman" w:hAnsi="Times New Roman" w:cs="Times New Roman"/>
          <w:sz w:val="24"/>
          <w:szCs w:val="24"/>
          <w:lang w:eastAsia="pl-PL"/>
        </w:rPr>
      </w:pPr>
    </w:p>
    <w:p w14:paraId="3A7880A2" w14:textId="3BEBA7E2" w:rsidR="00872614" w:rsidRDefault="00872614" w:rsidP="00B04A38">
      <w:pPr>
        <w:spacing w:after="0" w:line="240" w:lineRule="auto"/>
        <w:ind w:left="141"/>
        <w:contextualSpacing/>
        <w:jc w:val="both"/>
        <w:rPr>
          <w:rFonts w:ascii="Times New Roman" w:eastAsia="Times New Roman" w:hAnsi="Times New Roman" w:cs="Times New Roman"/>
          <w:sz w:val="24"/>
          <w:szCs w:val="24"/>
          <w:lang w:eastAsia="pl-PL"/>
        </w:rPr>
      </w:pPr>
    </w:p>
    <w:p w14:paraId="40D3B46D" w14:textId="3423578F" w:rsidR="008077A4" w:rsidRDefault="00872614" w:rsidP="00C520E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Ad.1</w:t>
      </w:r>
      <w:r w:rsidR="00A73264">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 xml:space="preserve">. Kierownik Referatu Gospodarki Komunalnej i Rolnictwa przedstawił </w:t>
      </w:r>
      <w:r w:rsidR="008077A4">
        <w:rPr>
          <w:rFonts w:ascii="Times New Roman" w:eastAsia="Times New Roman" w:hAnsi="Times New Roman" w:cs="Times New Roman"/>
          <w:sz w:val="24"/>
          <w:szCs w:val="24"/>
          <w:lang w:eastAsia="pl-PL"/>
        </w:rPr>
        <w:t>informacj</w:t>
      </w:r>
      <w:r w:rsidR="00627392">
        <w:rPr>
          <w:rFonts w:ascii="Times New Roman" w:eastAsia="Times New Roman" w:hAnsi="Times New Roman" w:cs="Times New Roman"/>
          <w:sz w:val="24"/>
          <w:szCs w:val="24"/>
          <w:lang w:eastAsia="pl-PL"/>
        </w:rPr>
        <w:t>ę</w:t>
      </w:r>
      <w:r w:rsidR="008077A4">
        <w:rPr>
          <w:rFonts w:ascii="Times New Roman" w:eastAsia="Times New Roman" w:hAnsi="Times New Roman" w:cs="Times New Roman"/>
          <w:sz w:val="24"/>
          <w:szCs w:val="24"/>
          <w:lang w:eastAsia="pl-PL"/>
        </w:rPr>
        <w:t xml:space="preserve"> w zakresie realizacji wniosków wysuniętych podczas poprzednich posiedzeń Komisji. </w:t>
      </w:r>
    </w:p>
    <w:p w14:paraId="12AC8DA3" w14:textId="77777777" w:rsidR="001144FA" w:rsidRDefault="001144FA" w:rsidP="00C520E5">
      <w:pPr>
        <w:spacing w:after="0" w:line="240" w:lineRule="auto"/>
        <w:contextualSpacing/>
        <w:jc w:val="both"/>
        <w:rPr>
          <w:rFonts w:ascii="Times New Roman" w:eastAsia="Times New Roman" w:hAnsi="Times New Roman" w:cs="Times New Roman"/>
          <w:sz w:val="24"/>
          <w:szCs w:val="24"/>
          <w:lang w:eastAsia="pl-PL"/>
        </w:rPr>
      </w:pPr>
    </w:p>
    <w:p w14:paraId="74C4B509" w14:textId="3A9F4567" w:rsidR="001144FA" w:rsidRPr="001144FA" w:rsidRDefault="001144FA" w:rsidP="001144FA">
      <w:pPr>
        <w:jc w:val="both"/>
        <w:rPr>
          <w:rFonts w:ascii="Times New Roman" w:hAnsi="Times New Roman" w:cs="Times New Roman"/>
          <w:sz w:val="24"/>
          <w:szCs w:val="24"/>
        </w:rPr>
      </w:pPr>
      <w:r w:rsidRPr="001144FA">
        <w:rPr>
          <w:rFonts w:ascii="Times New Roman" w:hAnsi="Times New Roman" w:cs="Times New Roman"/>
          <w:sz w:val="24"/>
          <w:szCs w:val="24"/>
        </w:rPr>
        <w:t xml:space="preserve">- </w:t>
      </w:r>
      <w:r w:rsidR="00174D11">
        <w:rPr>
          <w:rFonts w:ascii="Times New Roman" w:hAnsi="Times New Roman" w:cs="Times New Roman"/>
          <w:sz w:val="24"/>
          <w:szCs w:val="24"/>
        </w:rPr>
        <w:t>umożliwienie</w:t>
      </w:r>
      <w:r w:rsidRPr="001144FA">
        <w:rPr>
          <w:rFonts w:ascii="Times New Roman" w:hAnsi="Times New Roman" w:cs="Times New Roman"/>
          <w:sz w:val="24"/>
          <w:szCs w:val="24"/>
        </w:rPr>
        <w:t xml:space="preserve"> zatrzymywania się samochodów dostawczych na ulicy Hallera 25 – 27</w:t>
      </w:r>
      <w:r w:rsidR="00174D11">
        <w:rPr>
          <w:rFonts w:ascii="Times New Roman" w:hAnsi="Times New Roman" w:cs="Times New Roman"/>
          <w:sz w:val="24"/>
          <w:szCs w:val="24"/>
        </w:rPr>
        <w:t xml:space="preserve"> – </w:t>
      </w:r>
      <w:bookmarkStart w:id="1" w:name="_Hlk29798171"/>
      <w:r w:rsidR="00174D11">
        <w:rPr>
          <w:rFonts w:ascii="Times New Roman" w:hAnsi="Times New Roman" w:cs="Times New Roman"/>
          <w:sz w:val="24"/>
          <w:szCs w:val="24"/>
        </w:rPr>
        <w:t xml:space="preserve">Kierownik Referatu </w:t>
      </w:r>
      <w:proofErr w:type="spellStart"/>
      <w:r w:rsidR="00174D11">
        <w:rPr>
          <w:rFonts w:ascii="Times New Roman" w:hAnsi="Times New Roman" w:cs="Times New Roman"/>
          <w:sz w:val="24"/>
          <w:szCs w:val="24"/>
        </w:rPr>
        <w:t>Gk</w:t>
      </w:r>
      <w:bookmarkEnd w:id="1"/>
      <w:r w:rsidR="00174D11">
        <w:rPr>
          <w:rFonts w:ascii="Times New Roman" w:hAnsi="Times New Roman" w:cs="Times New Roman"/>
          <w:sz w:val="24"/>
          <w:szCs w:val="24"/>
        </w:rPr>
        <w:t>r</w:t>
      </w:r>
      <w:proofErr w:type="spellEnd"/>
      <w:r w:rsidR="00174D11">
        <w:rPr>
          <w:rFonts w:ascii="Times New Roman" w:hAnsi="Times New Roman" w:cs="Times New Roman"/>
          <w:sz w:val="24"/>
          <w:szCs w:val="24"/>
        </w:rPr>
        <w:t xml:space="preserve"> przypomniał, że w tej sprawie informacje przedstawił Pan Łangowski;</w:t>
      </w:r>
      <w:r w:rsidRPr="001144FA">
        <w:rPr>
          <w:rFonts w:ascii="Times New Roman" w:hAnsi="Times New Roman" w:cs="Times New Roman"/>
          <w:sz w:val="24"/>
          <w:szCs w:val="24"/>
        </w:rPr>
        <w:t xml:space="preserve"> </w:t>
      </w:r>
    </w:p>
    <w:p w14:paraId="39620A10" w14:textId="2B196024" w:rsidR="001144FA" w:rsidRPr="001144FA" w:rsidRDefault="001144FA" w:rsidP="001144FA">
      <w:pPr>
        <w:jc w:val="both"/>
        <w:rPr>
          <w:rFonts w:ascii="Times New Roman" w:hAnsi="Times New Roman" w:cs="Times New Roman"/>
          <w:sz w:val="24"/>
          <w:szCs w:val="24"/>
        </w:rPr>
      </w:pPr>
      <w:r w:rsidRPr="001144FA">
        <w:rPr>
          <w:rFonts w:ascii="Times New Roman" w:hAnsi="Times New Roman" w:cs="Times New Roman"/>
          <w:sz w:val="24"/>
          <w:szCs w:val="24"/>
        </w:rPr>
        <w:t>- zainstalowani</w:t>
      </w:r>
      <w:r w:rsidR="00174D11">
        <w:rPr>
          <w:rFonts w:ascii="Times New Roman" w:hAnsi="Times New Roman" w:cs="Times New Roman"/>
          <w:sz w:val="24"/>
          <w:szCs w:val="24"/>
        </w:rPr>
        <w:t>e</w:t>
      </w:r>
      <w:r w:rsidRPr="001144FA">
        <w:rPr>
          <w:rFonts w:ascii="Times New Roman" w:hAnsi="Times New Roman" w:cs="Times New Roman"/>
          <w:sz w:val="24"/>
          <w:szCs w:val="24"/>
        </w:rPr>
        <w:t xml:space="preserve"> furtki wejściowej na cmentarz komunalny od strony ulicy  Niechorskiej</w:t>
      </w:r>
      <w:r w:rsidR="00174D11">
        <w:rPr>
          <w:rFonts w:ascii="Times New Roman" w:hAnsi="Times New Roman" w:cs="Times New Roman"/>
          <w:sz w:val="24"/>
          <w:szCs w:val="24"/>
        </w:rPr>
        <w:t xml:space="preserve"> - </w:t>
      </w:r>
      <w:r w:rsidRPr="001144FA">
        <w:rPr>
          <w:rFonts w:ascii="Times New Roman" w:hAnsi="Times New Roman" w:cs="Times New Roman"/>
          <w:sz w:val="24"/>
          <w:szCs w:val="24"/>
        </w:rPr>
        <w:t xml:space="preserve"> </w:t>
      </w:r>
      <w:bookmarkStart w:id="2" w:name="_Hlk29798282"/>
      <w:r w:rsidR="00174D11">
        <w:rPr>
          <w:rFonts w:ascii="Times New Roman" w:hAnsi="Times New Roman" w:cs="Times New Roman"/>
          <w:sz w:val="24"/>
          <w:szCs w:val="24"/>
        </w:rPr>
        <w:t xml:space="preserve">Kierownik Referatu </w:t>
      </w:r>
      <w:proofErr w:type="spellStart"/>
      <w:r w:rsidR="00174D11">
        <w:rPr>
          <w:rFonts w:ascii="Times New Roman" w:hAnsi="Times New Roman" w:cs="Times New Roman"/>
          <w:sz w:val="24"/>
          <w:szCs w:val="24"/>
        </w:rPr>
        <w:t>Gk</w:t>
      </w:r>
      <w:r w:rsidR="00174D11">
        <w:rPr>
          <w:rFonts w:ascii="Times New Roman" w:hAnsi="Times New Roman" w:cs="Times New Roman"/>
          <w:sz w:val="24"/>
          <w:szCs w:val="24"/>
        </w:rPr>
        <w:t>r</w:t>
      </w:r>
      <w:proofErr w:type="spellEnd"/>
      <w:r w:rsidR="00174D11">
        <w:rPr>
          <w:rFonts w:ascii="Times New Roman" w:hAnsi="Times New Roman" w:cs="Times New Roman"/>
          <w:sz w:val="24"/>
          <w:szCs w:val="24"/>
        </w:rPr>
        <w:t xml:space="preserve"> poinformował, że </w:t>
      </w:r>
      <w:bookmarkEnd w:id="2"/>
      <w:r w:rsidR="00174D11">
        <w:rPr>
          <w:rFonts w:ascii="Times New Roman" w:hAnsi="Times New Roman" w:cs="Times New Roman"/>
          <w:sz w:val="24"/>
          <w:szCs w:val="24"/>
        </w:rPr>
        <w:t xml:space="preserve">wniosek przekazano do zarządcy cmentarza; </w:t>
      </w:r>
    </w:p>
    <w:p w14:paraId="0128E1F5" w14:textId="0169B51D" w:rsidR="001144FA" w:rsidRPr="001144FA" w:rsidRDefault="001144FA" w:rsidP="001144FA">
      <w:pPr>
        <w:pStyle w:val="Akapitzlist"/>
        <w:ind w:left="0"/>
        <w:jc w:val="both"/>
      </w:pPr>
      <w:r w:rsidRPr="001144FA">
        <w:t>-  „załatać dziury” na ulicy Plac Wolności jeszcze przed zimą</w:t>
      </w:r>
      <w:r w:rsidR="00174D11">
        <w:t xml:space="preserve"> - </w:t>
      </w:r>
      <w:r w:rsidR="00174D11">
        <w:t xml:space="preserve">Kierownik Referatu </w:t>
      </w:r>
      <w:proofErr w:type="spellStart"/>
      <w:r w:rsidR="00174D11">
        <w:t>Gkr</w:t>
      </w:r>
      <w:proofErr w:type="spellEnd"/>
      <w:r w:rsidR="00174D11">
        <w:t xml:space="preserve"> poinformował, że</w:t>
      </w:r>
      <w:r w:rsidR="00174D11">
        <w:t xml:space="preserve"> zabrakło masy asfaltowej, ni</w:t>
      </w:r>
      <w:r w:rsidR="00DD0B8E">
        <w:t>e</w:t>
      </w:r>
      <w:r w:rsidR="00174D11">
        <w:t xml:space="preserve"> wie czy uda się wyrównać tą ulicę jeszcze przed zimą;   </w:t>
      </w:r>
      <w:r w:rsidRPr="001144FA">
        <w:t xml:space="preserve"> </w:t>
      </w:r>
    </w:p>
    <w:p w14:paraId="187114D3" w14:textId="55F1774E" w:rsidR="001144FA" w:rsidRPr="001144FA" w:rsidRDefault="001144FA" w:rsidP="001144FA">
      <w:pPr>
        <w:pStyle w:val="Akapitzlist"/>
        <w:ind w:left="0"/>
        <w:jc w:val="both"/>
      </w:pPr>
      <w:r w:rsidRPr="001144FA">
        <w:t xml:space="preserve">- </w:t>
      </w:r>
      <w:r w:rsidR="00174D11">
        <w:t>wyprowadzić ruch tirów z</w:t>
      </w:r>
      <w:r w:rsidRPr="001144FA">
        <w:t xml:space="preserve"> nowo </w:t>
      </w:r>
      <w:r w:rsidR="00174D11">
        <w:t>wybu</w:t>
      </w:r>
      <w:r w:rsidRPr="001144FA">
        <w:t xml:space="preserve">dowanych nawierzchni ulic </w:t>
      </w:r>
      <w:r w:rsidR="00174D11">
        <w:t xml:space="preserve">np. z ulicy Mickiewicza - </w:t>
      </w:r>
      <w:r w:rsidR="00174D11">
        <w:t xml:space="preserve">Kierownik Referatu </w:t>
      </w:r>
      <w:proofErr w:type="spellStart"/>
      <w:r w:rsidR="00174D11">
        <w:t>Gkr</w:t>
      </w:r>
      <w:proofErr w:type="spellEnd"/>
      <w:r w:rsidR="00174D11">
        <w:t xml:space="preserve"> poinformował, że</w:t>
      </w:r>
      <w:r w:rsidR="00174D11">
        <w:t xml:space="preserve"> </w:t>
      </w:r>
      <w:r w:rsidR="00344BDE">
        <w:t xml:space="preserve">wniosek jest na uwadze przy wprowadzeniu reorganizacji ruchu; </w:t>
      </w:r>
      <w:r w:rsidRPr="001144FA">
        <w:t xml:space="preserve"> </w:t>
      </w:r>
    </w:p>
    <w:p w14:paraId="4538AB8F" w14:textId="77777777" w:rsidR="001144FA" w:rsidRPr="001144FA" w:rsidRDefault="001144FA" w:rsidP="001144FA">
      <w:pPr>
        <w:pStyle w:val="Akapitzlist"/>
        <w:ind w:left="0"/>
        <w:jc w:val="both"/>
      </w:pPr>
    </w:p>
    <w:p w14:paraId="2A1A682D" w14:textId="168C8467" w:rsidR="001144FA" w:rsidRPr="001144FA" w:rsidRDefault="001144FA" w:rsidP="001144FA">
      <w:pPr>
        <w:pStyle w:val="Akapitzlist"/>
        <w:ind w:left="0"/>
        <w:jc w:val="both"/>
      </w:pPr>
      <w:r w:rsidRPr="001144FA">
        <w:t>- o wyrównanie zapadnięć nawierzchni ulicy Cichej przy zbiegu z ulicą Brzozową i na zakręcie ulicy Reymonta zgodnie z obietnicą Prezesa Zakładu Transportu i Usług</w:t>
      </w:r>
      <w:r w:rsidR="00344BDE">
        <w:t xml:space="preserve"> -</w:t>
      </w:r>
      <w:r w:rsidR="00344BDE" w:rsidRPr="00344BDE">
        <w:t xml:space="preserve"> </w:t>
      </w:r>
      <w:r w:rsidR="00344BDE">
        <w:t xml:space="preserve">Kierownik Referatu </w:t>
      </w:r>
      <w:proofErr w:type="spellStart"/>
      <w:r w:rsidR="00344BDE">
        <w:t>Gkr</w:t>
      </w:r>
      <w:proofErr w:type="spellEnd"/>
      <w:r w:rsidR="00344BDE">
        <w:t xml:space="preserve"> </w:t>
      </w:r>
      <w:r w:rsidR="00344BDE">
        <w:t xml:space="preserve">powiedział, że zgodnie z wnioskiem jest to zadanie Zakładu Transportu </w:t>
      </w:r>
      <w:r w:rsidR="00DD0B8E">
        <w:t xml:space="preserve">i Usług; </w:t>
      </w:r>
      <w:r w:rsidR="00344BDE">
        <w:t xml:space="preserve">  </w:t>
      </w:r>
    </w:p>
    <w:p w14:paraId="521B52A0" w14:textId="77777777" w:rsidR="001144FA" w:rsidRPr="001144FA" w:rsidRDefault="001144FA" w:rsidP="001144FA">
      <w:pPr>
        <w:pStyle w:val="Akapitzlist"/>
        <w:ind w:left="0"/>
        <w:jc w:val="both"/>
      </w:pPr>
    </w:p>
    <w:p w14:paraId="7D3D9A84" w14:textId="3389BFAB" w:rsidR="001144FA" w:rsidRPr="001144FA" w:rsidRDefault="001144FA" w:rsidP="001144FA">
      <w:pPr>
        <w:pStyle w:val="Akapitzlist"/>
        <w:ind w:left="0"/>
        <w:jc w:val="both"/>
      </w:pPr>
      <w:r w:rsidRPr="001144FA">
        <w:t xml:space="preserve">- wyczyścić klosze lamp oświetleniowych </w:t>
      </w:r>
      <w:r w:rsidR="00344BDE">
        <w:t xml:space="preserve">- </w:t>
      </w:r>
      <w:r w:rsidRPr="001144FA">
        <w:t xml:space="preserve"> </w:t>
      </w:r>
      <w:bookmarkStart w:id="3" w:name="_Hlk29799180"/>
      <w:r w:rsidR="00344BDE">
        <w:t xml:space="preserve">Kierownik Referatu </w:t>
      </w:r>
      <w:proofErr w:type="spellStart"/>
      <w:r w:rsidR="00344BDE">
        <w:t>Gkr</w:t>
      </w:r>
      <w:proofErr w:type="spellEnd"/>
      <w:r w:rsidR="00344BDE">
        <w:t xml:space="preserve"> poinformował, że</w:t>
      </w:r>
      <w:r w:rsidR="00344BDE">
        <w:t xml:space="preserve"> </w:t>
      </w:r>
      <w:bookmarkEnd w:id="3"/>
      <w:r w:rsidR="00344BDE">
        <w:t xml:space="preserve">zwrócono się do Enei, aby przy kolejnych naprawach myto również klosze; </w:t>
      </w:r>
    </w:p>
    <w:p w14:paraId="3F5DA45A" w14:textId="77777777" w:rsidR="001144FA" w:rsidRPr="001144FA" w:rsidRDefault="001144FA" w:rsidP="001144FA">
      <w:pPr>
        <w:pStyle w:val="Akapitzlist"/>
        <w:ind w:left="0"/>
        <w:jc w:val="both"/>
      </w:pPr>
    </w:p>
    <w:p w14:paraId="0676E7D7" w14:textId="68D66A2B" w:rsidR="001144FA" w:rsidRPr="001144FA" w:rsidRDefault="001144FA" w:rsidP="001144FA">
      <w:pPr>
        <w:pStyle w:val="Akapitzlist"/>
        <w:ind w:left="0"/>
        <w:jc w:val="both"/>
      </w:pPr>
      <w:r w:rsidRPr="001144FA">
        <w:t>- zlikwidowa</w:t>
      </w:r>
      <w:r w:rsidR="00344BDE">
        <w:t>ć</w:t>
      </w:r>
      <w:r w:rsidRPr="001144FA">
        <w:t xml:space="preserve"> uszkodzon</w:t>
      </w:r>
      <w:r w:rsidR="00344BDE">
        <w:t>ą</w:t>
      </w:r>
      <w:r w:rsidRPr="001144FA">
        <w:t xml:space="preserve"> poprzeczn</w:t>
      </w:r>
      <w:r w:rsidR="00344BDE">
        <w:t>ą</w:t>
      </w:r>
      <w:r w:rsidRPr="001144FA">
        <w:t xml:space="preserve"> kratk</w:t>
      </w:r>
      <w:r w:rsidR="00344BDE">
        <w:t>ę</w:t>
      </w:r>
      <w:r w:rsidRPr="001144FA">
        <w:t xml:space="preserve"> deszczow</w:t>
      </w:r>
      <w:r w:rsidR="00344BDE">
        <w:t>ą</w:t>
      </w:r>
      <w:r w:rsidRPr="001144FA">
        <w:t xml:space="preserve"> przy ulicy Średniej, </w:t>
      </w:r>
      <w:r w:rsidR="00344BDE">
        <w:t xml:space="preserve">a </w:t>
      </w:r>
      <w:r w:rsidRPr="001144FA">
        <w:t>także  w pobliżu apteki</w:t>
      </w:r>
      <w:r w:rsidR="00344BDE">
        <w:t xml:space="preserve"> - </w:t>
      </w:r>
      <w:r w:rsidR="00344BDE">
        <w:t xml:space="preserve">Kierownik Referatu </w:t>
      </w:r>
      <w:proofErr w:type="spellStart"/>
      <w:r w:rsidR="00344BDE">
        <w:t>Gkr</w:t>
      </w:r>
      <w:proofErr w:type="spellEnd"/>
      <w:r w:rsidR="00344BDE">
        <w:t xml:space="preserve"> poinformował, że</w:t>
      </w:r>
      <w:r w:rsidRPr="001144FA">
        <w:t xml:space="preserve"> </w:t>
      </w:r>
      <w:r w:rsidR="00DA4B5D">
        <w:t xml:space="preserve">kratki zostaną rozebrane, gdy będą dostępni pracownicy Zakładu Transportu i Usług; </w:t>
      </w:r>
      <w:r w:rsidRPr="001144FA">
        <w:t xml:space="preserve"> </w:t>
      </w:r>
    </w:p>
    <w:p w14:paraId="1AA8E01A" w14:textId="77777777" w:rsidR="001144FA" w:rsidRPr="001144FA" w:rsidRDefault="001144FA" w:rsidP="001144FA">
      <w:pPr>
        <w:pStyle w:val="Akapitzlist"/>
        <w:ind w:left="0"/>
        <w:jc w:val="both"/>
      </w:pPr>
    </w:p>
    <w:p w14:paraId="5BA9F360" w14:textId="3F4D5130" w:rsidR="001144FA" w:rsidRPr="001144FA" w:rsidRDefault="001144FA" w:rsidP="001144FA">
      <w:pPr>
        <w:pStyle w:val="Akapitzlist"/>
        <w:ind w:left="0"/>
        <w:jc w:val="both"/>
      </w:pPr>
      <w:r w:rsidRPr="001144FA">
        <w:t>- wyciąć gałąź drzewa przy lampie nr 6 oraz dwa suche drzewa pomiędzy lampami nr 19 i 20 znajdujące się na promenadzie w kierunku plaży miejskiej</w:t>
      </w:r>
      <w:r w:rsidR="00DA4B5D">
        <w:t xml:space="preserve"> - </w:t>
      </w:r>
      <w:r w:rsidR="00DA4B5D">
        <w:t xml:space="preserve">Kierownik Referatu </w:t>
      </w:r>
      <w:proofErr w:type="spellStart"/>
      <w:r w:rsidR="00DA4B5D">
        <w:t>Gkr</w:t>
      </w:r>
      <w:proofErr w:type="spellEnd"/>
      <w:r w:rsidR="00DA4B5D">
        <w:t xml:space="preserve"> poinformował, że</w:t>
      </w:r>
      <w:r w:rsidR="00DA4B5D">
        <w:t xml:space="preserve"> w tej sprawie wystąpiono pisemnie do Wód Polskich; </w:t>
      </w:r>
      <w:r w:rsidRPr="001144FA">
        <w:t xml:space="preserve">      </w:t>
      </w:r>
    </w:p>
    <w:p w14:paraId="21EA90FA" w14:textId="77777777" w:rsidR="001144FA" w:rsidRPr="001144FA" w:rsidRDefault="001144FA" w:rsidP="001144FA">
      <w:pPr>
        <w:pStyle w:val="Akapitzlist"/>
        <w:ind w:left="0"/>
        <w:jc w:val="both"/>
      </w:pPr>
    </w:p>
    <w:p w14:paraId="3EC89E43" w14:textId="1860DC25" w:rsidR="001144FA" w:rsidRPr="001144FA" w:rsidRDefault="001144FA" w:rsidP="001144FA">
      <w:pPr>
        <w:pStyle w:val="Akapitzlist"/>
        <w:ind w:left="0"/>
        <w:jc w:val="both"/>
      </w:pPr>
      <w:r w:rsidRPr="001144FA">
        <w:t>- zainstalowa</w:t>
      </w:r>
      <w:r w:rsidR="00DA4B5D">
        <w:t>ć</w:t>
      </w:r>
      <w:r w:rsidRPr="001144FA">
        <w:t xml:space="preserve"> balustrad</w:t>
      </w:r>
      <w:r w:rsidR="00DA4B5D">
        <w:t>y</w:t>
      </w:r>
      <w:r w:rsidRPr="001144FA">
        <w:t xml:space="preserve"> pod mostem</w:t>
      </w:r>
      <w:r w:rsidR="00DA4B5D">
        <w:t xml:space="preserve"> - </w:t>
      </w:r>
      <w:bookmarkStart w:id="4" w:name="_Hlk29800214"/>
      <w:r w:rsidR="00DA4B5D">
        <w:t xml:space="preserve">Kierownik Referatu </w:t>
      </w:r>
      <w:proofErr w:type="spellStart"/>
      <w:r w:rsidR="00DA4B5D">
        <w:t>Gkr</w:t>
      </w:r>
      <w:proofErr w:type="spellEnd"/>
      <w:r w:rsidR="00DA4B5D">
        <w:t xml:space="preserve"> poinformował, że</w:t>
      </w:r>
      <w:r w:rsidR="00DA4B5D">
        <w:t xml:space="preserve"> wniosek </w:t>
      </w:r>
      <w:bookmarkEnd w:id="4"/>
      <w:r w:rsidR="00DA4B5D">
        <w:t xml:space="preserve">został zrealizowany; </w:t>
      </w:r>
    </w:p>
    <w:p w14:paraId="316C4935" w14:textId="77777777" w:rsidR="001144FA" w:rsidRPr="001144FA" w:rsidRDefault="001144FA" w:rsidP="001144FA">
      <w:pPr>
        <w:pStyle w:val="Akapitzlist"/>
        <w:ind w:left="0"/>
        <w:jc w:val="both"/>
      </w:pPr>
    </w:p>
    <w:p w14:paraId="22413A11" w14:textId="1E967F17" w:rsidR="001144FA" w:rsidRPr="001144FA" w:rsidRDefault="001144FA" w:rsidP="001144FA">
      <w:pPr>
        <w:pStyle w:val="Akapitzlist"/>
        <w:ind w:left="0"/>
        <w:jc w:val="both"/>
      </w:pPr>
      <w:r w:rsidRPr="001144FA">
        <w:t>- skierowane przez mieszkańców pismo do Urzędu Miejskiego o ograniczenie prędkości na ulicy Targowej, do tej pory nie została udzielona odpowiedź</w:t>
      </w:r>
      <w:r w:rsidR="00DA4B5D">
        <w:t xml:space="preserve"> -</w:t>
      </w:r>
      <w:r w:rsidR="00DA4B5D" w:rsidRPr="00DA4B5D">
        <w:t xml:space="preserve"> </w:t>
      </w:r>
      <w:r w:rsidR="00DA4B5D">
        <w:t xml:space="preserve">Kierownik Referatu </w:t>
      </w:r>
      <w:proofErr w:type="spellStart"/>
      <w:r w:rsidR="00DA4B5D">
        <w:t>Gkr</w:t>
      </w:r>
      <w:proofErr w:type="spellEnd"/>
      <w:r w:rsidR="00DA4B5D">
        <w:t xml:space="preserve"> poinformował, że</w:t>
      </w:r>
      <w:r w:rsidR="00DA4B5D">
        <w:t xml:space="preserve"> w sprawie</w:t>
      </w:r>
      <w:r w:rsidR="002045EE">
        <w:t xml:space="preserve"> ulicy targowej wystosowano pismo do Starostwa Powiatowego i Zarządu Dróg, odbędzie się spotkanie m.in. w tej sprawie</w:t>
      </w:r>
      <w:r w:rsidR="009A3ABA">
        <w:t>;</w:t>
      </w:r>
      <w:r w:rsidR="002045EE">
        <w:t xml:space="preserve">     </w:t>
      </w:r>
      <w:r w:rsidRPr="001144FA">
        <w:t xml:space="preserve"> </w:t>
      </w:r>
    </w:p>
    <w:p w14:paraId="3B5D606A" w14:textId="77777777" w:rsidR="001144FA" w:rsidRPr="001144FA" w:rsidRDefault="001144FA" w:rsidP="001144FA">
      <w:pPr>
        <w:pStyle w:val="Akapitzlist"/>
        <w:ind w:left="0"/>
        <w:jc w:val="both"/>
      </w:pPr>
    </w:p>
    <w:p w14:paraId="08488BDE" w14:textId="2528DABB" w:rsidR="001144FA" w:rsidRPr="001144FA" w:rsidRDefault="001144FA" w:rsidP="001144FA">
      <w:pPr>
        <w:pStyle w:val="Akapitzlist"/>
        <w:ind w:left="0"/>
        <w:jc w:val="both"/>
      </w:pPr>
      <w:r w:rsidRPr="001144FA">
        <w:t xml:space="preserve">- </w:t>
      </w:r>
      <w:r w:rsidR="002045EE">
        <w:t xml:space="preserve">udostępnić </w:t>
      </w:r>
      <w:r w:rsidRPr="001144FA">
        <w:t>do wglądu dokumentację z przeglądu placu zabaw</w:t>
      </w:r>
      <w:r w:rsidR="002045EE">
        <w:t xml:space="preserve"> - </w:t>
      </w:r>
      <w:bookmarkStart w:id="5" w:name="_Hlk29800807"/>
      <w:r w:rsidR="002045EE">
        <w:t xml:space="preserve">Kierownik Referatu </w:t>
      </w:r>
      <w:proofErr w:type="spellStart"/>
      <w:r w:rsidR="002045EE">
        <w:t>Gkr</w:t>
      </w:r>
      <w:proofErr w:type="spellEnd"/>
      <w:r w:rsidR="002045EE">
        <w:t xml:space="preserve"> poinformował, że</w:t>
      </w:r>
      <w:r w:rsidR="009305CA">
        <w:t xml:space="preserve"> dokumentacja w tym zakresie znajduje się w Referacie Gospodarki Komunalnej i Rolnictwa (biuro nr 3) oraz u Powiatowego Inspektora Nadzoru Budowlanego; </w:t>
      </w:r>
      <w:r w:rsidR="002045EE">
        <w:t xml:space="preserve"> </w:t>
      </w:r>
      <w:r w:rsidRPr="001144FA">
        <w:t xml:space="preserve">  </w:t>
      </w:r>
    </w:p>
    <w:bookmarkEnd w:id="5"/>
    <w:p w14:paraId="112903CF" w14:textId="77777777" w:rsidR="001144FA" w:rsidRPr="001144FA" w:rsidRDefault="001144FA" w:rsidP="001144FA">
      <w:pPr>
        <w:pStyle w:val="Akapitzlist"/>
        <w:ind w:left="0"/>
        <w:jc w:val="both"/>
      </w:pPr>
    </w:p>
    <w:p w14:paraId="562C011A" w14:textId="6B397058" w:rsidR="009A3ABA" w:rsidRPr="001144FA" w:rsidRDefault="001144FA" w:rsidP="009A3ABA">
      <w:pPr>
        <w:pStyle w:val="Akapitzlist"/>
        <w:ind w:left="0"/>
        <w:jc w:val="both"/>
      </w:pPr>
      <w:r w:rsidRPr="001144FA">
        <w:t>-  poszerzenia ścieżki rowerowej przy ulicy Chopina</w:t>
      </w:r>
      <w:r w:rsidR="009A3ABA">
        <w:t xml:space="preserve"> - </w:t>
      </w:r>
      <w:r w:rsidR="009A3ABA">
        <w:t xml:space="preserve">Kierownik Referatu </w:t>
      </w:r>
      <w:proofErr w:type="spellStart"/>
      <w:r w:rsidR="009A3ABA">
        <w:t>Gkr</w:t>
      </w:r>
      <w:proofErr w:type="spellEnd"/>
      <w:r w:rsidR="009A3ABA">
        <w:t xml:space="preserve"> poinformował, że </w:t>
      </w:r>
      <w:r w:rsidR="009A3ABA" w:rsidRPr="001144FA">
        <w:t xml:space="preserve"> </w:t>
      </w:r>
      <w:r w:rsidR="009A3ABA">
        <w:t xml:space="preserve">wniosek zostanie zrealizowany w pierwszym kwartale przyszłego roku; </w:t>
      </w:r>
      <w:r w:rsidR="009A3ABA" w:rsidRPr="001144FA">
        <w:t xml:space="preserve"> </w:t>
      </w:r>
    </w:p>
    <w:p w14:paraId="77EAAD2D" w14:textId="1597D1CA" w:rsidR="001144FA" w:rsidRPr="001144FA" w:rsidRDefault="001144FA" w:rsidP="001144FA">
      <w:pPr>
        <w:pStyle w:val="Akapitzlist"/>
        <w:ind w:left="0"/>
        <w:jc w:val="both"/>
      </w:pPr>
      <w:r w:rsidRPr="001144FA">
        <w:t xml:space="preserve"> </w:t>
      </w:r>
    </w:p>
    <w:p w14:paraId="01029010" w14:textId="061009DA" w:rsidR="001144FA" w:rsidRPr="001144FA" w:rsidRDefault="001144FA" w:rsidP="001144FA">
      <w:pPr>
        <w:pStyle w:val="Akapitzlist"/>
        <w:ind w:left="0"/>
        <w:jc w:val="both"/>
      </w:pPr>
      <w:r w:rsidRPr="001144FA">
        <w:t>- umiejscowić chociaż po jednym koszu na śmieci na każdej z ulic na Osiedlu Jana Pawła II</w:t>
      </w:r>
      <w:r w:rsidR="009A3ABA">
        <w:t xml:space="preserve"> - </w:t>
      </w:r>
      <w:r w:rsidR="009A3ABA">
        <w:t xml:space="preserve">Kierownik Referatu </w:t>
      </w:r>
      <w:proofErr w:type="spellStart"/>
      <w:r w:rsidR="009A3ABA">
        <w:t>Gkr</w:t>
      </w:r>
      <w:proofErr w:type="spellEnd"/>
      <w:r w:rsidR="009A3ABA">
        <w:t xml:space="preserve"> poinformował,</w:t>
      </w:r>
      <w:r w:rsidR="009A3ABA">
        <w:t xml:space="preserve"> że wniosek nie zostanie zrealizowany; </w:t>
      </w:r>
      <w:r w:rsidRPr="001144FA">
        <w:t xml:space="preserve">    </w:t>
      </w:r>
    </w:p>
    <w:p w14:paraId="5A5D5AE7" w14:textId="77777777" w:rsidR="001144FA" w:rsidRPr="001144FA" w:rsidRDefault="001144FA" w:rsidP="001144FA">
      <w:pPr>
        <w:pStyle w:val="Akapitzlist"/>
        <w:ind w:left="420"/>
        <w:jc w:val="both"/>
      </w:pPr>
    </w:p>
    <w:p w14:paraId="5FCC2FBE" w14:textId="6040CED7" w:rsidR="009A3ABA" w:rsidRPr="001144FA" w:rsidRDefault="001144FA" w:rsidP="009A3ABA">
      <w:pPr>
        <w:pStyle w:val="Akapitzlist"/>
        <w:ind w:left="0"/>
        <w:jc w:val="both"/>
      </w:pPr>
      <w:r w:rsidRPr="001144FA">
        <w:t xml:space="preserve">- wniosek radnego Artura </w:t>
      </w:r>
      <w:proofErr w:type="spellStart"/>
      <w:r w:rsidRPr="001144FA">
        <w:t>Juhnke</w:t>
      </w:r>
      <w:proofErr w:type="spellEnd"/>
      <w:r w:rsidRPr="001144FA">
        <w:t xml:space="preserve"> w sprawie poprawy bezpieczeństwa w ruchu drogowym na ulicy bł. ks. Jerzego Popiełuszki (montaż luster drogowych) </w:t>
      </w:r>
      <w:r w:rsidR="009A3ABA">
        <w:t xml:space="preserve">- </w:t>
      </w:r>
      <w:r w:rsidR="009A3ABA">
        <w:t xml:space="preserve">Kierownik Referatu </w:t>
      </w:r>
      <w:proofErr w:type="spellStart"/>
      <w:r w:rsidR="009A3ABA">
        <w:t>Gkr</w:t>
      </w:r>
      <w:proofErr w:type="spellEnd"/>
      <w:r w:rsidR="009A3ABA">
        <w:t xml:space="preserve"> poinformował, że </w:t>
      </w:r>
      <w:r w:rsidR="009A3ABA" w:rsidRPr="001144FA">
        <w:t xml:space="preserve"> </w:t>
      </w:r>
      <w:r w:rsidR="009A3ABA">
        <w:t xml:space="preserve">w tej sprawie zwrócono się o opinie służb drogowych. </w:t>
      </w:r>
      <w:r w:rsidR="009A3ABA" w:rsidRPr="001144FA">
        <w:t xml:space="preserve"> </w:t>
      </w:r>
    </w:p>
    <w:p w14:paraId="4A752663" w14:textId="24494AF9" w:rsidR="001144FA" w:rsidRPr="001144FA" w:rsidRDefault="001144FA" w:rsidP="001144FA">
      <w:pPr>
        <w:pStyle w:val="Akapitzlist"/>
        <w:ind w:left="0"/>
        <w:jc w:val="both"/>
      </w:pPr>
      <w:r w:rsidRPr="001144FA">
        <w:t xml:space="preserve">  </w:t>
      </w:r>
    </w:p>
    <w:p w14:paraId="00C26156" w14:textId="77777777" w:rsidR="001144FA" w:rsidRPr="001144FA" w:rsidRDefault="001144FA" w:rsidP="00C520E5">
      <w:pPr>
        <w:spacing w:after="0" w:line="240" w:lineRule="auto"/>
        <w:contextualSpacing/>
        <w:jc w:val="both"/>
        <w:rPr>
          <w:rFonts w:ascii="Times New Roman" w:eastAsia="Times New Roman" w:hAnsi="Times New Roman" w:cs="Times New Roman"/>
          <w:sz w:val="24"/>
          <w:szCs w:val="24"/>
          <w:lang w:eastAsia="pl-PL"/>
        </w:rPr>
      </w:pPr>
    </w:p>
    <w:p w14:paraId="402D7091" w14:textId="2A443B13" w:rsidR="0052415A" w:rsidRDefault="0052415A" w:rsidP="00A61D22">
      <w:pPr>
        <w:spacing w:after="0" w:line="240" w:lineRule="auto"/>
        <w:contextualSpacing/>
        <w:jc w:val="both"/>
        <w:rPr>
          <w:rFonts w:ascii="Times New Roman" w:eastAsia="Times New Roman" w:hAnsi="Times New Roman" w:cs="Times New Roman"/>
          <w:sz w:val="24"/>
          <w:szCs w:val="24"/>
          <w:lang w:eastAsia="pl-PL"/>
        </w:rPr>
      </w:pPr>
    </w:p>
    <w:p w14:paraId="169B1DEC" w14:textId="79CA9797" w:rsidR="0052415A" w:rsidRDefault="0052415A" w:rsidP="00C520E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Ad.1</w:t>
      </w:r>
      <w:r w:rsidR="00A73264">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 xml:space="preserve">. Komisja zatwierdziła jednogłośnie protokoły ze swoich dwóch poprzednich posiedzeń w miesiącu listopadzie br. </w:t>
      </w:r>
      <w:r w:rsidR="00E763BA">
        <w:rPr>
          <w:rFonts w:ascii="Times New Roman" w:eastAsia="Times New Roman" w:hAnsi="Times New Roman" w:cs="Times New Roman"/>
          <w:sz w:val="24"/>
          <w:szCs w:val="24"/>
          <w:lang w:eastAsia="pl-PL"/>
        </w:rPr>
        <w:t xml:space="preserve"> </w:t>
      </w:r>
    </w:p>
    <w:p w14:paraId="66CF869E" w14:textId="426C535C" w:rsidR="00B04A38" w:rsidRDefault="00B04A38" w:rsidP="00B04A38">
      <w:pPr>
        <w:spacing w:after="0" w:line="240" w:lineRule="auto"/>
        <w:ind w:left="141"/>
        <w:contextualSpacing/>
        <w:jc w:val="both"/>
        <w:rPr>
          <w:rFonts w:ascii="Times New Roman" w:eastAsia="Times New Roman" w:hAnsi="Times New Roman" w:cs="Times New Roman"/>
          <w:sz w:val="24"/>
          <w:szCs w:val="24"/>
          <w:lang w:eastAsia="pl-PL"/>
        </w:rPr>
      </w:pPr>
    </w:p>
    <w:p w14:paraId="50C6C2D8" w14:textId="742DAAD0" w:rsidR="00B04A38" w:rsidRDefault="00B04A38" w:rsidP="00B04A38">
      <w:pPr>
        <w:spacing w:after="0" w:line="240" w:lineRule="auto"/>
        <w:ind w:left="141"/>
        <w:contextualSpacing/>
        <w:jc w:val="both"/>
        <w:rPr>
          <w:rFonts w:ascii="Times New Roman" w:eastAsia="Times New Roman" w:hAnsi="Times New Roman" w:cs="Times New Roman"/>
          <w:sz w:val="24"/>
          <w:szCs w:val="24"/>
          <w:lang w:eastAsia="pl-PL"/>
        </w:rPr>
      </w:pPr>
    </w:p>
    <w:p w14:paraId="16FEDF4E" w14:textId="1B721D33" w:rsidR="00B04A38" w:rsidRDefault="00B04A38" w:rsidP="00C520E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52415A">
        <w:rPr>
          <w:rFonts w:ascii="Times New Roman" w:eastAsia="Times New Roman" w:hAnsi="Times New Roman" w:cs="Times New Roman"/>
          <w:sz w:val="24"/>
          <w:szCs w:val="24"/>
          <w:lang w:eastAsia="pl-PL"/>
        </w:rPr>
        <w:t>1</w:t>
      </w:r>
      <w:r w:rsidR="00A73264">
        <w:rPr>
          <w:rFonts w:ascii="Times New Roman" w:eastAsia="Times New Roman" w:hAnsi="Times New Roman" w:cs="Times New Roman"/>
          <w:sz w:val="24"/>
          <w:szCs w:val="24"/>
          <w:lang w:eastAsia="pl-PL"/>
        </w:rPr>
        <w:t>4</w:t>
      </w:r>
      <w:r>
        <w:rPr>
          <w:rFonts w:ascii="Times New Roman" w:eastAsia="Times New Roman" w:hAnsi="Times New Roman" w:cs="Times New Roman"/>
          <w:sz w:val="24"/>
          <w:szCs w:val="24"/>
          <w:lang w:eastAsia="pl-PL"/>
        </w:rPr>
        <w:t xml:space="preserve">. W wolnych </w:t>
      </w:r>
      <w:r w:rsidR="0052415A">
        <w:rPr>
          <w:rFonts w:ascii="Times New Roman" w:eastAsia="Times New Roman" w:hAnsi="Times New Roman" w:cs="Times New Roman"/>
          <w:sz w:val="24"/>
          <w:szCs w:val="24"/>
          <w:lang w:eastAsia="pl-PL"/>
        </w:rPr>
        <w:t xml:space="preserve">wnioskach poruszono  następujące sprawy: </w:t>
      </w:r>
    </w:p>
    <w:p w14:paraId="20CE0C58" w14:textId="77777777" w:rsidR="00837CAD" w:rsidRDefault="00837CAD" w:rsidP="00C520E5">
      <w:pPr>
        <w:spacing w:after="0" w:line="240" w:lineRule="auto"/>
        <w:contextualSpacing/>
        <w:jc w:val="both"/>
        <w:rPr>
          <w:rFonts w:ascii="Times New Roman" w:eastAsia="Times New Roman" w:hAnsi="Times New Roman" w:cs="Times New Roman"/>
          <w:sz w:val="24"/>
          <w:szCs w:val="24"/>
          <w:lang w:eastAsia="pl-PL"/>
        </w:rPr>
      </w:pPr>
    </w:p>
    <w:p w14:paraId="2A2DA4EB" w14:textId="1B2FB291" w:rsidR="00A73264" w:rsidRDefault="00A1564A" w:rsidP="00C520E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Kierownik Referatu Gospodarki Komunalnej poinformował, ze istnieje propozycja przekazania kanalizacji deszczowej wraz z </w:t>
      </w:r>
      <w:r w:rsidR="00E475A6">
        <w:rPr>
          <w:rFonts w:ascii="Times New Roman" w:eastAsia="Times New Roman" w:hAnsi="Times New Roman" w:cs="Times New Roman"/>
          <w:sz w:val="24"/>
          <w:szCs w:val="24"/>
          <w:lang w:eastAsia="pl-PL"/>
        </w:rPr>
        <w:t xml:space="preserve">jej </w:t>
      </w:r>
      <w:r>
        <w:rPr>
          <w:rFonts w:ascii="Times New Roman" w:eastAsia="Times New Roman" w:hAnsi="Times New Roman" w:cs="Times New Roman"/>
          <w:sz w:val="24"/>
          <w:szCs w:val="24"/>
          <w:lang w:eastAsia="pl-PL"/>
        </w:rPr>
        <w:t>eksploatacją na majątek Zakładu Gospo</w:t>
      </w:r>
      <w:r w:rsidR="00E475A6">
        <w:rPr>
          <w:rFonts w:ascii="Times New Roman" w:eastAsia="Times New Roman" w:hAnsi="Times New Roman" w:cs="Times New Roman"/>
          <w:sz w:val="24"/>
          <w:szCs w:val="24"/>
          <w:lang w:eastAsia="pl-PL"/>
        </w:rPr>
        <w:t>d</w:t>
      </w:r>
      <w:r>
        <w:rPr>
          <w:rFonts w:ascii="Times New Roman" w:eastAsia="Times New Roman" w:hAnsi="Times New Roman" w:cs="Times New Roman"/>
          <w:sz w:val="24"/>
          <w:szCs w:val="24"/>
          <w:lang w:eastAsia="pl-PL"/>
        </w:rPr>
        <w:t>arki Komunalnej.</w:t>
      </w:r>
      <w:r w:rsidR="00E475A6">
        <w:rPr>
          <w:rFonts w:ascii="Times New Roman" w:eastAsia="Times New Roman" w:hAnsi="Times New Roman" w:cs="Times New Roman"/>
          <w:sz w:val="24"/>
          <w:szCs w:val="24"/>
          <w:lang w:eastAsia="pl-PL"/>
        </w:rPr>
        <w:t xml:space="preserve"> Powiedział, że obecnie Wody Polskie pobierają od Gminy opłatę za odprowadzanie wód deszczowy</w:t>
      </w:r>
      <w:r w:rsidR="00583D09">
        <w:rPr>
          <w:rFonts w:ascii="Times New Roman" w:eastAsia="Times New Roman" w:hAnsi="Times New Roman" w:cs="Times New Roman"/>
          <w:sz w:val="24"/>
          <w:szCs w:val="24"/>
          <w:lang w:eastAsia="pl-PL"/>
        </w:rPr>
        <w:t>ch</w:t>
      </w:r>
      <w:r w:rsidR="00E475A6">
        <w:rPr>
          <w:rFonts w:ascii="Times New Roman" w:eastAsia="Times New Roman" w:hAnsi="Times New Roman" w:cs="Times New Roman"/>
          <w:sz w:val="24"/>
          <w:szCs w:val="24"/>
          <w:lang w:eastAsia="pl-PL"/>
        </w:rPr>
        <w:t xml:space="preserve">, rocznie jest to około 100tys.zł. W momencie przejęcia kanalizacji przez ZGK spółka mogłaby także wprowadzić opłaty dla wszystkich odprowadzających wodę deszczową do instalacji, co pozwoliłoby pozyskać środki na utrzymanie kanalizacji deszczowej. Intencja jest, aby kanalizacja została przejęta od 1 stycznia 2020r. Pan </w:t>
      </w:r>
      <w:proofErr w:type="spellStart"/>
      <w:r w:rsidR="00E475A6">
        <w:rPr>
          <w:rFonts w:ascii="Times New Roman" w:eastAsia="Times New Roman" w:hAnsi="Times New Roman" w:cs="Times New Roman"/>
          <w:sz w:val="24"/>
          <w:szCs w:val="24"/>
          <w:lang w:eastAsia="pl-PL"/>
        </w:rPr>
        <w:t>Tomas</w:t>
      </w:r>
      <w:proofErr w:type="spellEnd"/>
      <w:r w:rsidR="00E475A6">
        <w:rPr>
          <w:rFonts w:ascii="Times New Roman" w:eastAsia="Times New Roman" w:hAnsi="Times New Roman" w:cs="Times New Roman"/>
          <w:sz w:val="24"/>
          <w:szCs w:val="24"/>
          <w:lang w:eastAsia="pl-PL"/>
        </w:rPr>
        <w:t xml:space="preserve"> stwierdził, że jest to nierealny termin, najpierw trzeba zrobić inwentaryzację </w:t>
      </w:r>
      <w:r w:rsidR="00E475A6">
        <w:rPr>
          <w:rFonts w:ascii="Times New Roman" w:eastAsia="Times New Roman" w:hAnsi="Times New Roman" w:cs="Times New Roman"/>
          <w:sz w:val="24"/>
          <w:szCs w:val="24"/>
          <w:lang w:eastAsia="pl-PL"/>
        </w:rPr>
        <w:lastRenderedPageBreak/>
        <w:t>całości kanalizacji. Prezes Zakładu Gospodarki Komunalnej powiedział, że spółka jest gotowa przejąć kanalizację pod warunkiem zachowania wszelkich procedur i wykonania niezbędnych działań, które pozwolą spółce na prawidłowe</w:t>
      </w:r>
      <w:r w:rsidR="00EC2208">
        <w:rPr>
          <w:rFonts w:ascii="Times New Roman" w:eastAsia="Times New Roman" w:hAnsi="Times New Roman" w:cs="Times New Roman"/>
          <w:sz w:val="24"/>
          <w:szCs w:val="24"/>
          <w:lang w:eastAsia="pl-PL"/>
        </w:rPr>
        <w:t xml:space="preserve"> prowadzenie kanalizacji deszczowej. Komisja postanowiła, że podejmie temat przekazania kanalizacji deszczowej w czasie późniejszym</w:t>
      </w:r>
      <w:r w:rsidR="00837CAD">
        <w:rPr>
          <w:rFonts w:ascii="Times New Roman" w:eastAsia="Times New Roman" w:hAnsi="Times New Roman" w:cs="Times New Roman"/>
          <w:sz w:val="24"/>
          <w:szCs w:val="24"/>
          <w:lang w:eastAsia="pl-PL"/>
        </w:rPr>
        <w:t>,</w:t>
      </w:r>
      <w:r w:rsidR="00EC2208">
        <w:rPr>
          <w:rFonts w:ascii="Times New Roman" w:eastAsia="Times New Roman" w:hAnsi="Times New Roman" w:cs="Times New Roman"/>
          <w:sz w:val="24"/>
          <w:szCs w:val="24"/>
          <w:lang w:eastAsia="pl-PL"/>
        </w:rPr>
        <w:t xml:space="preserve"> po dokonaniu przez Gmin</w:t>
      </w:r>
      <w:r w:rsidR="00AE5E8F">
        <w:rPr>
          <w:rFonts w:ascii="Times New Roman" w:eastAsia="Times New Roman" w:hAnsi="Times New Roman" w:cs="Times New Roman"/>
          <w:sz w:val="24"/>
          <w:szCs w:val="24"/>
          <w:lang w:eastAsia="pl-PL"/>
        </w:rPr>
        <w:t>ę</w:t>
      </w:r>
      <w:r w:rsidR="00EC2208">
        <w:rPr>
          <w:rFonts w:ascii="Times New Roman" w:eastAsia="Times New Roman" w:hAnsi="Times New Roman" w:cs="Times New Roman"/>
          <w:sz w:val="24"/>
          <w:szCs w:val="24"/>
          <w:lang w:eastAsia="pl-PL"/>
        </w:rPr>
        <w:t xml:space="preserve"> niezbędnych czynności </w:t>
      </w:r>
      <w:r w:rsidR="00AE5E8F">
        <w:rPr>
          <w:rFonts w:ascii="Times New Roman" w:eastAsia="Times New Roman" w:hAnsi="Times New Roman" w:cs="Times New Roman"/>
          <w:sz w:val="24"/>
          <w:szCs w:val="24"/>
          <w:lang w:eastAsia="pl-PL"/>
        </w:rPr>
        <w:t>przygotowa</w:t>
      </w:r>
      <w:r w:rsidR="00EC2208">
        <w:rPr>
          <w:rFonts w:ascii="Times New Roman" w:eastAsia="Times New Roman" w:hAnsi="Times New Roman" w:cs="Times New Roman"/>
          <w:sz w:val="24"/>
          <w:szCs w:val="24"/>
          <w:lang w:eastAsia="pl-PL"/>
        </w:rPr>
        <w:t>w</w:t>
      </w:r>
      <w:r w:rsidR="00AE5E8F">
        <w:rPr>
          <w:rFonts w:ascii="Times New Roman" w:eastAsia="Times New Roman" w:hAnsi="Times New Roman" w:cs="Times New Roman"/>
          <w:sz w:val="24"/>
          <w:szCs w:val="24"/>
          <w:lang w:eastAsia="pl-PL"/>
        </w:rPr>
        <w:t>czych w</w:t>
      </w:r>
      <w:r w:rsidR="00EC2208">
        <w:rPr>
          <w:rFonts w:ascii="Times New Roman" w:eastAsia="Times New Roman" w:hAnsi="Times New Roman" w:cs="Times New Roman"/>
          <w:sz w:val="24"/>
          <w:szCs w:val="24"/>
          <w:lang w:eastAsia="pl-PL"/>
        </w:rPr>
        <w:t xml:space="preserve"> tym zakresie;    </w:t>
      </w:r>
    </w:p>
    <w:p w14:paraId="48F5460F" w14:textId="77777777" w:rsidR="00A73264" w:rsidRDefault="00A73264" w:rsidP="00C520E5">
      <w:pPr>
        <w:spacing w:after="0" w:line="240" w:lineRule="auto"/>
        <w:contextualSpacing/>
        <w:jc w:val="both"/>
        <w:rPr>
          <w:rFonts w:ascii="Times New Roman" w:eastAsia="Times New Roman" w:hAnsi="Times New Roman" w:cs="Times New Roman"/>
          <w:sz w:val="24"/>
          <w:szCs w:val="24"/>
          <w:lang w:eastAsia="pl-PL"/>
        </w:rPr>
      </w:pPr>
    </w:p>
    <w:p w14:paraId="64D9D882" w14:textId="77777777" w:rsidR="00D479D6" w:rsidRDefault="00A73264" w:rsidP="00C520E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Inspektor Referatu</w:t>
      </w:r>
      <w:r w:rsidR="00A1564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Gospodarki Komunalnej i Rolnictwa zwrócił się do Komisji o opinię w sprawie ewentualnej zmiany </w:t>
      </w:r>
      <w:r w:rsidR="00D479D6">
        <w:rPr>
          <w:rFonts w:ascii="Times New Roman" w:eastAsia="Times New Roman" w:hAnsi="Times New Roman" w:cs="Times New Roman"/>
          <w:sz w:val="24"/>
          <w:szCs w:val="24"/>
          <w:lang w:eastAsia="pl-PL"/>
        </w:rPr>
        <w:t xml:space="preserve">wysokości opłat za parkowanie na ulicy Plac Wolności. Komisja opowiedziała się za tym, aby obecnie pozostawić stawki na tym samym poziomie, </w:t>
      </w:r>
    </w:p>
    <w:p w14:paraId="6F5066F0" w14:textId="77777777" w:rsidR="00D479D6" w:rsidRDefault="00D479D6" w:rsidP="00C520E5">
      <w:pPr>
        <w:spacing w:after="0" w:line="240" w:lineRule="auto"/>
        <w:contextualSpacing/>
        <w:jc w:val="both"/>
        <w:rPr>
          <w:rFonts w:ascii="Times New Roman" w:eastAsia="Times New Roman" w:hAnsi="Times New Roman" w:cs="Times New Roman"/>
          <w:sz w:val="24"/>
          <w:szCs w:val="24"/>
          <w:lang w:eastAsia="pl-PL"/>
        </w:rPr>
      </w:pPr>
    </w:p>
    <w:p w14:paraId="56DC01BD" w14:textId="012FE648" w:rsidR="00A1564A" w:rsidRDefault="00D479D6" w:rsidP="00C520E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Inspektor Referatu Gospodarki Komunalnej i Rolnictwa poruszył sprawę parkowania przy ulicy Sienkiewicza, powiedział że w tej sprawie są różne propozycje</w:t>
      </w:r>
      <w:r w:rsidR="00F75662">
        <w:rPr>
          <w:rFonts w:ascii="Times New Roman" w:eastAsia="Times New Roman" w:hAnsi="Times New Roman" w:cs="Times New Roman"/>
          <w:sz w:val="24"/>
          <w:szCs w:val="24"/>
          <w:lang w:eastAsia="pl-PL"/>
        </w:rPr>
        <w:t xml:space="preserve"> mieszkańców</w:t>
      </w:r>
      <w:r>
        <w:rPr>
          <w:rFonts w:ascii="Times New Roman" w:eastAsia="Times New Roman" w:hAnsi="Times New Roman" w:cs="Times New Roman"/>
          <w:sz w:val="24"/>
          <w:szCs w:val="24"/>
          <w:lang w:eastAsia="pl-PL"/>
        </w:rPr>
        <w:t>, należałoby w tej sprawie wypracować jednolite stanowisko</w:t>
      </w:r>
      <w:r w:rsidR="00643FB6">
        <w:rPr>
          <w:rFonts w:ascii="Times New Roman" w:eastAsia="Times New Roman" w:hAnsi="Times New Roman" w:cs="Times New Roman"/>
          <w:sz w:val="24"/>
          <w:szCs w:val="24"/>
          <w:lang w:eastAsia="pl-PL"/>
        </w:rPr>
        <w:t xml:space="preserve">. </w:t>
      </w:r>
      <w:r w:rsidR="00F75662">
        <w:rPr>
          <w:rFonts w:ascii="Times New Roman" w:eastAsia="Times New Roman" w:hAnsi="Times New Roman" w:cs="Times New Roman"/>
          <w:sz w:val="24"/>
          <w:szCs w:val="24"/>
          <w:lang w:eastAsia="pl-PL"/>
        </w:rPr>
        <w:t>Pan Sieg zasugerował, aby w tej sprawie propozycje wypracował samorząd osiedla nr 1. Pan Łangowski p</w:t>
      </w:r>
      <w:r w:rsidR="00643FB6">
        <w:rPr>
          <w:rFonts w:ascii="Times New Roman" w:eastAsia="Times New Roman" w:hAnsi="Times New Roman" w:cs="Times New Roman"/>
          <w:sz w:val="24"/>
          <w:szCs w:val="24"/>
          <w:lang w:eastAsia="pl-PL"/>
        </w:rPr>
        <w:t xml:space="preserve">oinformował również, że nie wystąpiono do Generalnej Dyrekcji Dróg Krajowych i Autostrad </w:t>
      </w:r>
      <w:r w:rsidR="00F75662">
        <w:rPr>
          <w:rFonts w:ascii="Times New Roman" w:eastAsia="Times New Roman" w:hAnsi="Times New Roman" w:cs="Times New Roman"/>
          <w:sz w:val="24"/>
          <w:szCs w:val="24"/>
          <w:lang w:eastAsia="pl-PL"/>
        </w:rPr>
        <w:t xml:space="preserve">w sprawie ustawienia znaku umożliwiającego zatrzymywanie się samochodom dostawczym na ulicy Hallera 25 – 27, bo takie rozwiązanie jest nierealne. </w:t>
      </w:r>
      <w:r>
        <w:rPr>
          <w:rFonts w:ascii="Times New Roman" w:eastAsia="Times New Roman" w:hAnsi="Times New Roman" w:cs="Times New Roman"/>
          <w:sz w:val="24"/>
          <w:szCs w:val="24"/>
          <w:lang w:eastAsia="pl-PL"/>
        </w:rPr>
        <w:t xml:space="preserve">  </w:t>
      </w:r>
      <w:r w:rsidR="00A73264">
        <w:rPr>
          <w:rFonts w:ascii="Times New Roman" w:eastAsia="Times New Roman" w:hAnsi="Times New Roman" w:cs="Times New Roman"/>
          <w:sz w:val="24"/>
          <w:szCs w:val="24"/>
          <w:lang w:eastAsia="pl-PL"/>
        </w:rPr>
        <w:t xml:space="preserve"> </w:t>
      </w:r>
    </w:p>
    <w:p w14:paraId="1BBC5E18" w14:textId="77777777" w:rsidR="00837CAD" w:rsidRDefault="00837CAD" w:rsidP="00C520E5">
      <w:pPr>
        <w:spacing w:after="0" w:line="240" w:lineRule="auto"/>
        <w:contextualSpacing/>
        <w:jc w:val="both"/>
        <w:rPr>
          <w:rFonts w:ascii="Times New Roman" w:eastAsia="Times New Roman" w:hAnsi="Times New Roman" w:cs="Times New Roman"/>
          <w:sz w:val="24"/>
          <w:szCs w:val="24"/>
          <w:lang w:eastAsia="pl-PL"/>
        </w:rPr>
      </w:pPr>
    </w:p>
    <w:p w14:paraId="3453EE63" w14:textId="3F5CBCCB" w:rsidR="0052415A" w:rsidRDefault="0052415A" w:rsidP="00C520E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F75662">
        <w:rPr>
          <w:rFonts w:ascii="Times New Roman" w:eastAsia="Times New Roman" w:hAnsi="Times New Roman" w:cs="Times New Roman"/>
          <w:sz w:val="24"/>
          <w:szCs w:val="24"/>
          <w:lang w:eastAsia="pl-PL"/>
        </w:rPr>
        <w:t xml:space="preserve">Pan </w:t>
      </w:r>
      <w:r>
        <w:rPr>
          <w:rFonts w:ascii="Times New Roman" w:eastAsia="Times New Roman" w:hAnsi="Times New Roman" w:cs="Times New Roman"/>
          <w:sz w:val="24"/>
          <w:szCs w:val="24"/>
          <w:lang w:eastAsia="pl-PL"/>
        </w:rPr>
        <w:t xml:space="preserve">Szwarc </w:t>
      </w:r>
      <w:r w:rsidR="00F75662">
        <w:rPr>
          <w:rFonts w:ascii="Times New Roman" w:eastAsia="Times New Roman" w:hAnsi="Times New Roman" w:cs="Times New Roman"/>
          <w:sz w:val="24"/>
          <w:szCs w:val="24"/>
          <w:lang w:eastAsia="pl-PL"/>
        </w:rPr>
        <w:t xml:space="preserve">zwrócił się do Pana Łangowskiego o ponowne </w:t>
      </w:r>
      <w:r w:rsidR="001144FA">
        <w:rPr>
          <w:rFonts w:ascii="Times New Roman" w:eastAsia="Times New Roman" w:hAnsi="Times New Roman" w:cs="Times New Roman"/>
          <w:sz w:val="24"/>
          <w:szCs w:val="24"/>
          <w:lang w:eastAsia="pl-PL"/>
        </w:rPr>
        <w:t xml:space="preserve">ponaglenie celem usunięcia zagrożenia jakie stwarza </w:t>
      </w:r>
      <w:r w:rsidR="00F75662">
        <w:rPr>
          <w:rFonts w:ascii="Times New Roman" w:eastAsia="Times New Roman" w:hAnsi="Times New Roman" w:cs="Times New Roman"/>
          <w:sz w:val="24"/>
          <w:szCs w:val="24"/>
          <w:lang w:eastAsia="pl-PL"/>
        </w:rPr>
        <w:t>z</w:t>
      </w:r>
      <w:r>
        <w:rPr>
          <w:rFonts w:ascii="Times New Roman" w:eastAsia="Times New Roman" w:hAnsi="Times New Roman" w:cs="Times New Roman"/>
          <w:sz w:val="24"/>
          <w:szCs w:val="24"/>
          <w:lang w:eastAsia="pl-PL"/>
        </w:rPr>
        <w:t>łaman</w:t>
      </w:r>
      <w:r w:rsidR="001144FA">
        <w:rPr>
          <w:rFonts w:ascii="Times New Roman" w:eastAsia="Times New Roman" w:hAnsi="Times New Roman" w:cs="Times New Roman"/>
          <w:sz w:val="24"/>
          <w:szCs w:val="24"/>
          <w:lang w:eastAsia="pl-PL"/>
        </w:rPr>
        <w:t>y</w:t>
      </w:r>
      <w:r w:rsidR="00F75662">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słup telekomunikacyjn</w:t>
      </w:r>
      <w:r w:rsidR="001144FA">
        <w:rPr>
          <w:rFonts w:ascii="Times New Roman" w:eastAsia="Times New Roman" w:hAnsi="Times New Roman" w:cs="Times New Roman"/>
          <w:sz w:val="24"/>
          <w:szCs w:val="24"/>
          <w:lang w:eastAsia="pl-PL"/>
        </w:rPr>
        <w:t>y</w:t>
      </w:r>
      <w:r w:rsidR="00F75662">
        <w:rPr>
          <w:rFonts w:ascii="Times New Roman" w:eastAsia="Times New Roman" w:hAnsi="Times New Roman" w:cs="Times New Roman"/>
          <w:sz w:val="24"/>
          <w:szCs w:val="24"/>
          <w:lang w:eastAsia="pl-PL"/>
        </w:rPr>
        <w:t xml:space="preserve"> w Dziechowie</w:t>
      </w:r>
      <w:r>
        <w:rPr>
          <w:rFonts w:ascii="Times New Roman" w:eastAsia="Times New Roman" w:hAnsi="Times New Roman" w:cs="Times New Roman"/>
          <w:sz w:val="24"/>
          <w:szCs w:val="24"/>
          <w:lang w:eastAsia="pl-PL"/>
        </w:rPr>
        <w:t xml:space="preserve">; </w:t>
      </w:r>
    </w:p>
    <w:p w14:paraId="5606B4A9" w14:textId="77777777" w:rsidR="00837CAD" w:rsidRDefault="00837CAD" w:rsidP="00C520E5">
      <w:pPr>
        <w:spacing w:after="0" w:line="240" w:lineRule="auto"/>
        <w:contextualSpacing/>
        <w:jc w:val="both"/>
        <w:rPr>
          <w:rFonts w:ascii="Times New Roman" w:eastAsia="Times New Roman" w:hAnsi="Times New Roman" w:cs="Times New Roman"/>
          <w:sz w:val="24"/>
          <w:szCs w:val="24"/>
          <w:lang w:eastAsia="pl-PL"/>
        </w:rPr>
      </w:pPr>
    </w:p>
    <w:p w14:paraId="24727532" w14:textId="34835EC9" w:rsidR="00837CAD" w:rsidRDefault="0052415A" w:rsidP="00C520E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1144FA">
        <w:rPr>
          <w:rFonts w:ascii="Times New Roman" w:eastAsia="Times New Roman" w:hAnsi="Times New Roman" w:cs="Times New Roman"/>
          <w:sz w:val="24"/>
          <w:szCs w:val="24"/>
          <w:lang w:eastAsia="pl-PL"/>
        </w:rPr>
        <w:t xml:space="preserve">Pan </w:t>
      </w:r>
      <w:r>
        <w:rPr>
          <w:rFonts w:ascii="Times New Roman" w:eastAsia="Times New Roman" w:hAnsi="Times New Roman" w:cs="Times New Roman"/>
          <w:sz w:val="24"/>
          <w:szCs w:val="24"/>
          <w:lang w:eastAsia="pl-PL"/>
        </w:rPr>
        <w:t xml:space="preserve">Szwarc </w:t>
      </w:r>
      <w:r w:rsidR="001144FA">
        <w:rPr>
          <w:rFonts w:ascii="Times New Roman" w:eastAsia="Times New Roman" w:hAnsi="Times New Roman" w:cs="Times New Roman"/>
          <w:sz w:val="24"/>
          <w:szCs w:val="24"/>
          <w:lang w:eastAsia="pl-PL"/>
        </w:rPr>
        <w:t xml:space="preserve">zapytał o sprawę możliwości </w:t>
      </w:r>
      <w:r>
        <w:rPr>
          <w:rFonts w:ascii="Times New Roman" w:eastAsia="Times New Roman" w:hAnsi="Times New Roman" w:cs="Times New Roman"/>
          <w:sz w:val="24"/>
          <w:szCs w:val="24"/>
          <w:lang w:eastAsia="pl-PL"/>
        </w:rPr>
        <w:t xml:space="preserve">oznakowanie </w:t>
      </w:r>
      <w:r w:rsidR="0017704E">
        <w:rPr>
          <w:rFonts w:ascii="Times New Roman" w:eastAsia="Times New Roman" w:hAnsi="Times New Roman" w:cs="Times New Roman"/>
          <w:sz w:val="24"/>
          <w:szCs w:val="24"/>
          <w:lang w:eastAsia="pl-PL"/>
        </w:rPr>
        <w:t xml:space="preserve">Dziechowa </w:t>
      </w:r>
      <w:r w:rsidR="001144FA">
        <w:rPr>
          <w:rFonts w:ascii="Times New Roman" w:eastAsia="Times New Roman" w:hAnsi="Times New Roman" w:cs="Times New Roman"/>
          <w:sz w:val="24"/>
          <w:szCs w:val="24"/>
          <w:lang w:eastAsia="pl-PL"/>
        </w:rPr>
        <w:t xml:space="preserve">jako </w:t>
      </w:r>
      <w:r w:rsidR="0017704E">
        <w:rPr>
          <w:rFonts w:ascii="Times New Roman" w:eastAsia="Times New Roman" w:hAnsi="Times New Roman" w:cs="Times New Roman"/>
          <w:sz w:val="24"/>
          <w:szCs w:val="24"/>
          <w:lang w:eastAsia="pl-PL"/>
        </w:rPr>
        <w:t>teren</w:t>
      </w:r>
      <w:r w:rsidR="001144FA">
        <w:rPr>
          <w:rFonts w:ascii="Times New Roman" w:eastAsia="Times New Roman" w:hAnsi="Times New Roman" w:cs="Times New Roman"/>
          <w:sz w:val="24"/>
          <w:szCs w:val="24"/>
          <w:lang w:eastAsia="pl-PL"/>
        </w:rPr>
        <w:t>u</w:t>
      </w:r>
      <w:r w:rsidR="0017704E">
        <w:rPr>
          <w:rFonts w:ascii="Times New Roman" w:eastAsia="Times New Roman" w:hAnsi="Times New Roman" w:cs="Times New Roman"/>
          <w:sz w:val="24"/>
          <w:szCs w:val="24"/>
          <w:lang w:eastAsia="pl-PL"/>
        </w:rPr>
        <w:t xml:space="preserve"> zabudowan</w:t>
      </w:r>
      <w:r w:rsidR="001144FA">
        <w:rPr>
          <w:rFonts w:ascii="Times New Roman" w:eastAsia="Times New Roman" w:hAnsi="Times New Roman" w:cs="Times New Roman"/>
          <w:sz w:val="24"/>
          <w:szCs w:val="24"/>
          <w:lang w:eastAsia="pl-PL"/>
        </w:rPr>
        <w:t xml:space="preserve">ego. Pan Łangowski odpowiedział, że w tej sprawie wystosowano pismo do Starostwa Powiatowego i Zarządu Dróg, m.in. w tej sprawie ma być zorganizowane spotkanie prawdopodobnie w miesiącu styczniu; </w:t>
      </w:r>
    </w:p>
    <w:p w14:paraId="2ED82321" w14:textId="34C88839" w:rsidR="00583D09" w:rsidRDefault="00583D09" w:rsidP="00C520E5">
      <w:pPr>
        <w:spacing w:after="0" w:line="240" w:lineRule="auto"/>
        <w:contextualSpacing/>
        <w:jc w:val="both"/>
        <w:rPr>
          <w:rFonts w:ascii="Times New Roman" w:eastAsia="Times New Roman" w:hAnsi="Times New Roman" w:cs="Times New Roman"/>
          <w:sz w:val="24"/>
          <w:szCs w:val="24"/>
          <w:lang w:eastAsia="pl-PL"/>
        </w:rPr>
      </w:pPr>
    </w:p>
    <w:p w14:paraId="0C1EC761" w14:textId="0FE213F5" w:rsidR="00583D09" w:rsidRDefault="00583D09" w:rsidP="00C520E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Pan Szwarc ponownie zasygnalizował, że w Dziechowie utwardzono tylko połowę drogi;   </w:t>
      </w:r>
    </w:p>
    <w:p w14:paraId="6F246914" w14:textId="62E0249E" w:rsidR="00583D09" w:rsidRDefault="00583D09" w:rsidP="00C520E5">
      <w:pPr>
        <w:spacing w:after="0" w:line="240" w:lineRule="auto"/>
        <w:contextualSpacing/>
        <w:jc w:val="both"/>
        <w:rPr>
          <w:rFonts w:ascii="Times New Roman" w:eastAsia="Times New Roman" w:hAnsi="Times New Roman" w:cs="Times New Roman"/>
          <w:sz w:val="24"/>
          <w:szCs w:val="24"/>
          <w:lang w:eastAsia="pl-PL"/>
        </w:rPr>
      </w:pPr>
    </w:p>
    <w:p w14:paraId="4BE9A115" w14:textId="6E428DE8" w:rsidR="00583D09" w:rsidRDefault="00583D09" w:rsidP="00C520E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Pan Sieg</w:t>
      </w:r>
      <w:r w:rsidR="00B809BE">
        <w:rPr>
          <w:rFonts w:ascii="Times New Roman" w:eastAsia="Times New Roman" w:hAnsi="Times New Roman" w:cs="Times New Roman"/>
          <w:sz w:val="24"/>
          <w:szCs w:val="24"/>
          <w:lang w:eastAsia="pl-PL"/>
        </w:rPr>
        <w:t xml:space="preserve"> zwrócił się o monitowanie w sprawie naprawy awarii oświetlenia na Osiedlu Jana Pawła II; </w:t>
      </w:r>
      <w:r>
        <w:rPr>
          <w:rFonts w:ascii="Times New Roman" w:eastAsia="Times New Roman" w:hAnsi="Times New Roman" w:cs="Times New Roman"/>
          <w:sz w:val="24"/>
          <w:szCs w:val="24"/>
          <w:lang w:eastAsia="pl-PL"/>
        </w:rPr>
        <w:t xml:space="preserve"> </w:t>
      </w:r>
    </w:p>
    <w:p w14:paraId="0A4AEBBB" w14:textId="77420E84" w:rsidR="009305CA" w:rsidRDefault="009305CA" w:rsidP="009305CA">
      <w:pPr>
        <w:spacing w:after="0" w:line="240" w:lineRule="auto"/>
        <w:contextualSpacing/>
        <w:jc w:val="both"/>
        <w:rPr>
          <w:rFonts w:ascii="Times New Roman" w:eastAsia="Times New Roman" w:hAnsi="Times New Roman" w:cs="Times New Roman"/>
          <w:sz w:val="24"/>
          <w:szCs w:val="24"/>
          <w:lang w:eastAsia="pl-PL"/>
        </w:rPr>
      </w:pPr>
    </w:p>
    <w:p w14:paraId="2F8864BF" w14:textId="2FFE6470" w:rsidR="009305CA" w:rsidRPr="009305CA" w:rsidRDefault="009305CA" w:rsidP="009305CA">
      <w:pPr>
        <w:spacing w:line="240" w:lineRule="auto"/>
        <w:jc w:val="both"/>
        <w:rPr>
          <w:rFonts w:ascii="Times New Roman" w:hAnsi="Times New Roman" w:cs="Times New Roman"/>
          <w:bCs/>
          <w:sz w:val="24"/>
          <w:szCs w:val="24"/>
        </w:rPr>
      </w:pPr>
      <w:r w:rsidRPr="009305CA">
        <w:rPr>
          <w:rFonts w:ascii="Times New Roman" w:eastAsia="Times New Roman" w:hAnsi="Times New Roman" w:cs="Times New Roman"/>
          <w:sz w:val="24"/>
          <w:szCs w:val="24"/>
          <w:lang w:eastAsia="pl-PL"/>
        </w:rPr>
        <w:t xml:space="preserve">- Pan Kąkol </w:t>
      </w:r>
      <w:r w:rsidR="00DD0B8E">
        <w:rPr>
          <w:rFonts w:ascii="Times New Roman" w:eastAsia="Times New Roman" w:hAnsi="Times New Roman" w:cs="Times New Roman"/>
          <w:sz w:val="24"/>
          <w:szCs w:val="24"/>
          <w:lang w:eastAsia="pl-PL"/>
        </w:rPr>
        <w:t>zasugerował</w:t>
      </w:r>
      <w:r w:rsidRPr="009305CA">
        <w:rPr>
          <w:rFonts w:ascii="Times New Roman" w:hAnsi="Times New Roman" w:cs="Times New Roman"/>
          <w:bCs/>
          <w:sz w:val="24"/>
          <w:szCs w:val="24"/>
        </w:rPr>
        <w:t xml:space="preserve"> możliwość przesunięcia </w:t>
      </w:r>
      <w:r>
        <w:rPr>
          <w:rFonts w:ascii="Times New Roman" w:hAnsi="Times New Roman" w:cs="Times New Roman"/>
          <w:bCs/>
          <w:sz w:val="24"/>
          <w:szCs w:val="24"/>
        </w:rPr>
        <w:t xml:space="preserve">czterech </w:t>
      </w:r>
      <w:r w:rsidRPr="009305CA">
        <w:rPr>
          <w:rFonts w:ascii="Times New Roman" w:hAnsi="Times New Roman" w:cs="Times New Roman"/>
          <w:bCs/>
          <w:sz w:val="24"/>
          <w:szCs w:val="24"/>
        </w:rPr>
        <w:t xml:space="preserve">znaków usytuowanych na środku chodnika przy parkingu obok drogi prowadzącej w kierunku targowiska miejskiego. </w:t>
      </w:r>
    </w:p>
    <w:p w14:paraId="1E8DB5B3" w14:textId="77777777" w:rsidR="009305CA" w:rsidRPr="009305CA" w:rsidRDefault="009305CA" w:rsidP="009305CA">
      <w:pPr>
        <w:spacing w:after="0" w:line="240" w:lineRule="auto"/>
        <w:jc w:val="both"/>
        <w:rPr>
          <w:rFonts w:ascii="Times New Roman" w:eastAsia="Times New Roman" w:hAnsi="Times New Roman" w:cs="Times New Roman"/>
          <w:b/>
          <w:sz w:val="24"/>
          <w:szCs w:val="24"/>
          <w:lang w:eastAsia="pl-PL"/>
        </w:rPr>
      </w:pPr>
      <w:r w:rsidRPr="009305CA">
        <w:rPr>
          <w:rFonts w:ascii="Times New Roman" w:eastAsia="Times New Roman" w:hAnsi="Times New Roman" w:cs="Times New Roman"/>
          <w:b/>
          <w:sz w:val="24"/>
          <w:szCs w:val="24"/>
          <w:lang w:eastAsia="pl-PL"/>
        </w:rPr>
        <w:t xml:space="preserve">          </w:t>
      </w:r>
    </w:p>
    <w:p w14:paraId="6132C4E9" w14:textId="77777777" w:rsidR="00583D09" w:rsidRDefault="00583D09" w:rsidP="009305CA">
      <w:pPr>
        <w:spacing w:after="0" w:line="240" w:lineRule="auto"/>
        <w:contextualSpacing/>
        <w:jc w:val="both"/>
        <w:rPr>
          <w:rFonts w:ascii="Times New Roman" w:eastAsia="Times New Roman" w:hAnsi="Times New Roman" w:cs="Times New Roman"/>
          <w:sz w:val="24"/>
          <w:szCs w:val="24"/>
          <w:lang w:eastAsia="zh-CN"/>
        </w:rPr>
      </w:pPr>
    </w:p>
    <w:p w14:paraId="4169EE76" w14:textId="745E108E" w:rsidR="00261266" w:rsidRDefault="00261266" w:rsidP="009305CA">
      <w:pPr>
        <w:pStyle w:val="Akapitzlist"/>
        <w:tabs>
          <w:tab w:val="left" w:pos="5914"/>
        </w:tabs>
        <w:ind w:left="644"/>
        <w:jc w:val="both"/>
      </w:pPr>
      <w:r w:rsidRPr="008D6F93">
        <w:t>Po wyczerpaniu porządku obrad Przewodniczący zakończył</w:t>
      </w:r>
      <w:r w:rsidR="00E763BA">
        <w:t xml:space="preserve"> posiedzenie. </w:t>
      </w:r>
      <w:r w:rsidRPr="008D6F93">
        <w:t xml:space="preserve"> </w:t>
      </w:r>
    </w:p>
    <w:p w14:paraId="57AE014F" w14:textId="77777777" w:rsidR="009305CA" w:rsidRPr="008D6F93" w:rsidRDefault="009305CA" w:rsidP="009305CA">
      <w:pPr>
        <w:pStyle w:val="Akapitzlist"/>
        <w:tabs>
          <w:tab w:val="left" w:pos="5914"/>
        </w:tabs>
        <w:ind w:left="644"/>
        <w:jc w:val="both"/>
      </w:pPr>
    </w:p>
    <w:p w14:paraId="17EDF053" w14:textId="77777777" w:rsidR="00261266" w:rsidRPr="008D6F93" w:rsidRDefault="00261266" w:rsidP="00261266">
      <w:pPr>
        <w:pStyle w:val="Akapitzlist"/>
        <w:tabs>
          <w:tab w:val="left" w:pos="5914"/>
        </w:tabs>
        <w:ind w:left="644"/>
        <w:jc w:val="both"/>
      </w:pPr>
    </w:p>
    <w:p w14:paraId="1E295042" w14:textId="77777777" w:rsidR="00261266" w:rsidRPr="008D6F93" w:rsidRDefault="00261266" w:rsidP="00261266">
      <w:pPr>
        <w:pStyle w:val="Akapitzlist"/>
        <w:tabs>
          <w:tab w:val="left" w:pos="5914"/>
        </w:tabs>
        <w:ind w:left="644"/>
        <w:jc w:val="both"/>
      </w:pPr>
    </w:p>
    <w:p w14:paraId="31F8BEFB" w14:textId="77777777" w:rsidR="00261266" w:rsidRPr="008D6F93" w:rsidRDefault="00261266" w:rsidP="00261266">
      <w:pPr>
        <w:pStyle w:val="Akapitzlist"/>
        <w:tabs>
          <w:tab w:val="left" w:pos="5914"/>
        </w:tabs>
        <w:ind w:left="644"/>
        <w:jc w:val="both"/>
        <w:rPr>
          <w:b/>
        </w:rPr>
      </w:pPr>
      <w:r w:rsidRPr="008D6F93">
        <w:rPr>
          <w:b/>
        </w:rPr>
        <w:t xml:space="preserve">                                                                                          Przewodniczący Komisji </w:t>
      </w:r>
    </w:p>
    <w:p w14:paraId="2EC37635" w14:textId="77777777" w:rsidR="00261266" w:rsidRPr="008D6F93" w:rsidRDefault="00261266" w:rsidP="00261266">
      <w:pPr>
        <w:pStyle w:val="Akapitzlist"/>
        <w:tabs>
          <w:tab w:val="left" w:pos="5914"/>
        </w:tabs>
        <w:ind w:left="644"/>
        <w:jc w:val="both"/>
        <w:rPr>
          <w:b/>
        </w:rPr>
      </w:pPr>
      <w:r w:rsidRPr="008D6F93">
        <w:rPr>
          <w:b/>
        </w:rPr>
        <w:t xml:space="preserve">                                                                                                    Robert Sieg </w:t>
      </w:r>
    </w:p>
    <w:p w14:paraId="5D756DF6" w14:textId="72021776" w:rsidR="005E6D90" w:rsidRPr="002F3D2D" w:rsidRDefault="005E6D90" w:rsidP="00E763BA">
      <w:pPr>
        <w:tabs>
          <w:tab w:val="left" w:pos="5914"/>
        </w:tabs>
        <w:jc w:val="both"/>
        <w:rPr>
          <w:rFonts w:ascii="Times New Roman" w:hAnsi="Times New Roman" w:cs="Times New Roman"/>
          <w:sz w:val="24"/>
          <w:szCs w:val="24"/>
        </w:rPr>
      </w:pPr>
      <w:r w:rsidRPr="002F3D2D">
        <w:rPr>
          <w:rFonts w:ascii="Times New Roman" w:hAnsi="Times New Roman" w:cs="Times New Roman"/>
          <w:sz w:val="24"/>
          <w:szCs w:val="24"/>
        </w:rPr>
        <w:t xml:space="preserve">protokołował: </w:t>
      </w:r>
    </w:p>
    <w:p w14:paraId="508F8556" w14:textId="56BC235D" w:rsidR="00261266" w:rsidRPr="008D6F93" w:rsidRDefault="005E6D90" w:rsidP="009305CA">
      <w:pPr>
        <w:tabs>
          <w:tab w:val="left" w:pos="5914"/>
        </w:tabs>
        <w:jc w:val="both"/>
        <w:rPr>
          <w:rFonts w:ascii="Times New Roman" w:hAnsi="Times New Roman" w:cs="Times New Roman"/>
          <w:sz w:val="24"/>
          <w:szCs w:val="24"/>
        </w:rPr>
      </w:pPr>
      <w:r w:rsidRPr="002F3D2D">
        <w:rPr>
          <w:rFonts w:ascii="Times New Roman" w:hAnsi="Times New Roman" w:cs="Times New Roman"/>
          <w:sz w:val="24"/>
          <w:szCs w:val="24"/>
        </w:rPr>
        <w:t xml:space="preserve">Tomasz Dix </w:t>
      </w:r>
    </w:p>
    <w:p w14:paraId="429ECD17" w14:textId="77777777" w:rsidR="007610DB" w:rsidRDefault="007610DB">
      <w:bookmarkStart w:id="6" w:name="_GoBack"/>
      <w:bookmarkEnd w:id="6"/>
    </w:p>
    <w:sectPr w:rsidR="007610DB" w:rsidSect="00522F6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615D1" w14:textId="77777777" w:rsidR="00C638DD" w:rsidRDefault="00C638DD">
      <w:pPr>
        <w:spacing w:after="0" w:line="240" w:lineRule="auto"/>
      </w:pPr>
      <w:r>
        <w:separator/>
      </w:r>
    </w:p>
  </w:endnote>
  <w:endnote w:type="continuationSeparator" w:id="0">
    <w:p w14:paraId="734A15D0" w14:textId="77777777" w:rsidR="00C638DD" w:rsidRDefault="00C63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45588" w14:textId="77777777" w:rsidR="00522F61" w:rsidRDefault="00261266">
    <w:pPr>
      <w:pStyle w:val="Stopka"/>
      <w:jc w:val="right"/>
    </w:pPr>
    <w:r>
      <w:rPr>
        <w:noProof/>
      </w:rPr>
      <w:fldChar w:fldCharType="begin"/>
    </w:r>
    <w:r>
      <w:rPr>
        <w:noProof/>
      </w:rPr>
      <w:instrText>PAGE   \* MERGEFORMAT</w:instrText>
    </w:r>
    <w:r>
      <w:rPr>
        <w:noProof/>
      </w:rPr>
      <w:fldChar w:fldCharType="separate"/>
    </w:r>
    <w:r w:rsidR="00AC443E">
      <w:rPr>
        <w:noProof/>
      </w:rPr>
      <w:t>7</w:t>
    </w:r>
    <w:r>
      <w:rPr>
        <w:noProof/>
      </w:rPr>
      <w:fldChar w:fldCharType="end"/>
    </w:r>
  </w:p>
  <w:p w14:paraId="5CF1FBA6" w14:textId="77777777" w:rsidR="00522F61" w:rsidRDefault="00C638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1A624" w14:textId="77777777" w:rsidR="00C638DD" w:rsidRDefault="00C638DD">
      <w:pPr>
        <w:spacing w:after="0" w:line="240" w:lineRule="auto"/>
      </w:pPr>
      <w:r>
        <w:separator/>
      </w:r>
    </w:p>
  </w:footnote>
  <w:footnote w:type="continuationSeparator" w:id="0">
    <w:p w14:paraId="1BD4E403" w14:textId="77777777" w:rsidR="00C638DD" w:rsidRDefault="00C63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B4C2E"/>
    <w:multiLevelType w:val="hybridMultilevel"/>
    <w:tmpl w:val="32D212AE"/>
    <w:lvl w:ilvl="0" w:tplc="0415000F">
      <w:start w:val="1"/>
      <w:numFmt w:val="decimal"/>
      <w:lvlText w:val="%1."/>
      <w:lvlJc w:val="left"/>
      <w:pPr>
        <w:ind w:left="501" w:hanging="360"/>
      </w:pPr>
      <w:rPr>
        <w:rFonts w:cs="Times New Roman" w:hint="default"/>
      </w:rPr>
    </w:lvl>
    <w:lvl w:ilvl="1" w:tplc="04150019" w:tentative="1">
      <w:start w:val="1"/>
      <w:numFmt w:val="lowerLetter"/>
      <w:lvlText w:val="%2."/>
      <w:lvlJc w:val="left"/>
      <w:pPr>
        <w:ind w:left="1297" w:hanging="360"/>
      </w:pPr>
      <w:rPr>
        <w:rFonts w:cs="Times New Roman"/>
      </w:rPr>
    </w:lvl>
    <w:lvl w:ilvl="2" w:tplc="0415001B" w:tentative="1">
      <w:start w:val="1"/>
      <w:numFmt w:val="lowerRoman"/>
      <w:lvlText w:val="%3."/>
      <w:lvlJc w:val="right"/>
      <w:pPr>
        <w:ind w:left="2017" w:hanging="180"/>
      </w:pPr>
      <w:rPr>
        <w:rFonts w:cs="Times New Roman"/>
      </w:rPr>
    </w:lvl>
    <w:lvl w:ilvl="3" w:tplc="0415000F" w:tentative="1">
      <w:start w:val="1"/>
      <w:numFmt w:val="decimal"/>
      <w:lvlText w:val="%4."/>
      <w:lvlJc w:val="left"/>
      <w:pPr>
        <w:ind w:left="2737" w:hanging="360"/>
      </w:pPr>
      <w:rPr>
        <w:rFonts w:cs="Times New Roman"/>
      </w:rPr>
    </w:lvl>
    <w:lvl w:ilvl="4" w:tplc="04150019" w:tentative="1">
      <w:start w:val="1"/>
      <w:numFmt w:val="lowerLetter"/>
      <w:lvlText w:val="%5."/>
      <w:lvlJc w:val="left"/>
      <w:pPr>
        <w:ind w:left="3457" w:hanging="360"/>
      </w:pPr>
      <w:rPr>
        <w:rFonts w:cs="Times New Roman"/>
      </w:rPr>
    </w:lvl>
    <w:lvl w:ilvl="5" w:tplc="0415001B" w:tentative="1">
      <w:start w:val="1"/>
      <w:numFmt w:val="lowerRoman"/>
      <w:lvlText w:val="%6."/>
      <w:lvlJc w:val="right"/>
      <w:pPr>
        <w:ind w:left="4177" w:hanging="180"/>
      </w:pPr>
      <w:rPr>
        <w:rFonts w:cs="Times New Roman"/>
      </w:rPr>
    </w:lvl>
    <w:lvl w:ilvl="6" w:tplc="0415000F" w:tentative="1">
      <w:start w:val="1"/>
      <w:numFmt w:val="decimal"/>
      <w:lvlText w:val="%7."/>
      <w:lvlJc w:val="left"/>
      <w:pPr>
        <w:ind w:left="4897" w:hanging="360"/>
      </w:pPr>
      <w:rPr>
        <w:rFonts w:cs="Times New Roman"/>
      </w:rPr>
    </w:lvl>
    <w:lvl w:ilvl="7" w:tplc="04150019" w:tentative="1">
      <w:start w:val="1"/>
      <w:numFmt w:val="lowerLetter"/>
      <w:lvlText w:val="%8."/>
      <w:lvlJc w:val="left"/>
      <w:pPr>
        <w:ind w:left="5617" w:hanging="360"/>
      </w:pPr>
      <w:rPr>
        <w:rFonts w:cs="Times New Roman"/>
      </w:rPr>
    </w:lvl>
    <w:lvl w:ilvl="8" w:tplc="0415001B" w:tentative="1">
      <w:start w:val="1"/>
      <w:numFmt w:val="lowerRoman"/>
      <w:lvlText w:val="%9."/>
      <w:lvlJc w:val="right"/>
      <w:pPr>
        <w:ind w:left="6337" w:hanging="180"/>
      </w:pPr>
      <w:rPr>
        <w:rFonts w:cs="Times New Roman"/>
      </w:rPr>
    </w:lvl>
  </w:abstractNum>
  <w:abstractNum w:abstractNumId="1" w15:restartNumberingAfterBreak="0">
    <w:nsid w:val="343D49FD"/>
    <w:multiLevelType w:val="hybridMultilevel"/>
    <w:tmpl w:val="285E12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BDD2896"/>
    <w:multiLevelType w:val="hybridMultilevel"/>
    <w:tmpl w:val="A914E2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91A0D37"/>
    <w:multiLevelType w:val="hybridMultilevel"/>
    <w:tmpl w:val="64F6C8EA"/>
    <w:lvl w:ilvl="0" w:tplc="41C80A2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7A9325DC"/>
    <w:multiLevelType w:val="hybridMultilevel"/>
    <w:tmpl w:val="B52C02D8"/>
    <w:lvl w:ilvl="0" w:tplc="0415000F">
      <w:start w:val="1"/>
      <w:numFmt w:val="decimal"/>
      <w:lvlText w:val="%1."/>
      <w:lvlJc w:val="left"/>
      <w:pPr>
        <w:ind w:left="501" w:hanging="360"/>
      </w:pPr>
      <w:rPr>
        <w:rFonts w:cs="Times New Roman" w:hint="default"/>
      </w:rPr>
    </w:lvl>
    <w:lvl w:ilvl="1" w:tplc="04150019" w:tentative="1">
      <w:start w:val="1"/>
      <w:numFmt w:val="lowerLetter"/>
      <w:lvlText w:val="%2."/>
      <w:lvlJc w:val="left"/>
      <w:pPr>
        <w:ind w:left="1297" w:hanging="360"/>
      </w:pPr>
      <w:rPr>
        <w:rFonts w:cs="Times New Roman"/>
      </w:rPr>
    </w:lvl>
    <w:lvl w:ilvl="2" w:tplc="0415001B" w:tentative="1">
      <w:start w:val="1"/>
      <w:numFmt w:val="lowerRoman"/>
      <w:lvlText w:val="%3."/>
      <w:lvlJc w:val="right"/>
      <w:pPr>
        <w:ind w:left="2017" w:hanging="180"/>
      </w:pPr>
      <w:rPr>
        <w:rFonts w:cs="Times New Roman"/>
      </w:rPr>
    </w:lvl>
    <w:lvl w:ilvl="3" w:tplc="0415000F" w:tentative="1">
      <w:start w:val="1"/>
      <w:numFmt w:val="decimal"/>
      <w:lvlText w:val="%4."/>
      <w:lvlJc w:val="left"/>
      <w:pPr>
        <w:ind w:left="2737" w:hanging="360"/>
      </w:pPr>
      <w:rPr>
        <w:rFonts w:cs="Times New Roman"/>
      </w:rPr>
    </w:lvl>
    <w:lvl w:ilvl="4" w:tplc="04150019" w:tentative="1">
      <w:start w:val="1"/>
      <w:numFmt w:val="lowerLetter"/>
      <w:lvlText w:val="%5."/>
      <w:lvlJc w:val="left"/>
      <w:pPr>
        <w:ind w:left="3457" w:hanging="360"/>
      </w:pPr>
      <w:rPr>
        <w:rFonts w:cs="Times New Roman"/>
      </w:rPr>
    </w:lvl>
    <w:lvl w:ilvl="5" w:tplc="0415001B" w:tentative="1">
      <w:start w:val="1"/>
      <w:numFmt w:val="lowerRoman"/>
      <w:lvlText w:val="%6."/>
      <w:lvlJc w:val="right"/>
      <w:pPr>
        <w:ind w:left="4177" w:hanging="180"/>
      </w:pPr>
      <w:rPr>
        <w:rFonts w:cs="Times New Roman"/>
      </w:rPr>
    </w:lvl>
    <w:lvl w:ilvl="6" w:tplc="0415000F" w:tentative="1">
      <w:start w:val="1"/>
      <w:numFmt w:val="decimal"/>
      <w:lvlText w:val="%7."/>
      <w:lvlJc w:val="left"/>
      <w:pPr>
        <w:ind w:left="4897" w:hanging="360"/>
      </w:pPr>
      <w:rPr>
        <w:rFonts w:cs="Times New Roman"/>
      </w:rPr>
    </w:lvl>
    <w:lvl w:ilvl="7" w:tplc="04150019" w:tentative="1">
      <w:start w:val="1"/>
      <w:numFmt w:val="lowerLetter"/>
      <w:lvlText w:val="%8."/>
      <w:lvlJc w:val="left"/>
      <w:pPr>
        <w:ind w:left="5617" w:hanging="360"/>
      </w:pPr>
      <w:rPr>
        <w:rFonts w:cs="Times New Roman"/>
      </w:rPr>
    </w:lvl>
    <w:lvl w:ilvl="8" w:tplc="0415001B" w:tentative="1">
      <w:start w:val="1"/>
      <w:numFmt w:val="lowerRoman"/>
      <w:lvlText w:val="%9."/>
      <w:lvlJc w:val="right"/>
      <w:pPr>
        <w:ind w:left="6337" w:hanging="180"/>
      </w:pPr>
      <w:rPr>
        <w:rFonts w:cs="Times New Roman"/>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C6B"/>
    <w:rsid w:val="0004368F"/>
    <w:rsid w:val="000955BE"/>
    <w:rsid w:val="0011371F"/>
    <w:rsid w:val="001144FA"/>
    <w:rsid w:val="00115327"/>
    <w:rsid w:val="00116E88"/>
    <w:rsid w:val="00143123"/>
    <w:rsid w:val="001460CA"/>
    <w:rsid w:val="00174D11"/>
    <w:rsid w:val="0017704E"/>
    <w:rsid w:val="00197497"/>
    <w:rsid w:val="001D2575"/>
    <w:rsid w:val="001F630C"/>
    <w:rsid w:val="002045EE"/>
    <w:rsid w:val="00215A27"/>
    <w:rsid w:val="002442B0"/>
    <w:rsid w:val="00245C86"/>
    <w:rsid w:val="00261266"/>
    <w:rsid w:val="002E2D17"/>
    <w:rsid w:val="002E5C6B"/>
    <w:rsid w:val="002F3D2D"/>
    <w:rsid w:val="003402D2"/>
    <w:rsid w:val="00344BDE"/>
    <w:rsid w:val="003666F8"/>
    <w:rsid w:val="003C2100"/>
    <w:rsid w:val="00410829"/>
    <w:rsid w:val="00506515"/>
    <w:rsid w:val="0052415A"/>
    <w:rsid w:val="0058331E"/>
    <w:rsid w:val="00583D09"/>
    <w:rsid w:val="00596082"/>
    <w:rsid w:val="005E6D90"/>
    <w:rsid w:val="006065D4"/>
    <w:rsid w:val="00627392"/>
    <w:rsid w:val="00643FB6"/>
    <w:rsid w:val="00656C76"/>
    <w:rsid w:val="006A55C5"/>
    <w:rsid w:val="006E0E2B"/>
    <w:rsid w:val="007610DB"/>
    <w:rsid w:val="0077486D"/>
    <w:rsid w:val="008077A4"/>
    <w:rsid w:val="0082353B"/>
    <w:rsid w:val="00837CAD"/>
    <w:rsid w:val="00872614"/>
    <w:rsid w:val="009305CA"/>
    <w:rsid w:val="0094478F"/>
    <w:rsid w:val="009A3ABA"/>
    <w:rsid w:val="009B69FA"/>
    <w:rsid w:val="00A1564A"/>
    <w:rsid w:val="00A32D44"/>
    <w:rsid w:val="00A60114"/>
    <w:rsid w:val="00A61D22"/>
    <w:rsid w:val="00A73264"/>
    <w:rsid w:val="00A95E97"/>
    <w:rsid w:val="00A971DE"/>
    <w:rsid w:val="00AC443E"/>
    <w:rsid w:val="00AE5E8F"/>
    <w:rsid w:val="00B04A38"/>
    <w:rsid w:val="00B426A1"/>
    <w:rsid w:val="00B5644C"/>
    <w:rsid w:val="00B7663F"/>
    <w:rsid w:val="00B809BE"/>
    <w:rsid w:val="00C33F93"/>
    <w:rsid w:val="00C520E5"/>
    <w:rsid w:val="00C62DF6"/>
    <w:rsid w:val="00C638DD"/>
    <w:rsid w:val="00C953AC"/>
    <w:rsid w:val="00C95501"/>
    <w:rsid w:val="00CA44B2"/>
    <w:rsid w:val="00D479D6"/>
    <w:rsid w:val="00DA4B5D"/>
    <w:rsid w:val="00DD0B8E"/>
    <w:rsid w:val="00DD7828"/>
    <w:rsid w:val="00E475A6"/>
    <w:rsid w:val="00E763BA"/>
    <w:rsid w:val="00EC19C2"/>
    <w:rsid w:val="00EC2208"/>
    <w:rsid w:val="00EE1462"/>
    <w:rsid w:val="00F75662"/>
    <w:rsid w:val="00F84380"/>
    <w:rsid w:val="00F85F55"/>
    <w:rsid w:val="00FA0CCE"/>
    <w:rsid w:val="00FA4B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B8A0"/>
  <w15:chartTrackingRefBased/>
  <w15:docId w15:val="{80AA22A9-6408-4478-9D72-EC5DA3DAD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1266"/>
  </w:style>
  <w:style w:type="paragraph" w:styleId="Nagwek2">
    <w:name w:val="heading 2"/>
    <w:basedOn w:val="Normalny"/>
    <w:next w:val="Normalny"/>
    <w:link w:val="Nagwek2Znak"/>
    <w:uiPriority w:val="9"/>
    <w:unhideWhenUsed/>
    <w:qFormat/>
    <w:rsid w:val="009305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2612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66"/>
  </w:style>
  <w:style w:type="paragraph" w:styleId="Akapitzlist">
    <w:name w:val="List Paragraph"/>
    <w:basedOn w:val="Normalny"/>
    <w:uiPriority w:val="34"/>
    <w:qFormat/>
    <w:rsid w:val="00261266"/>
    <w:pPr>
      <w:spacing w:after="0" w:line="240" w:lineRule="auto"/>
      <w:ind w:left="720"/>
      <w:contextualSpacing/>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3402D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402D2"/>
    <w:rPr>
      <w:sz w:val="20"/>
      <w:szCs w:val="20"/>
    </w:rPr>
  </w:style>
  <w:style w:type="character" w:styleId="Odwoanieprzypisukocowego">
    <w:name w:val="endnote reference"/>
    <w:basedOn w:val="Domylnaczcionkaakapitu"/>
    <w:uiPriority w:val="99"/>
    <w:semiHidden/>
    <w:unhideWhenUsed/>
    <w:rsid w:val="003402D2"/>
    <w:rPr>
      <w:vertAlign w:val="superscript"/>
    </w:rPr>
  </w:style>
  <w:style w:type="character" w:customStyle="1" w:styleId="Nagwek2Znak">
    <w:name w:val="Nagłówek 2 Znak"/>
    <w:basedOn w:val="Domylnaczcionkaakapitu"/>
    <w:link w:val="Nagwek2"/>
    <w:uiPriority w:val="9"/>
    <w:rsid w:val="009305C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1395</TotalTime>
  <Pages>6</Pages>
  <Words>2490</Words>
  <Characters>14944</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19</cp:revision>
  <cp:lastPrinted>2020-01-13T11:29:00Z</cp:lastPrinted>
  <dcterms:created xsi:type="dcterms:W3CDTF">2019-07-16T08:29:00Z</dcterms:created>
  <dcterms:modified xsi:type="dcterms:W3CDTF">2020-01-13T11:30:00Z</dcterms:modified>
</cp:coreProperties>
</file>