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BA" w:rsidRPr="009A4D4B" w:rsidRDefault="009A56BA" w:rsidP="00D22783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>Protokół Nr 6</w:t>
      </w:r>
      <w:r>
        <w:rPr>
          <w:rFonts w:ascii="Times New Roman" w:hAnsi="Times New Roman"/>
          <w:b/>
          <w:sz w:val="24"/>
          <w:szCs w:val="24"/>
          <w:lang w:eastAsia="pl-PL"/>
        </w:rPr>
        <w:t>8</w:t>
      </w:r>
      <w:r w:rsidRPr="009A4D4B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9A56BA" w:rsidRPr="009A4D4B" w:rsidRDefault="009A56BA" w:rsidP="009A4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>12 czerwca</w:t>
      </w: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2018r.</w:t>
      </w:r>
    </w:p>
    <w:p w:rsidR="009A56BA" w:rsidRPr="009A4D4B" w:rsidRDefault="009A56BA" w:rsidP="009A4D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9A56BA" w:rsidRPr="009A4D4B" w:rsidRDefault="009A56BA" w:rsidP="009A4D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A4D4B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wg załączonej listy obecności oraz </w:t>
      </w:r>
      <w:r>
        <w:rPr>
          <w:rFonts w:ascii="Times New Roman" w:hAnsi="Times New Roman"/>
          <w:sz w:val="24"/>
          <w:szCs w:val="24"/>
          <w:lang w:eastAsia="pl-PL"/>
        </w:rPr>
        <w:t>zaproszeni goście: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Burmistrz – Waldemar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Stupałkowski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Starosta – Jarosław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Tadych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Gminy – Anna Buchwald;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Zastępca Komendanta Powiatowego Policji – Dariusz Jędrzejczak;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Organizacyjnego – Edyta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Łucyszyn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Księgowa Zakładu Obsługi Oświaty Samorządowej – Renata Noga;</w:t>
      </w:r>
    </w:p>
    <w:p w:rsidR="009A56BA" w:rsidRPr="00CE586D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Inspektor Referatu Organizacyjnego – Tomasz Dix.</w:t>
      </w:r>
    </w:p>
    <w:p w:rsidR="009A56BA" w:rsidRPr="00E556C6" w:rsidRDefault="009A56BA" w:rsidP="00E556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Pr="00E556C6" w:rsidRDefault="009A56BA" w:rsidP="00E556C6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6C6">
        <w:rPr>
          <w:rFonts w:ascii="Times New Roman" w:hAnsi="Times New Roman"/>
          <w:sz w:val="24"/>
          <w:szCs w:val="24"/>
          <w:lang w:eastAsia="pl-PL"/>
        </w:rPr>
        <w:t>Posiedzenie otworzył Przewodniczący Komisji Pan Kazimierz Drogowski, który po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556C6">
        <w:rPr>
          <w:rFonts w:ascii="Times New Roman" w:hAnsi="Times New Roman"/>
          <w:sz w:val="24"/>
          <w:szCs w:val="24"/>
          <w:lang w:eastAsia="pl-PL"/>
        </w:rPr>
        <w:t xml:space="preserve">powitaniu zebranych zaproponował następujący jego porządek: </w:t>
      </w:r>
    </w:p>
    <w:p w:rsidR="009A56BA" w:rsidRPr="00CF08E3" w:rsidRDefault="009A56BA" w:rsidP="00E5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508870140"/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wniosków o przyznanie Nagrody Świętego Wawrzyńca;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możliwości dofinansowania zakupu samochodu na potrzeby Komendy Powiatowej Policji;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wysokości wynagrodzenia Burmistrza; 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>Informacja o podziale środków finansowych w oświacie na 2018r. oraz realizacja budżetów do dnia 31 maja br.;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>Opinia w sprawie projektu uchwały zmieniającej Wieloletnią Prognozę Finansow</w:t>
      </w:r>
      <w:r w:rsidR="00434068" w:rsidRPr="00CF08E3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 Gminy;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>Opinia w sprawie projektu uchwały dot. zatwierdzenia bilansu skonsolidowanego</w:t>
      </w:r>
      <w:r w:rsidR="00D757F8" w:rsidRPr="00CF08E3">
        <w:rPr>
          <w:rFonts w:ascii="Times New Roman" w:hAnsi="Times New Roman"/>
          <w:sz w:val="24"/>
          <w:szCs w:val="24"/>
          <w:lang w:eastAsia="pl-PL"/>
        </w:rPr>
        <w:t xml:space="preserve"> Gminy za 2017r.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zaciągnięcia pożyczki; 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</w:t>
      </w:r>
      <w:r w:rsidR="00434068" w:rsidRPr="00CF08E3">
        <w:rPr>
          <w:rFonts w:ascii="Times New Roman" w:hAnsi="Times New Roman"/>
          <w:sz w:val="24"/>
          <w:szCs w:val="24"/>
          <w:lang w:eastAsia="pl-PL"/>
        </w:rPr>
        <w:t xml:space="preserve">projektu uchwały </w:t>
      </w:r>
      <w:r w:rsidR="00CF08E3" w:rsidRPr="00CF08E3">
        <w:rPr>
          <w:rFonts w:ascii="Times New Roman" w:hAnsi="Times New Roman"/>
          <w:sz w:val="24"/>
          <w:szCs w:val="24"/>
          <w:lang w:eastAsia="pl-PL"/>
        </w:rPr>
        <w:t xml:space="preserve">dot. </w:t>
      </w:r>
      <w:bookmarkStart w:id="1" w:name="_Hlk520121663"/>
      <w:r w:rsidR="00CF08E3"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bookmarkEnd w:id="1"/>
      <w:r w:rsidR="00CF08E3">
        <w:rPr>
          <w:rFonts w:ascii="Times New Roman" w:hAnsi="Times New Roman"/>
          <w:sz w:val="24"/>
          <w:szCs w:val="24"/>
          <w:lang w:eastAsia="pl-PL"/>
        </w:rPr>
        <w:t>;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Komisji w sprawie projektu uchwały dot. </w:t>
      </w:r>
      <w:r w:rsidR="009A0758" w:rsidRPr="00CF08E3">
        <w:rPr>
          <w:rFonts w:ascii="Times New Roman" w:hAnsi="Times New Roman"/>
          <w:sz w:val="24"/>
          <w:szCs w:val="24"/>
          <w:lang w:eastAsia="pl-PL"/>
        </w:rPr>
        <w:t xml:space="preserve">przeprowadzenia konsultacji społecznych do 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Budżetu Obywatelskiego na 2019r.;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:rsidR="009A56BA" w:rsidRPr="00CF08E3" w:rsidRDefault="009A56BA" w:rsidP="00E556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Pr="009156DD" w:rsidRDefault="009A56BA" w:rsidP="00E556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0"/>
    <w:p w:rsidR="00313AEB" w:rsidRDefault="009A56BA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156DD">
        <w:rPr>
          <w:rFonts w:ascii="Times New Roman" w:hAnsi="Times New Roman"/>
          <w:sz w:val="24"/>
          <w:szCs w:val="24"/>
          <w:lang w:eastAsia="pl-PL"/>
        </w:rPr>
        <w:t>Ad.2</w:t>
      </w:r>
      <w:r w:rsidR="007E2A8F" w:rsidRPr="009156DD">
        <w:rPr>
          <w:rFonts w:ascii="Times New Roman" w:hAnsi="Times New Roman"/>
          <w:sz w:val="24"/>
          <w:szCs w:val="24"/>
          <w:lang w:eastAsia="pl-PL"/>
        </w:rPr>
        <w:t>.</w:t>
      </w:r>
      <w:r w:rsidRPr="009156D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156DD" w:rsidRPr="009156DD">
        <w:rPr>
          <w:rFonts w:ascii="Times New Roman" w:hAnsi="Times New Roman"/>
          <w:sz w:val="24"/>
          <w:szCs w:val="24"/>
          <w:lang w:eastAsia="pl-PL"/>
        </w:rPr>
        <w:t xml:space="preserve">Burmistrz przedstawił Komisji dwa wnioski o przyznanie w 2018r. Nagrody Świętego Wawrzyńca wraz z uzasadnieniem. Nadmienił, że wnioski spełniają wymogi formalne. Pierwszy wniosek został złożony przez Stowarzyszenie Pomorskiego Okręgowego Muzeum PRL w Sępólnie Krajeńskim o przyznanie nagrody Dyrektorowi tego muzeum. Drugi wniosek został złożony przez 211 mieszkańców Gminy Sępólno Krajeńskie o przyznanie nagrody Panu Januszowi Tomasowi. Burmistrz przypomniał, że przyznana będzie jedna </w:t>
      </w:r>
      <w:r w:rsidR="009156DD" w:rsidRPr="009156DD">
        <w:rPr>
          <w:rFonts w:ascii="Times New Roman" w:hAnsi="Times New Roman"/>
          <w:sz w:val="24"/>
          <w:szCs w:val="24"/>
          <w:lang w:eastAsia="pl-PL"/>
        </w:rPr>
        <w:lastRenderedPageBreak/>
        <w:t>nagroda po zaopiniowaniu przez Przewodniczącego Rady Miejskiej, Wiceprzewodniczących Rady Miejskiej oraz wszystkie Komisje Rady Miejskiej.</w:t>
      </w:r>
      <w:r w:rsidR="00313AEB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2" w:name="_Hlk520100347"/>
      <w:r w:rsidR="002203BF">
        <w:rPr>
          <w:rFonts w:ascii="Times New Roman" w:hAnsi="Times New Roman"/>
          <w:sz w:val="24"/>
          <w:szCs w:val="24"/>
          <w:lang w:eastAsia="pl-PL"/>
        </w:rPr>
        <w:t xml:space="preserve">  </w:t>
      </w:r>
      <w:bookmarkEnd w:id="2"/>
    </w:p>
    <w:p w:rsidR="00D22783" w:rsidRDefault="00313AEB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</w:t>
      </w:r>
      <w:r w:rsidR="002203BF">
        <w:rPr>
          <w:rFonts w:ascii="Times New Roman" w:hAnsi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poinformował, że podczas posiedzenia Komisji Rolnictwa </w:t>
      </w:r>
      <w:r w:rsidR="002203BF">
        <w:rPr>
          <w:rFonts w:ascii="Times New Roman" w:hAnsi="Times New Roman"/>
          <w:sz w:val="24"/>
          <w:szCs w:val="24"/>
          <w:lang w:eastAsia="pl-PL"/>
        </w:rPr>
        <w:t xml:space="preserve">(…) Rady Miejskiej Pan </w:t>
      </w:r>
      <w:proofErr w:type="spellStart"/>
      <w:r w:rsidR="002203BF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2203BF">
        <w:rPr>
          <w:rFonts w:ascii="Times New Roman" w:hAnsi="Times New Roman"/>
          <w:sz w:val="24"/>
          <w:szCs w:val="24"/>
          <w:lang w:eastAsia="pl-PL"/>
        </w:rPr>
        <w:t xml:space="preserve"> zakwestionował jego udział w rozbudowie szkoły w Lutowie. Pan </w:t>
      </w:r>
      <w:proofErr w:type="spellStart"/>
      <w:r w:rsidR="002203BF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="002203BF">
        <w:rPr>
          <w:rFonts w:ascii="Times New Roman" w:hAnsi="Times New Roman"/>
          <w:sz w:val="24"/>
          <w:szCs w:val="24"/>
          <w:lang w:eastAsia="pl-PL"/>
        </w:rPr>
        <w:t xml:space="preserve"> odczytał następnie fragment „Zeszytów historycznych” poddając jednocześnie pod ocenę Komisji jego wkład w przeprowadzenie tejże inwestycji.</w:t>
      </w:r>
      <w:r w:rsidR="002203BF" w:rsidRPr="002203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203BF">
        <w:rPr>
          <w:rFonts w:ascii="Times New Roman" w:hAnsi="Times New Roman"/>
          <w:sz w:val="24"/>
          <w:szCs w:val="24"/>
          <w:lang w:eastAsia="pl-PL"/>
        </w:rPr>
        <w:t xml:space="preserve">Pan Herder zapytał o udział rolników przy budowie domu Nauczyciela w Wiśniewie. Pan </w:t>
      </w:r>
      <w:proofErr w:type="spellStart"/>
      <w:r w:rsidR="002203BF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="002203BF">
        <w:rPr>
          <w:rFonts w:ascii="Times New Roman" w:hAnsi="Times New Roman"/>
          <w:sz w:val="24"/>
          <w:szCs w:val="24"/>
          <w:lang w:eastAsia="pl-PL"/>
        </w:rPr>
        <w:t xml:space="preserve"> odpowiedział, że rolnicy wnieśli robociznę przy budowie tego obiektu.</w:t>
      </w:r>
      <w:r w:rsidR="00164471">
        <w:rPr>
          <w:rFonts w:ascii="Times New Roman" w:hAnsi="Times New Roman"/>
          <w:sz w:val="24"/>
          <w:szCs w:val="24"/>
          <w:lang w:eastAsia="pl-PL"/>
        </w:rPr>
        <w:t xml:space="preserve"> Pan </w:t>
      </w:r>
      <w:proofErr w:type="spellStart"/>
      <w:r w:rsidR="00164471"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 w:rsidR="00164471">
        <w:rPr>
          <w:rFonts w:ascii="Times New Roman" w:hAnsi="Times New Roman"/>
          <w:sz w:val="24"/>
          <w:szCs w:val="24"/>
          <w:lang w:eastAsia="pl-PL"/>
        </w:rPr>
        <w:t xml:space="preserve"> stwierdził, że wa</w:t>
      </w:r>
      <w:r w:rsidR="00524898">
        <w:rPr>
          <w:rFonts w:ascii="Times New Roman" w:hAnsi="Times New Roman"/>
          <w:sz w:val="24"/>
          <w:szCs w:val="24"/>
          <w:lang w:eastAsia="pl-PL"/>
        </w:rPr>
        <w:t>ż</w:t>
      </w:r>
      <w:r w:rsidR="00164471">
        <w:rPr>
          <w:rFonts w:ascii="Times New Roman" w:hAnsi="Times New Roman"/>
          <w:sz w:val="24"/>
          <w:szCs w:val="24"/>
          <w:lang w:eastAsia="pl-PL"/>
        </w:rPr>
        <w:t xml:space="preserve">ną </w:t>
      </w:r>
      <w:r w:rsidR="00524898">
        <w:rPr>
          <w:rFonts w:ascii="Times New Roman" w:hAnsi="Times New Roman"/>
          <w:sz w:val="24"/>
          <w:szCs w:val="24"/>
          <w:lang w:eastAsia="pl-PL"/>
        </w:rPr>
        <w:t xml:space="preserve">rzeczą jest, iż wniosek na Pana </w:t>
      </w:r>
      <w:proofErr w:type="spellStart"/>
      <w:r w:rsidR="00524898">
        <w:rPr>
          <w:rFonts w:ascii="Times New Roman" w:hAnsi="Times New Roman"/>
          <w:sz w:val="24"/>
          <w:szCs w:val="24"/>
          <w:lang w:eastAsia="pl-PL"/>
        </w:rPr>
        <w:t>Tomasa</w:t>
      </w:r>
      <w:proofErr w:type="spellEnd"/>
      <w:r w:rsidR="00524898">
        <w:rPr>
          <w:rFonts w:ascii="Times New Roman" w:hAnsi="Times New Roman"/>
          <w:sz w:val="24"/>
          <w:szCs w:val="24"/>
          <w:lang w:eastAsia="pl-PL"/>
        </w:rPr>
        <w:t xml:space="preserve"> poparło aż 211 mieszkańców, ponadto cenną inicjatywą była odbudowa Pomnika Wdzięczności ku Czci Chrystusa Króla, dlatego też będzie głosował za tym wnioskiem.</w:t>
      </w:r>
    </w:p>
    <w:p w:rsidR="00D22783" w:rsidRDefault="00D22783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Drogowski poddał pod zaopiniowanie Komisji oddzielnie dwa przedstawione wnioski. </w:t>
      </w:r>
    </w:p>
    <w:p w:rsidR="00D22783" w:rsidRDefault="00B07A1C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D22783">
        <w:rPr>
          <w:rFonts w:ascii="Times New Roman" w:hAnsi="Times New Roman"/>
          <w:sz w:val="24"/>
          <w:szCs w:val="24"/>
          <w:lang w:eastAsia="pl-PL"/>
        </w:rPr>
        <w:t xml:space="preserve">a przyznaniem nagrody Świętego Wawrzyńca Pana Januszowi Tomasowi opowiedziało się 3 członków Komisji, jeden z członków wstrzymał się od głosu. </w:t>
      </w:r>
    </w:p>
    <w:p w:rsidR="00D22783" w:rsidRDefault="00962BCC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D22783">
        <w:rPr>
          <w:rFonts w:ascii="Times New Roman" w:hAnsi="Times New Roman"/>
          <w:sz w:val="24"/>
          <w:szCs w:val="24"/>
          <w:lang w:eastAsia="pl-PL"/>
        </w:rPr>
        <w:t xml:space="preserve">a przyznaniem nagrody Świętego Wawrzyńca Dyrektorowi Muzeum PRL nie opowiedział się żaden członek Komisji, przeciwnych było 4 członków Komisji. </w:t>
      </w:r>
    </w:p>
    <w:p w:rsidR="009A56BA" w:rsidRPr="009156DD" w:rsidRDefault="00D22783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głosowaniu nie brał udziału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.      </w:t>
      </w:r>
      <w:r w:rsidR="00524898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2203BF">
        <w:rPr>
          <w:rFonts w:ascii="Times New Roman" w:hAnsi="Times New Roman"/>
          <w:sz w:val="24"/>
          <w:szCs w:val="24"/>
          <w:lang w:eastAsia="pl-PL"/>
        </w:rPr>
        <w:t xml:space="preserve">        </w:t>
      </w:r>
    </w:p>
    <w:p w:rsidR="009156DD" w:rsidRDefault="009156DD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156DD" w:rsidRDefault="009156DD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5D62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Burmistrz poinformował Komisję o możliwości zakupu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przez Komendę Powiatową Policji </w:t>
      </w:r>
      <w:r>
        <w:rPr>
          <w:rFonts w:ascii="Times New Roman" w:hAnsi="Times New Roman"/>
          <w:sz w:val="24"/>
          <w:szCs w:val="24"/>
          <w:lang w:eastAsia="pl-PL"/>
        </w:rPr>
        <w:t xml:space="preserve">samochodu </w:t>
      </w:r>
      <w:r w:rsidR="00E56C74">
        <w:rPr>
          <w:rFonts w:ascii="Times New Roman" w:hAnsi="Times New Roman"/>
          <w:sz w:val="24"/>
          <w:szCs w:val="24"/>
          <w:lang w:eastAsia="pl-PL"/>
        </w:rPr>
        <w:t>terenowego SUV. Dodał, że</w:t>
      </w:r>
      <w:r>
        <w:rPr>
          <w:rFonts w:ascii="Times New Roman" w:hAnsi="Times New Roman"/>
          <w:sz w:val="24"/>
          <w:szCs w:val="24"/>
          <w:lang w:eastAsia="pl-PL"/>
        </w:rPr>
        <w:t xml:space="preserve"> 50%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kosztów zakupu </w:t>
      </w:r>
      <w:r>
        <w:rPr>
          <w:rFonts w:ascii="Times New Roman" w:hAnsi="Times New Roman"/>
          <w:sz w:val="24"/>
          <w:szCs w:val="24"/>
          <w:lang w:eastAsia="pl-PL"/>
        </w:rPr>
        <w:t>jest finansowane z Ministerstwa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Zastępca Komendanta Powiatowego Policji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 przypomniał </w:t>
      </w:r>
      <w:r>
        <w:rPr>
          <w:rFonts w:ascii="Times New Roman" w:hAnsi="Times New Roman"/>
          <w:sz w:val="24"/>
          <w:szCs w:val="24"/>
          <w:lang w:eastAsia="pl-PL"/>
        </w:rPr>
        <w:t xml:space="preserve">, że Gmina przyznała już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w tym roku KPP </w:t>
      </w:r>
      <w:r>
        <w:rPr>
          <w:rFonts w:ascii="Times New Roman" w:hAnsi="Times New Roman"/>
          <w:sz w:val="24"/>
          <w:szCs w:val="24"/>
          <w:lang w:eastAsia="pl-PL"/>
        </w:rPr>
        <w:t xml:space="preserve">kwotę </w:t>
      </w:r>
      <w:r w:rsidR="00E56C74">
        <w:rPr>
          <w:rFonts w:ascii="Times New Roman" w:hAnsi="Times New Roman"/>
          <w:sz w:val="24"/>
          <w:szCs w:val="24"/>
          <w:lang w:eastAsia="pl-PL"/>
        </w:rPr>
        <w:t>w wysokości</w:t>
      </w:r>
      <w:r>
        <w:rPr>
          <w:rFonts w:ascii="Times New Roman" w:hAnsi="Times New Roman"/>
          <w:sz w:val="24"/>
          <w:szCs w:val="24"/>
          <w:lang w:eastAsia="pl-PL"/>
        </w:rPr>
        <w:t xml:space="preserve"> 27 tys. zł. </w:t>
      </w:r>
      <w:r w:rsidR="00E56C74">
        <w:rPr>
          <w:rFonts w:ascii="Times New Roman" w:hAnsi="Times New Roman"/>
          <w:sz w:val="24"/>
          <w:szCs w:val="24"/>
          <w:lang w:eastAsia="pl-PL"/>
        </w:rPr>
        <w:t>Nadmienił, że pojawiła się możliwość zakupu przez KPP kolejnego samochodu, tym razem terenowego, który byłby bardzo przydatny. Poinformował, że Starostwo Powiatowe zadeklarowało dofinansowanie do zakupu samochodu w kwocie 10tys.zł., Gmina Kamień Krajeński kwotę 5tys.zł.,</w:t>
      </w:r>
      <w:r w:rsidR="006144AD">
        <w:rPr>
          <w:rFonts w:ascii="Times New Roman" w:hAnsi="Times New Roman"/>
          <w:sz w:val="24"/>
          <w:szCs w:val="24"/>
          <w:lang w:eastAsia="pl-PL"/>
        </w:rPr>
        <w:t xml:space="preserve"> Gmina Sośno kwotę 4tys.zł. Powiedział, że na zakup samochodu terenowego brakuje 23,5tys.zł. Zaproponował, aby tą kwotę pozyskać z przesunięcia z kwoty 27tys.zł. już przyznanej dla KPP przez Gminę</w:t>
      </w:r>
      <w:r w:rsidR="006144AD" w:rsidRPr="006144A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144AD">
        <w:rPr>
          <w:rFonts w:ascii="Times New Roman" w:hAnsi="Times New Roman"/>
          <w:sz w:val="24"/>
          <w:szCs w:val="24"/>
          <w:lang w:eastAsia="pl-PL"/>
        </w:rPr>
        <w:t xml:space="preserve">która była przekazana na dodatkowe patrole i zakup paliwa. Dodał, że udało się pozyskać 4 dodatkowych funkcjonariuszy z Bydgoszczy do prowadzenia patroli na terenie Więcborka, co znacznie ograniczy koszty na patrole i jednocześnie pozwoli skierować patrole na teren Sępólna Krajeńskiego. </w:t>
      </w:r>
      <w:r w:rsidR="004A5D62">
        <w:rPr>
          <w:rFonts w:ascii="Times New Roman" w:hAnsi="Times New Roman"/>
          <w:sz w:val="24"/>
          <w:szCs w:val="24"/>
          <w:lang w:eastAsia="pl-PL"/>
        </w:rPr>
        <w:t xml:space="preserve">Powiedział także, że liczy, iż do dofinansowania patroli jakieś dodatkowe środki znajdzie Starostwo Powiatowe. Starosta zadeklarował, że przekaże środki na patrole, nie wie jednak obecnie, w jakiej kwocie i kiedy to nastąpi. </w:t>
      </w:r>
      <w:r w:rsidR="00CB3C28">
        <w:rPr>
          <w:rFonts w:ascii="Times New Roman" w:hAnsi="Times New Roman"/>
          <w:sz w:val="24"/>
          <w:szCs w:val="24"/>
          <w:lang w:eastAsia="pl-PL"/>
        </w:rPr>
        <w:t xml:space="preserve">Pan Drogowski zwrócił się do Zastępcy Komendanta Policji, aby uczulił funkcjonariuszy na dopilnowanie prawidłowego parkowania samochodów przez mieszkańców w obrębie tzw. starego miasta.  </w:t>
      </w:r>
      <w:r w:rsidR="004A5D62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6144AD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4A5D62" w:rsidRDefault="004A5D62" w:rsidP="004A5D6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5D62" w:rsidRDefault="004A5D62" w:rsidP="004A5D6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możliwość przesunięcia z kwoty 27tys.zł. środków w wysokości brakującej do zakupu samochodu terenowego na potrzeby Komendy Powiatowej Policji. </w:t>
      </w:r>
    </w:p>
    <w:p w:rsidR="009A56BA" w:rsidRPr="009A4D4B" w:rsidRDefault="006144AD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         </w:t>
      </w:r>
      <w:r w:rsidR="009A56B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7014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Ad.4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Inspektor Referatu Organizacyjnego </w:t>
      </w:r>
      <w:r w:rsidR="00CB3C28">
        <w:rPr>
          <w:rFonts w:ascii="Times New Roman" w:hAnsi="Times New Roman"/>
          <w:sz w:val="24"/>
          <w:szCs w:val="24"/>
          <w:lang w:eastAsia="pl-PL"/>
        </w:rPr>
        <w:t xml:space="preserve">przedstawiła </w:t>
      </w:r>
      <w:r>
        <w:rPr>
          <w:rFonts w:ascii="Times New Roman" w:hAnsi="Times New Roman"/>
          <w:sz w:val="24"/>
          <w:szCs w:val="24"/>
          <w:lang w:eastAsia="pl-PL"/>
        </w:rPr>
        <w:t>Komisj</w:t>
      </w:r>
      <w:r w:rsidR="000042D6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projek</w:t>
      </w:r>
      <w:r w:rsidR="000042D6">
        <w:rPr>
          <w:rFonts w:ascii="Times New Roman" w:hAnsi="Times New Roman"/>
          <w:sz w:val="24"/>
          <w:szCs w:val="24"/>
          <w:lang w:eastAsia="pl-PL"/>
        </w:rPr>
        <w:t>t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uchwały </w:t>
      </w:r>
      <w:r w:rsidR="00990442">
        <w:rPr>
          <w:rFonts w:ascii="Times New Roman" w:hAnsi="Times New Roman"/>
          <w:sz w:val="24"/>
          <w:szCs w:val="24"/>
          <w:lang w:eastAsia="pl-PL"/>
        </w:rPr>
        <w:t xml:space="preserve">Rady Miejskiej w sprawie ustalenia </w:t>
      </w:r>
      <w:r>
        <w:rPr>
          <w:rFonts w:ascii="Times New Roman" w:hAnsi="Times New Roman"/>
          <w:sz w:val="24"/>
          <w:szCs w:val="24"/>
          <w:lang w:eastAsia="pl-PL"/>
        </w:rPr>
        <w:t>wynagrodzenia Burmistrza</w:t>
      </w:r>
      <w:r w:rsidR="00990442">
        <w:rPr>
          <w:rFonts w:ascii="Times New Roman" w:hAnsi="Times New Roman"/>
          <w:sz w:val="24"/>
          <w:szCs w:val="24"/>
          <w:lang w:eastAsia="pl-PL"/>
        </w:rPr>
        <w:t xml:space="preserve"> Sępólna Krajeńskiego.</w:t>
      </w:r>
      <w:r>
        <w:rPr>
          <w:rFonts w:ascii="Times New Roman" w:hAnsi="Times New Roman"/>
          <w:sz w:val="24"/>
          <w:szCs w:val="24"/>
          <w:lang w:eastAsia="pl-PL"/>
        </w:rPr>
        <w:t xml:space="preserve"> Powiedziała, że 15 maja br. weszło rozporządzenie, które znacząco obcina płacę zasadniczą osób </w:t>
      </w:r>
      <w:r w:rsidR="00CA7014">
        <w:rPr>
          <w:rFonts w:ascii="Times New Roman" w:hAnsi="Times New Roman"/>
          <w:sz w:val="24"/>
          <w:szCs w:val="24"/>
          <w:lang w:eastAsia="pl-PL"/>
        </w:rPr>
        <w:t>pełniących to stanowisko</w:t>
      </w:r>
      <w:r>
        <w:rPr>
          <w:rFonts w:ascii="Times New Roman" w:hAnsi="Times New Roman"/>
          <w:sz w:val="24"/>
          <w:szCs w:val="24"/>
          <w:lang w:eastAsia="pl-PL"/>
        </w:rPr>
        <w:t xml:space="preserve">. Dotychczas płaca zasadnicza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burmistrzów </w:t>
      </w:r>
      <w:r>
        <w:rPr>
          <w:rFonts w:ascii="Times New Roman" w:hAnsi="Times New Roman"/>
          <w:sz w:val="24"/>
          <w:szCs w:val="24"/>
          <w:lang w:eastAsia="pl-PL"/>
        </w:rPr>
        <w:t xml:space="preserve">kształtowała się na poziomie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od </w:t>
      </w:r>
      <w:r>
        <w:rPr>
          <w:rFonts w:ascii="Times New Roman" w:hAnsi="Times New Roman"/>
          <w:sz w:val="24"/>
          <w:szCs w:val="24"/>
          <w:lang w:eastAsia="pl-PL"/>
        </w:rPr>
        <w:t xml:space="preserve">4,5 tys. zł do 6 tys. zł. 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Od 1 lipca br., zgodnie z obowiązującym prawem  płaca zasadnicza burmistrzów wynosi </w:t>
      </w:r>
      <w:r>
        <w:rPr>
          <w:rFonts w:ascii="Times New Roman" w:hAnsi="Times New Roman"/>
          <w:sz w:val="24"/>
          <w:szCs w:val="24"/>
          <w:lang w:eastAsia="pl-PL"/>
        </w:rPr>
        <w:t xml:space="preserve">od 3, 6 tys. zł do 4,8 tys. zł. </w:t>
      </w:r>
      <w:r w:rsidR="00CA7014">
        <w:rPr>
          <w:rFonts w:ascii="Times New Roman" w:hAnsi="Times New Roman"/>
          <w:sz w:val="24"/>
          <w:szCs w:val="24"/>
          <w:lang w:eastAsia="pl-PL"/>
        </w:rPr>
        <w:t>Nadmieniła, że wobec powyższego zaproponowano płacę w</w:t>
      </w:r>
      <w:r>
        <w:rPr>
          <w:rFonts w:ascii="Times New Roman" w:hAnsi="Times New Roman"/>
          <w:sz w:val="24"/>
          <w:szCs w:val="24"/>
          <w:lang w:eastAsia="pl-PL"/>
        </w:rPr>
        <w:t>y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nagrodzenia zasadniczego w wysokości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4,8tys.zł. </w:t>
      </w:r>
    </w:p>
    <w:p w:rsidR="00CA7014" w:rsidRDefault="00CA701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7014" w:rsidRDefault="00CA701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Komisja zaopiniowała jednogłośnie pozytywnie projekt przedstawionej uchwały.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3" w:name="_Hlk520104443"/>
    </w:p>
    <w:bookmarkEnd w:id="3"/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Ad.5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. Dyrektor </w:t>
      </w:r>
      <w:r w:rsidR="00F6333A">
        <w:rPr>
          <w:rFonts w:ascii="Times New Roman" w:hAnsi="Times New Roman"/>
          <w:sz w:val="24"/>
          <w:szCs w:val="24"/>
          <w:lang w:eastAsia="pl-PL"/>
        </w:rPr>
        <w:t xml:space="preserve">oraz księgowa </w:t>
      </w:r>
      <w:r w:rsidR="00CA7014">
        <w:rPr>
          <w:rFonts w:ascii="Times New Roman" w:hAnsi="Times New Roman"/>
          <w:sz w:val="24"/>
          <w:szCs w:val="24"/>
          <w:lang w:eastAsia="pl-PL"/>
        </w:rPr>
        <w:t>Zakładu Obsługi Oświaty Samorządowej przedstawi</w:t>
      </w:r>
      <w:r w:rsidR="00F6333A">
        <w:rPr>
          <w:rFonts w:ascii="Times New Roman" w:hAnsi="Times New Roman"/>
          <w:sz w:val="24"/>
          <w:szCs w:val="24"/>
          <w:lang w:eastAsia="pl-PL"/>
        </w:rPr>
        <w:t>li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 Komisji i</w:t>
      </w:r>
      <w:r>
        <w:rPr>
          <w:rFonts w:ascii="Times New Roman" w:hAnsi="Times New Roman"/>
          <w:sz w:val="24"/>
          <w:szCs w:val="24"/>
          <w:lang w:eastAsia="pl-PL"/>
        </w:rPr>
        <w:t>nformacj</w:t>
      </w:r>
      <w:r w:rsidR="00CA7014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o podziale środków finansowych w oświacie na 2018r. oraz </w:t>
      </w:r>
      <w:r w:rsidR="00CA7014">
        <w:rPr>
          <w:rFonts w:ascii="Times New Roman" w:hAnsi="Times New Roman"/>
          <w:sz w:val="24"/>
          <w:szCs w:val="24"/>
          <w:lang w:eastAsia="pl-PL"/>
        </w:rPr>
        <w:t>informacj</w:t>
      </w:r>
      <w:r w:rsidR="00F6333A">
        <w:rPr>
          <w:rFonts w:ascii="Times New Roman" w:hAnsi="Times New Roman"/>
          <w:sz w:val="24"/>
          <w:szCs w:val="24"/>
          <w:lang w:eastAsia="pl-PL"/>
        </w:rPr>
        <w:t>ę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 zakresie realizacji budżetów do dnia 31 maja br. </w:t>
      </w:r>
      <w:r w:rsidR="00CA7014">
        <w:rPr>
          <w:rFonts w:ascii="Times New Roman" w:hAnsi="Times New Roman"/>
          <w:sz w:val="24"/>
          <w:szCs w:val="24"/>
          <w:lang w:eastAsia="pl-PL"/>
        </w:rPr>
        <w:t>(i</w:t>
      </w:r>
      <w:r>
        <w:rPr>
          <w:rFonts w:ascii="Times New Roman" w:hAnsi="Times New Roman"/>
          <w:sz w:val="24"/>
          <w:szCs w:val="24"/>
          <w:lang w:eastAsia="pl-PL"/>
        </w:rPr>
        <w:t>nformacj</w:t>
      </w:r>
      <w:r w:rsidR="00CA7014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stanowi</w:t>
      </w:r>
      <w:r w:rsidR="00CA7014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załącznik</w:t>
      </w:r>
      <w:r w:rsidR="00CA7014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do niniejszego protokołu).</w:t>
      </w:r>
    </w:p>
    <w:p w:rsidR="000B459D" w:rsidRDefault="00B81DA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zwrócił uwagę na niedobory w Szkole Podstawowej Nr 3 i Szkole Podstawowej w Zalesiu, są podobne około 220tys.zł., skąd taka sytuacja skoro subwencja na ucznia w mieście wynosi 5tys.zł., a w Zalesiu wynosi ponad 9tys.zł. </w:t>
      </w:r>
      <w:r w:rsidR="002D4BDC">
        <w:rPr>
          <w:rFonts w:ascii="Times New Roman" w:hAnsi="Times New Roman"/>
          <w:sz w:val="24"/>
          <w:szCs w:val="24"/>
          <w:lang w:eastAsia="pl-PL"/>
        </w:rPr>
        <w:t>Dyrektor ZOOS odpowiedział, że taka sytuacja wynika z przeliczenia kwoty subwencji przez liczbę uczniów w danej szkole</w:t>
      </w:r>
      <w:r w:rsidR="00D470FF">
        <w:rPr>
          <w:rFonts w:ascii="Times New Roman" w:hAnsi="Times New Roman"/>
          <w:sz w:val="24"/>
          <w:szCs w:val="24"/>
          <w:lang w:eastAsia="pl-PL"/>
        </w:rPr>
        <w:t>, np. w Zalesiu jest 7 uczniów w klasie, a każdy oddział niezależnie od liczebności generuje takie same kwoty</w:t>
      </w:r>
      <w:r w:rsidR="000E7A02">
        <w:rPr>
          <w:rFonts w:ascii="Times New Roman" w:hAnsi="Times New Roman"/>
          <w:sz w:val="24"/>
          <w:szCs w:val="24"/>
          <w:lang w:eastAsia="pl-PL"/>
        </w:rPr>
        <w:t>, a kosztem jest oddział.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 Pani </w:t>
      </w:r>
      <w:proofErr w:type="spellStart"/>
      <w:r w:rsidR="002D4BDC">
        <w:rPr>
          <w:rFonts w:ascii="Times New Roman" w:hAnsi="Times New Roman"/>
          <w:sz w:val="24"/>
          <w:szCs w:val="24"/>
          <w:lang w:eastAsia="pl-PL"/>
        </w:rPr>
        <w:t>Miczko</w:t>
      </w:r>
      <w:proofErr w:type="spellEnd"/>
      <w:r w:rsidR="002D4BDC">
        <w:rPr>
          <w:rFonts w:ascii="Times New Roman" w:hAnsi="Times New Roman"/>
          <w:sz w:val="24"/>
          <w:szCs w:val="24"/>
          <w:lang w:eastAsia="pl-PL"/>
        </w:rPr>
        <w:t xml:space="preserve"> zapytał</w:t>
      </w:r>
      <w:r w:rsidR="00B61E0B">
        <w:rPr>
          <w:rFonts w:ascii="Times New Roman" w:hAnsi="Times New Roman"/>
          <w:sz w:val="24"/>
          <w:szCs w:val="24"/>
          <w:lang w:eastAsia="pl-PL"/>
        </w:rPr>
        <w:t>a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 o duży niedobór, ponad 500tys.zł. w Szkole Podstawowej Nr 1. Dyrektor ZOOS odpowiedział, że na to składa się kilka aspektów, są tam urlopy dla poratowan</w:t>
      </w:r>
      <w:r w:rsidR="00B61E0B">
        <w:rPr>
          <w:rFonts w:ascii="Times New Roman" w:hAnsi="Times New Roman"/>
          <w:sz w:val="24"/>
          <w:szCs w:val="24"/>
          <w:lang w:eastAsia="pl-PL"/>
        </w:rPr>
        <w:t>i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D470FF">
        <w:rPr>
          <w:rFonts w:ascii="Times New Roman" w:hAnsi="Times New Roman"/>
          <w:sz w:val="24"/>
          <w:szCs w:val="24"/>
          <w:lang w:eastAsia="pl-PL"/>
        </w:rPr>
        <w:t>z</w:t>
      </w:r>
      <w:r w:rsidR="002D4BDC">
        <w:rPr>
          <w:rFonts w:ascii="Times New Roman" w:hAnsi="Times New Roman"/>
          <w:sz w:val="24"/>
          <w:szCs w:val="24"/>
          <w:lang w:eastAsia="pl-PL"/>
        </w:rPr>
        <w:t>drowia, są tam mało liczne klasy trzecie</w:t>
      </w:r>
      <w:r w:rsidR="00D470FF">
        <w:rPr>
          <w:rFonts w:ascii="Times New Roman" w:hAnsi="Times New Roman"/>
          <w:sz w:val="24"/>
          <w:szCs w:val="24"/>
          <w:lang w:eastAsia="pl-PL"/>
        </w:rPr>
        <w:t>.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470FF">
        <w:rPr>
          <w:rFonts w:ascii="Times New Roman" w:hAnsi="Times New Roman"/>
          <w:sz w:val="24"/>
          <w:szCs w:val="24"/>
          <w:lang w:eastAsia="pl-PL"/>
        </w:rPr>
        <w:t>D</w:t>
      </w:r>
      <w:r w:rsidR="002D4BDC">
        <w:rPr>
          <w:rFonts w:ascii="Times New Roman" w:hAnsi="Times New Roman"/>
          <w:sz w:val="24"/>
          <w:szCs w:val="24"/>
          <w:lang w:eastAsia="pl-PL"/>
        </w:rPr>
        <w:t>odał</w:t>
      </w:r>
      <w:r w:rsidR="00D470FF">
        <w:rPr>
          <w:rFonts w:ascii="Times New Roman" w:hAnsi="Times New Roman"/>
          <w:sz w:val="24"/>
          <w:szCs w:val="24"/>
          <w:lang w:eastAsia="pl-PL"/>
        </w:rPr>
        <w:t xml:space="preserve">, że nawet dobrze zorganizowanym szkołom w mieście trudni jest utrzymać się z subwencji. Skarbnik Gminy dodała, że największe koszty </w:t>
      </w:r>
      <w:r w:rsidR="00D53D77">
        <w:rPr>
          <w:rFonts w:ascii="Times New Roman" w:hAnsi="Times New Roman"/>
          <w:sz w:val="24"/>
          <w:szCs w:val="24"/>
          <w:lang w:eastAsia="pl-PL"/>
        </w:rPr>
        <w:t>g</w:t>
      </w:r>
      <w:r w:rsidR="00D470FF">
        <w:rPr>
          <w:rFonts w:ascii="Times New Roman" w:hAnsi="Times New Roman"/>
          <w:sz w:val="24"/>
          <w:szCs w:val="24"/>
          <w:lang w:eastAsia="pl-PL"/>
        </w:rPr>
        <w:t xml:space="preserve">enerują wynagrodzenia, przy niewielkim wzroście subwencji oraz przy ustawowych podwyżkach najniższego wynagrodzenia i pensji nauczycieli, koszty funkcjonowania szkół ciągle rosną. Pan </w:t>
      </w:r>
      <w:proofErr w:type="spellStart"/>
      <w:r w:rsidR="00D470FF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="00D470FF">
        <w:rPr>
          <w:rFonts w:ascii="Times New Roman" w:hAnsi="Times New Roman"/>
          <w:sz w:val="24"/>
          <w:szCs w:val="24"/>
          <w:lang w:eastAsia="pl-PL"/>
        </w:rPr>
        <w:t xml:space="preserve"> stwierdził, że chciałby wiedzieć, ile środków brakuje oświacie</w:t>
      </w:r>
      <w:r w:rsidR="00A61CE1">
        <w:rPr>
          <w:rFonts w:ascii="Times New Roman" w:hAnsi="Times New Roman"/>
          <w:sz w:val="24"/>
          <w:szCs w:val="24"/>
          <w:lang w:eastAsia="pl-PL"/>
        </w:rPr>
        <w:t>.</w:t>
      </w:r>
      <w:r w:rsidR="00D470F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E6A1A">
        <w:rPr>
          <w:rFonts w:ascii="Times New Roman" w:hAnsi="Times New Roman"/>
          <w:sz w:val="24"/>
          <w:szCs w:val="24"/>
          <w:lang w:eastAsia="pl-PL"/>
        </w:rPr>
        <w:t>Dyrektor ZOOS nadmienił, że straż pożarna rozpoczęła, nie tylko w naszej Gminie, ale także w całej Polsce zmasowane kontrole obiektów oświatowych</w:t>
      </w:r>
      <w:r w:rsidR="00357765">
        <w:rPr>
          <w:rFonts w:ascii="Times New Roman" w:hAnsi="Times New Roman"/>
          <w:sz w:val="24"/>
          <w:szCs w:val="24"/>
          <w:lang w:eastAsia="pl-PL"/>
        </w:rPr>
        <w:t xml:space="preserve">, koszty zalecanych remontów </w:t>
      </w:r>
      <w:r w:rsidR="00B61E0B">
        <w:rPr>
          <w:rFonts w:ascii="Times New Roman" w:hAnsi="Times New Roman"/>
          <w:sz w:val="24"/>
          <w:szCs w:val="24"/>
          <w:lang w:eastAsia="pl-PL"/>
        </w:rPr>
        <w:t>w</w:t>
      </w:r>
      <w:r w:rsidR="00357765">
        <w:rPr>
          <w:rFonts w:ascii="Times New Roman" w:hAnsi="Times New Roman"/>
          <w:sz w:val="24"/>
          <w:szCs w:val="24"/>
          <w:lang w:eastAsia="pl-PL"/>
        </w:rPr>
        <w:t xml:space="preserve"> wyniku już wydanych decyzji wynoszą 67tys.zł., a będą dalsze. Dodał, że do tego dochodzą zalecenia Sanepidu. </w:t>
      </w:r>
      <w:r w:rsidR="000B459D">
        <w:rPr>
          <w:rFonts w:ascii="Times New Roman" w:hAnsi="Times New Roman"/>
          <w:sz w:val="24"/>
          <w:szCs w:val="24"/>
          <w:lang w:eastAsia="pl-PL"/>
        </w:rPr>
        <w:t xml:space="preserve">Skarbnik Gminy w nawiązaniu do całości budżetu oświaty powiedziała, że w kwietniu br. uzupełniono środki na podwyżki dla nauczycieli, do uzupełnienia pozostało 200tys.zł. na dowozy dzieci do szkół i </w:t>
      </w:r>
      <w:r w:rsidR="00D53D77">
        <w:rPr>
          <w:rFonts w:ascii="Times New Roman" w:hAnsi="Times New Roman"/>
          <w:sz w:val="24"/>
          <w:szCs w:val="24"/>
          <w:lang w:eastAsia="pl-PL"/>
        </w:rPr>
        <w:t xml:space="preserve">około 176tys.zł. na wynagrodzenia, czyli w oświacie szkolnej brakuje do końca roku około 376tys.zł. Do tego dochodzą sprawy bieżące np. wynikające z kontroli straży. Dyrektor ZOOS nawiązując do transportu szkolnego dodał, że warto rozważyć przekształcenie tego transportu w publiczny, co pozwoli na obniżenie jego kosztów, wtedy bowiem można ubiegać się o dofinansowanie z Urzędu Marszałkowskiego.    </w:t>
      </w:r>
      <w:r w:rsidR="000B459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0B459D" w:rsidRDefault="000B459D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7014" w:rsidRDefault="00CA701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przedstawione informacje do wiadomości.</w:t>
      </w:r>
      <w:r w:rsidR="00552785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Ad.6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 xml:space="preserve">Skarbnik Gminy </w:t>
      </w:r>
      <w:r w:rsidR="00552785">
        <w:rPr>
          <w:rFonts w:ascii="Times New Roman" w:hAnsi="Times New Roman"/>
          <w:sz w:val="24"/>
          <w:szCs w:val="24"/>
          <w:lang w:eastAsia="pl-PL"/>
        </w:rPr>
        <w:t>przedstawiła</w:t>
      </w:r>
      <w:r>
        <w:rPr>
          <w:rFonts w:ascii="Times New Roman" w:hAnsi="Times New Roman"/>
          <w:sz w:val="24"/>
          <w:szCs w:val="24"/>
          <w:lang w:eastAsia="pl-PL"/>
        </w:rPr>
        <w:t xml:space="preserve"> Komisj</w:t>
      </w:r>
      <w:r w:rsidR="00552785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projek</w:t>
      </w:r>
      <w:r w:rsidR="00552785">
        <w:rPr>
          <w:rFonts w:ascii="Times New Roman" w:hAnsi="Times New Roman"/>
          <w:sz w:val="24"/>
          <w:szCs w:val="24"/>
          <w:lang w:eastAsia="pl-PL"/>
        </w:rPr>
        <w:t>t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uchwały </w:t>
      </w:r>
      <w:r w:rsidR="00552785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>
        <w:rPr>
          <w:rFonts w:ascii="Times New Roman" w:hAnsi="Times New Roman"/>
          <w:sz w:val="24"/>
          <w:szCs w:val="24"/>
          <w:lang w:eastAsia="pl-PL"/>
        </w:rPr>
        <w:t xml:space="preserve">zmieniającej uchwalony budżet </w:t>
      </w:r>
      <w:r w:rsidR="00552785">
        <w:rPr>
          <w:rFonts w:ascii="Times New Roman" w:hAnsi="Times New Roman"/>
          <w:sz w:val="24"/>
          <w:szCs w:val="24"/>
          <w:lang w:eastAsia="pl-PL"/>
        </w:rPr>
        <w:t xml:space="preserve">Gminy </w:t>
      </w:r>
      <w:r>
        <w:rPr>
          <w:rFonts w:ascii="Times New Roman" w:hAnsi="Times New Roman"/>
          <w:sz w:val="24"/>
          <w:szCs w:val="24"/>
          <w:lang w:eastAsia="pl-PL"/>
        </w:rPr>
        <w:t xml:space="preserve">na 2018r. 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Poinformowała, że proponowane zmiany są związane głownie z dwoma sprawami. Pierwsza dotyczy wprowadzenia </w:t>
      </w:r>
      <w:r>
        <w:rPr>
          <w:rFonts w:ascii="Times New Roman" w:hAnsi="Times New Roman"/>
          <w:sz w:val="24"/>
          <w:szCs w:val="24"/>
          <w:lang w:eastAsia="pl-PL"/>
        </w:rPr>
        <w:t xml:space="preserve">pożyczki na 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budowę </w:t>
      </w:r>
      <w:r>
        <w:rPr>
          <w:rFonts w:ascii="Times New Roman" w:hAnsi="Times New Roman"/>
          <w:sz w:val="24"/>
          <w:szCs w:val="24"/>
          <w:lang w:eastAsia="pl-PL"/>
        </w:rPr>
        <w:t>kanalizacj</w:t>
      </w:r>
      <w:r w:rsidR="0045724E">
        <w:rPr>
          <w:rFonts w:ascii="Times New Roman" w:hAnsi="Times New Roman"/>
          <w:sz w:val="24"/>
          <w:szCs w:val="24"/>
          <w:lang w:eastAsia="pl-PL"/>
        </w:rPr>
        <w:t>i sanitarnej w</w:t>
      </w:r>
      <w:r>
        <w:rPr>
          <w:rFonts w:ascii="Times New Roman" w:hAnsi="Times New Roman"/>
          <w:sz w:val="24"/>
          <w:szCs w:val="24"/>
          <w:lang w:eastAsia="pl-PL"/>
        </w:rPr>
        <w:t xml:space="preserve"> Sikorz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u. </w:t>
      </w:r>
      <w:r>
        <w:rPr>
          <w:rFonts w:ascii="Times New Roman" w:hAnsi="Times New Roman"/>
          <w:sz w:val="24"/>
          <w:szCs w:val="24"/>
          <w:lang w:eastAsia="pl-PL"/>
        </w:rPr>
        <w:t xml:space="preserve">Gmina otrzymała drogą mailową potwierdzenie zgody na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otrzymanie pożyczki na dofinansowanie </w:t>
      </w:r>
      <w:r>
        <w:rPr>
          <w:rFonts w:ascii="Times New Roman" w:hAnsi="Times New Roman"/>
          <w:sz w:val="24"/>
          <w:szCs w:val="24"/>
          <w:lang w:eastAsia="pl-PL"/>
        </w:rPr>
        <w:t>w/w zadania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 z Wojewódzkiego Funduszu Ochrony Środowiska.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Pożyczka </w:t>
      </w:r>
      <w:r>
        <w:rPr>
          <w:rFonts w:ascii="Times New Roman" w:hAnsi="Times New Roman"/>
          <w:sz w:val="24"/>
          <w:szCs w:val="24"/>
          <w:lang w:eastAsia="pl-PL"/>
        </w:rPr>
        <w:t>będzie wynosił</w:t>
      </w:r>
      <w:r w:rsidR="0038036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80% kwoty netto kosztów kosztorysowych tj. 992,5 tys. zł. Izba Skarbowa wyraziła zgodę na odliczenie VAT-u, ale żeby zaciągnąć zobowiązanie w budżecie musi być kwota brutto. VAT nie jest kosztem ani wydatkiem, natomiast będzie musiał być widoczny po stronie dochodów i wydatków, aby móc zaciągnąć zobowiązanie.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Druga zmiana w budżecie dotyczy wprowadzenia otrzymanych środków na realizację budowy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pięciu </w:t>
      </w:r>
      <w:proofErr w:type="spellStart"/>
      <w:r w:rsidR="00380362">
        <w:rPr>
          <w:rFonts w:ascii="Times New Roman" w:hAnsi="Times New Roman"/>
          <w:sz w:val="24"/>
          <w:szCs w:val="24"/>
          <w:lang w:eastAsia="pl-PL"/>
        </w:rPr>
        <w:t>minisiłowni</w:t>
      </w:r>
      <w:proofErr w:type="spellEnd"/>
      <w:r w:rsidR="00380362">
        <w:rPr>
          <w:rFonts w:ascii="Times New Roman" w:hAnsi="Times New Roman"/>
          <w:sz w:val="24"/>
          <w:szCs w:val="24"/>
          <w:lang w:eastAsia="pl-PL"/>
        </w:rPr>
        <w:t xml:space="preserve">. W ramach </w:t>
      </w:r>
      <w:r>
        <w:rPr>
          <w:rFonts w:ascii="Times New Roman" w:hAnsi="Times New Roman"/>
          <w:sz w:val="24"/>
          <w:szCs w:val="24"/>
          <w:lang w:eastAsia="pl-PL"/>
        </w:rPr>
        <w:t>projekt</w:t>
      </w:r>
      <w:r w:rsidR="00380362">
        <w:rPr>
          <w:rFonts w:ascii="Times New Roman" w:hAnsi="Times New Roman"/>
          <w:sz w:val="24"/>
          <w:szCs w:val="24"/>
          <w:lang w:eastAsia="pl-PL"/>
        </w:rPr>
        <w:t>u</w:t>
      </w:r>
      <w:r>
        <w:rPr>
          <w:rFonts w:ascii="Times New Roman" w:hAnsi="Times New Roman"/>
          <w:sz w:val="24"/>
          <w:szCs w:val="24"/>
          <w:lang w:eastAsia="pl-PL"/>
        </w:rPr>
        <w:t xml:space="preserve"> OSA</w:t>
      </w:r>
      <w:r w:rsidR="00380362">
        <w:rPr>
          <w:rFonts w:ascii="Times New Roman" w:hAnsi="Times New Roman"/>
          <w:sz w:val="24"/>
          <w:szCs w:val="24"/>
          <w:lang w:eastAsia="pl-PL"/>
        </w:rPr>
        <w:t>. Nadmieniła, że p</w:t>
      </w:r>
      <w:r>
        <w:rPr>
          <w:rFonts w:ascii="Times New Roman" w:hAnsi="Times New Roman"/>
          <w:sz w:val="24"/>
          <w:szCs w:val="24"/>
          <w:lang w:eastAsia="pl-PL"/>
        </w:rPr>
        <w:t xml:space="preserve">oza tym Gmina otrzymała promesę, 30 tys. zł z Funduszu Ochrony Środowiska na wymianę pieców. </w:t>
      </w:r>
      <w:r w:rsidR="00380362">
        <w:rPr>
          <w:rFonts w:ascii="Times New Roman" w:hAnsi="Times New Roman"/>
          <w:sz w:val="24"/>
          <w:szCs w:val="24"/>
          <w:lang w:eastAsia="pl-PL"/>
        </w:rPr>
        <w:t>Dodała, że w związku z otrzymaną pożyczką w budż</w:t>
      </w:r>
      <w:r w:rsidR="00D757F8">
        <w:rPr>
          <w:rFonts w:ascii="Times New Roman" w:hAnsi="Times New Roman"/>
          <w:sz w:val="24"/>
          <w:szCs w:val="24"/>
          <w:lang w:eastAsia="pl-PL"/>
        </w:rPr>
        <w:t>e</w:t>
      </w:r>
      <w:r w:rsidR="00380362">
        <w:rPr>
          <w:rFonts w:ascii="Times New Roman" w:hAnsi="Times New Roman"/>
          <w:sz w:val="24"/>
          <w:szCs w:val="24"/>
          <w:lang w:eastAsia="pl-PL"/>
        </w:rPr>
        <w:t>cie zostanie zwiększony deficyt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, źródłem </w:t>
      </w:r>
      <w:proofErr w:type="spellStart"/>
      <w:r w:rsidR="00B61E0B">
        <w:rPr>
          <w:rFonts w:ascii="Times New Roman" w:hAnsi="Times New Roman"/>
          <w:sz w:val="24"/>
          <w:szCs w:val="24"/>
          <w:lang w:eastAsia="pl-PL"/>
        </w:rPr>
        <w:t>pokrycia</w:t>
      </w:r>
      <w:r w:rsidR="00D757F8">
        <w:rPr>
          <w:rFonts w:ascii="Times New Roman" w:hAnsi="Times New Roman"/>
          <w:sz w:val="24"/>
          <w:szCs w:val="24"/>
          <w:lang w:eastAsia="pl-PL"/>
        </w:rPr>
        <w:t>zwiększonego</w:t>
      </w:r>
      <w:proofErr w:type="spellEnd"/>
      <w:r w:rsidR="00D757F8">
        <w:rPr>
          <w:rFonts w:ascii="Times New Roman" w:hAnsi="Times New Roman"/>
          <w:sz w:val="24"/>
          <w:szCs w:val="24"/>
          <w:lang w:eastAsia="pl-PL"/>
        </w:rPr>
        <w:t xml:space="preserve"> deficytu jest otrzymana pożyczka.</w:t>
      </w:r>
      <w:r w:rsidR="009A07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D757F8" w:rsidRDefault="00D757F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3D77" w:rsidRDefault="00D53D77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4" w:name="_Hlk520115400"/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4"/>
    <w:p w:rsidR="00D53D77" w:rsidRDefault="00D53D77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Ad.7</w:t>
      </w:r>
      <w:r w:rsidR="00D53D77">
        <w:rPr>
          <w:rFonts w:ascii="Times New Roman" w:hAnsi="Times New Roman"/>
          <w:sz w:val="24"/>
          <w:szCs w:val="24"/>
          <w:lang w:eastAsia="pl-PL"/>
        </w:rPr>
        <w:t>. Skarbnik Gminy przedstawiła Komisji p</w:t>
      </w:r>
      <w:r>
        <w:rPr>
          <w:rFonts w:ascii="Times New Roman" w:hAnsi="Times New Roman"/>
          <w:sz w:val="24"/>
          <w:szCs w:val="24"/>
          <w:lang w:eastAsia="pl-PL"/>
        </w:rPr>
        <w:t xml:space="preserve">rojekt uchwały </w:t>
      </w:r>
      <w:r w:rsidR="00D53D77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zmieniającej </w:t>
      </w:r>
      <w:r>
        <w:rPr>
          <w:rFonts w:ascii="Times New Roman" w:hAnsi="Times New Roman"/>
          <w:sz w:val="24"/>
          <w:szCs w:val="24"/>
          <w:lang w:eastAsia="pl-PL"/>
        </w:rPr>
        <w:t>Wieloletnią Prognozę Finansową Gminy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D757F8">
        <w:rPr>
          <w:rFonts w:ascii="Times New Roman" w:hAnsi="Times New Roman"/>
          <w:sz w:val="24"/>
          <w:szCs w:val="24"/>
          <w:lang w:eastAsia="pl-PL"/>
        </w:rPr>
        <w:t>Nadmieniła, że proponowan</w:t>
      </w:r>
      <w:r w:rsidR="009A0758">
        <w:rPr>
          <w:rFonts w:ascii="Times New Roman" w:hAnsi="Times New Roman"/>
          <w:sz w:val="24"/>
          <w:szCs w:val="24"/>
          <w:lang w:eastAsia="pl-PL"/>
        </w:rPr>
        <w:t>a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zmian</w:t>
      </w:r>
      <w:r w:rsidR="009A0758">
        <w:rPr>
          <w:rFonts w:ascii="Times New Roman" w:hAnsi="Times New Roman"/>
          <w:sz w:val="24"/>
          <w:szCs w:val="24"/>
          <w:lang w:eastAsia="pl-PL"/>
        </w:rPr>
        <w:t>a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A0758">
        <w:rPr>
          <w:rFonts w:ascii="Times New Roman" w:hAnsi="Times New Roman"/>
          <w:sz w:val="24"/>
          <w:szCs w:val="24"/>
          <w:lang w:eastAsia="pl-PL"/>
        </w:rPr>
        <w:t>jest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związan</w:t>
      </w:r>
      <w:r w:rsidR="009A0758">
        <w:rPr>
          <w:rFonts w:ascii="Times New Roman" w:hAnsi="Times New Roman"/>
          <w:sz w:val="24"/>
          <w:szCs w:val="24"/>
          <w:lang w:eastAsia="pl-PL"/>
        </w:rPr>
        <w:t>a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głównie </w:t>
      </w:r>
      <w:r w:rsidR="00D757F8">
        <w:rPr>
          <w:rFonts w:ascii="Times New Roman" w:hAnsi="Times New Roman"/>
          <w:sz w:val="24"/>
          <w:szCs w:val="24"/>
          <w:lang w:eastAsia="pl-PL"/>
        </w:rPr>
        <w:t>z</w:t>
      </w:r>
      <w:r w:rsidR="009A0758">
        <w:rPr>
          <w:rFonts w:ascii="Times New Roman" w:hAnsi="Times New Roman"/>
          <w:sz w:val="24"/>
          <w:szCs w:val="24"/>
          <w:lang w:eastAsia="pl-PL"/>
        </w:rPr>
        <w:t>e zwiększeniem deficytu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A0758">
        <w:rPr>
          <w:rFonts w:ascii="Times New Roman" w:hAnsi="Times New Roman"/>
          <w:sz w:val="24"/>
          <w:szCs w:val="24"/>
          <w:lang w:eastAsia="pl-PL"/>
        </w:rPr>
        <w:t>na skutek zaciągnięci</w:t>
      </w:r>
      <w:r w:rsidR="009B158F">
        <w:rPr>
          <w:rFonts w:ascii="Times New Roman" w:hAnsi="Times New Roman"/>
          <w:sz w:val="24"/>
          <w:szCs w:val="24"/>
          <w:lang w:eastAsia="pl-PL"/>
        </w:rPr>
        <w:t>a</w:t>
      </w:r>
      <w:r w:rsidR="009A0758">
        <w:rPr>
          <w:rFonts w:ascii="Times New Roman" w:hAnsi="Times New Roman"/>
          <w:sz w:val="24"/>
          <w:szCs w:val="24"/>
          <w:lang w:eastAsia="pl-PL"/>
        </w:rPr>
        <w:t xml:space="preserve"> pożyczki z Wojewódzkiego Funduszu Ochrony Środowiska z przeznaczeniem na budowę kanalizacji sanitarnej w Sikorzu.  </w:t>
      </w:r>
    </w:p>
    <w:p w:rsidR="0045724E" w:rsidRDefault="0045724E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5724E" w:rsidRDefault="0045724E" w:rsidP="0045724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5" w:name="_Hlk520116853"/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5"/>
    <w:p w:rsidR="000E7A02" w:rsidRDefault="000E7A02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757F8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Ad.8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D757F8">
        <w:rPr>
          <w:rFonts w:ascii="Times New Roman" w:hAnsi="Times New Roman"/>
          <w:sz w:val="24"/>
          <w:szCs w:val="24"/>
          <w:lang w:eastAsia="pl-PL"/>
        </w:rPr>
        <w:t>Skarbnik Gminy przedstawiła Komisji p</w:t>
      </w:r>
      <w:r>
        <w:rPr>
          <w:rFonts w:ascii="Times New Roman" w:hAnsi="Times New Roman"/>
          <w:sz w:val="24"/>
          <w:szCs w:val="24"/>
          <w:lang w:eastAsia="pl-PL"/>
        </w:rPr>
        <w:t xml:space="preserve">rojekt uchwały </w:t>
      </w:r>
      <w:r w:rsidR="00D757F8">
        <w:rPr>
          <w:rFonts w:ascii="Times New Roman" w:hAnsi="Times New Roman"/>
          <w:sz w:val="24"/>
          <w:szCs w:val="24"/>
          <w:lang w:eastAsia="pl-PL"/>
        </w:rPr>
        <w:t>Rady Miejskiej w sprawie</w:t>
      </w:r>
      <w:r>
        <w:rPr>
          <w:rFonts w:ascii="Times New Roman" w:hAnsi="Times New Roman"/>
          <w:sz w:val="24"/>
          <w:szCs w:val="24"/>
          <w:lang w:eastAsia="pl-PL"/>
        </w:rPr>
        <w:t xml:space="preserve"> zatwierdzenia bilansu skonsolidowanego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Gminy za 2017r. Nadmieniła, </w:t>
      </w:r>
      <w:r w:rsidR="006425F3">
        <w:rPr>
          <w:rFonts w:ascii="Times New Roman" w:hAnsi="Times New Roman"/>
          <w:sz w:val="24"/>
          <w:szCs w:val="24"/>
          <w:lang w:eastAsia="pl-PL"/>
        </w:rPr>
        <w:t>że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425F3">
        <w:rPr>
          <w:rFonts w:ascii="Times New Roman" w:hAnsi="Times New Roman"/>
          <w:sz w:val="24"/>
          <w:szCs w:val="24"/>
          <w:lang w:eastAsia="pl-PL"/>
        </w:rPr>
        <w:t>w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s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kład </w:t>
      </w:r>
      <w:r>
        <w:rPr>
          <w:rFonts w:ascii="Times New Roman" w:hAnsi="Times New Roman"/>
          <w:sz w:val="24"/>
          <w:szCs w:val="24"/>
          <w:lang w:eastAsia="pl-PL"/>
        </w:rPr>
        <w:t xml:space="preserve">bilansu </w:t>
      </w:r>
      <w:r w:rsidR="006425F3">
        <w:rPr>
          <w:rFonts w:ascii="Times New Roman" w:hAnsi="Times New Roman"/>
          <w:sz w:val="24"/>
          <w:szCs w:val="24"/>
          <w:lang w:eastAsia="pl-PL"/>
        </w:rPr>
        <w:t>wchodzi</w:t>
      </w:r>
      <w:r>
        <w:rPr>
          <w:rFonts w:ascii="Times New Roman" w:hAnsi="Times New Roman"/>
          <w:sz w:val="24"/>
          <w:szCs w:val="24"/>
          <w:lang w:eastAsia="pl-PL"/>
        </w:rPr>
        <w:t xml:space="preserve"> bilans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Gminy, bilans łączny oraz bilanse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CKiS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Biblioteki Publicznej, ZGK,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ZTiU</w:t>
      </w:r>
      <w:proofErr w:type="spellEnd"/>
      <w:r w:rsidR="006425F3">
        <w:rPr>
          <w:rFonts w:ascii="Times New Roman" w:hAnsi="Times New Roman"/>
          <w:sz w:val="24"/>
          <w:szCs w:val="24"/>
          <w:lang w:eastAsia="pl-PL"/>
        </w:rPr>
        <w:t>, .</w:t>
      </w:r>
    </w:p>
    <w:p w:rsidR="006425F3" w:rsidRDefault="006425F3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757F8" w:rsidRDefault="00D757F8" w:rsidP="00D757F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6" w:name="_Hlk520116936"/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6"/>
    <w:p w:rsidR="00D757F8" w:rsidRDefault="00D757F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Ad.9</w:t>
      </w:r>
      <w:r w:rsidR="00D757F8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Skarbnik Gminy </w:t>
      </w:r>
      <w:r>
        <w:rPr>
          <w:rFonts w:ascii="Times New Roman" w:hAnsi="Times New Roman"/>
          <w:sz w:val="24"/>
          <w:szCs w:val="24"/>
          <w:lang w:eastAsia="pl-PL"/>
        </w:rPr>
        <w:t xml:space="preserve">przedstawiła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projekt uchwały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Rady Miejskiej w sprawie </w:t>
      </w:r>
      <w:r>
        <w:rPr>
          <w:rFonts w:ascii="Times New Roman" w:hAnsi="Times New Roman"/>
          <w:sz w:val="24"/>
          <w:szCs w:val="24"/>
          <w:lang w:eastAsia="pl-PL"/>
        </w:rPr>
        <w:t xml:space="preserve"> zaciągnięcia pożyczki w wysokości 992 tys. zł na realizację przedsięwzięcia budowy kanalizacji sanitarnej w miejscowości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Sikorz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. Zabezpieczeniem będzie weksel in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blanco bez poręczenia. Planowany okres spłaty pożyczki </w:t>
      </w:r>
      <w:r w:rsidR="00E8490B">
        <w:rPr>
          <w:rFonts w:ascii="Times New Roman" w:hAnsi="Times New Roman"/>
          <w:sz w:val="24"/>
          <w:szCs w:val="24"/>
          <w:lang w:eastAsia="pl-PL"/>
        </w:rPr>
        <w:t xml:space="preserve">to </w:t>
      </w:r>
      <w:r>
        <w:rPr>
          <w:rFonts w:ascii="Times New Roman" w:hAnsi="Times New Roman"/>
          <w:sz w:val="24"/>
          <w:szCs w:val="24"/>
          <w:lang w:eastAsia="pl-PL"/>
        </w:rPr>
        <w:t xml:space="preserve">6 lat. </w:t>
      </w:r>
    </w:p>
    <w:p w:rsidR="00D757F8" w:rsidRDefault="00D757F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757F8" w:rsidRDefault="00D757F8" w:rsidP="00D757F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tym punkcie Pani Skarbnik poinformowała Komisję o zabezpieczonych środkach w budżecie Gminy na opracowanie dokumentacji technicznej planowanego ronda na skrzyżowaniu ulic: Popiełuszki, Odrodzenia i Kościuszki. Zostało podpisane porozumienie z Zarządem Dróg Wojewódzkich, który ogłosił przetarg. </w:t>
      </w:r>
      <w:r w:rsidR="00A96BDA">
        <w:rPr>
          <w:rFonts w:ascii="Times New Roman" w:hAnsi="Times New Roman"/>
          <w:sz w:val="24"/>
          <w:szCs w:val="24"/>
          <w:lang w:eastAsia="pl-PL"/>
        </w:rPr>
        <w:t>Do przetargu złożono dwie</w:t>
      </w:r>
      <w:r>
        <w:rPr>
          <w:rFonts w:ascii="Times New Roman" w:hAnsi="Times New Roman"/>
          <w:sz w:val="24"/>
          <w:szCs w:val="24"/>
          <w:lang w:eastAsia="pl-PL"/>
        </w:rPr>
        <w:t xml:space="preserve"> oferty, które jednak znacząco przekraczają opracowaną w porozumieniu wartość dotacji celowej</w:t>
      </w:r>
      <w:r w:rsidR="006425F3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a Zarząd Dróg Wojewódzkich nie posiada środków na dofinansowanie zadania.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Nadmieniła, że </w:t>
      </w:r>
      <w:r>
        <w:rPr>
          <w:rFonts w:ascii="Times New Roman" w:hAnsi="Times New Roman"/>
          <w:sz w:val="24"/>
          <w:szCs w:val="24"/>
          <w:lang w:eastAsia="pl-PL"/>
        </w:rPr>
        <w:t>Burmistrz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 proponuje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aby </w:t>
      </w:r>
      <w:r>
        <w:rPr>
          <w:rFonts w:ascii="Times New Roman" w:hAnsi="Times New Roman"/>
          <w:sz w:val="24"/>
          <w:szCs w:val="24"/>
          <w:lang w:eastAsia="pl-PL"/>
        </w:rPr>
        <w:t xml:space="preserve"> Gmina </w:t>
      </w:r>
      <w:r w:rsidR="006425F3">
        <w:rPr>
          <w:rFonts w:ascii="Times New Roman" w:hAnsi="Times New Roman"/>
          <w:sz w:val="24"/>
          <w:szCs w:val="24"/>
          <w:lang w:eastAsia="pl-PL"/>
        </w:rPr>
        <w:t>nie zwiększała dofinansowania na wykonanie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dokumentacji.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8C64CA">
        <w:rPr>
          <w:rFonts w:ascii="Times New Roman" w:hAnsi="Times New Roman"/>
          <w:sz w:val="24"/>
          <w:szCs w:val="24"/>
          <w:lang w:eastAsia="pl-PL"/>
        </w:rPr>
        <w:t>poparła jednogłośnie stanowisko Burmistrz</w:t>
      </w:r>
      <w:r w:rsidR="00CF08E3">
        <w:rPr>
          <w:rFonts w:ascii="Times New Roman" w:hAnsi="Times New Roman"/>
          <w:sz w:val="24"/>
          <w:szCs w:val="24"/>
          <w:lang w:eastAsia="pl-PL"/>
        </w:rPr>
        <w:t>a</w:t>
      </w:r>
      <w:r w:rsidR="008C64CA">
        <w:rPr>
          <w:rFonts w:ascii="Times New Roman" w:hAnsi="Times New Roman"/>
          <w:sz w:val="24"/>
          <w:szCs w:val="24"/>
          <w:lang w:eastAsia="pl-PL"/>
        </w:rPr>
        <w:t xml:space="preserve"> w tej sprawie, aby partycypować w wykonaniu dokumentacji na rondo w dotychczas ustalonej kwocie w wysokości 50tys.zł. </w:t>
      </w:r>
      <w:r w:rsidR="00A96B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2B40F3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Ad.10</w:t>
      </w:r>
      <w:bookmarkStart w:id="7" w:name="_Hlk520807466"/>
      <w:bookmarkStart w:id="8" w:name="_GoBack"/>
      <w:r w:rsidR="00A96BDA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</w:t>
      </w:r>
      <w:r w:rsidR="00CF08E3">
        <w:rPr>
          <w:rFonts w:ascii="Times New Roman" w:hAnsi="Times New Roman"/>
          <w:sz w:val="24"/>
          <w:szCs w:val="24"/>
          <w:lang w:eastAsia="pl-PL"/>
        </w:rPr>
        <w:t xml:space="preserve">przedstawiła Komisji projekt uchwały Rady Miejskiej w sprawie </w:t>
      </w:r>
      <w:r w:rsidR="00CF08E3"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r w:rsidR="00CF08E3">
        <w:rPr>
          <w:rFonts w:ascii="Times New Roman" w:hAnsi="Times New Roman"/>
          <w:sz w:val="24"/>
          <w:szCs w:val="24"/>
          <w:lang w:eastAsia="pl-PL"/>
        </w:rPr>
        <w:t>.</w:t>
      </w:r>
      <w:r w:rsidR="00CF08E3" w:rsidRPr="00E849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F08E3">
        <w:rPr>
          <w:rFonts w:ascii="Times New Roman" w:hAnsi="Times New Roman"/>
          <w:sz w:val="24"/>
          <w:szCs w:val="24"/>
          <w:lang w:eastAsia="pl-PL"/>
        </w:rPr>
        <w:t>P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>oinformowała, że Wydział Nadzoru Prawnego Urzędu Wojewódzkiego zakwestionował możliwość spoży</w:t>
      </w:r>
      <w:r w:rsidR="00B61E0B">
        <w:rPr>
          <w:rFonts w:ascii="Times New Roman" w:hAnsi="Times New Roman"/>
          <w:sz w:val="24"/>
          <w:szCs w:val="24"/>
          <w:lang w:eastAsia="pl-PL"/>
        </w:rPr>
        <w:t>wania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 xml:space="preserve"> tylko piwa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 xml:space="preserve">i napojów alkoholowych do 4,5% w miejscach wyznaczonych przez Gminę Zdaniem Wydziału Nadzoru jeśli Gmina wskaże miejsca wyznaczone do spożycia alkoholu to dotyczy to pełnego asortymentu także napojów alkoholowych powyżej 4,5% i 18%, nie można także wyznaczyć terenu całej Gminy, tylko konkretne miejsca. Wobec powyższego zwraca się do Komisji o ponowną opinie w sprawie wyznaczenia miejsc spożycia alkoholu. Przypomniała, że propozycjami takich miejsc są </w:t>
      </w:r>
      <w:proofErr w:type="spellStart"/>
      <w:r w:rsidR="00E8490B" w:rsidRPr="00E8490B">
        <w:rPr>
          <w:rFonts w:ascii="Times New Roman" w:hAnsi="Times New Roman"/>
          <w:sz w:val="24"/>
          <w:szCs w:val="24"/>
          <w:lang w:eastAsia="pl-PL"/>
        </w:rPr>
        <w:t>ekobaza</w:t>
      </w:r>
      <w:proofErr w:type="spellEnd"/>
      <w:r w:rsidR="00E8490B" w:rsidRPr="00E8490B">
        <w:rPr>
          <w:rFonts w:ascii="Times New Roman" w:hAnsi="Times New Roman"/>
          <w:sz w:val="24"/>
          <w:szCs w:val="24"/>
          <w:lang w:eastAsia="pl-PL"/>
        </w:rPr>
        <w:t>, pole namiotowe przy starej plaży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i przy plaży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nad Jeziorem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17190A">
        <w:rPr>
          <w:rFonts w:ascii="Times New Roman" w:hAnsi="Times New Roman"/>
          <w:sz w:val="24"/>
          <w:szCs w:val="24"/>
          <w:lang w:eastAsia="pl-PL"/>
        </w:rPr>
        <w:t>Juchacz</w:t>
      </w:r>
      <w:proofErr w:type="spellEnd"/>
      <w:r w:rsidR="0017190A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B61E0B">
        <w:rPr>
          <w:rFonts w:ascii="Times New Roman" w:hAnsi="Times New Roman"/>
          <w:sz w:val="24"/>
          <w:szCs w:val="24"/>
          <w:lang w:eastAsia="pl-PL"/>
        </w:rPr>
        <w:t>b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yła także propozycja plaży miejskiej, ale </w:t>
      </w:r>
      <w:r w:rsidR="00B61E0B">
        <w:rPr>
          <w:rFonts w:ascii="Times New Roman" w:hAnsi="Times New Roman"/>
          <w:sz w:val="24"/>
          <w:szCs w:val="24"/>
          <w:lang w:eastAsia="pl-PL"/>
        </w:rPr>
        <w:t>padały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argumenty, że na plaży </w:t>
      </w:r>
      <w:r w:rsidR="0017190A">
        <w:rPr>
          <w:rFonts w:ascii="Times New Roman" w:hAnsi="Times New Roman"/>
          <w:sz w:val="24"/>
          <w:szCs w:val="24"/>
          <w:lang w:eastAsia="pl-PL"/>
        </w:rPr>
        <w:lastRenderedPageBreak/>
        <w:t xml:space="preserve">miejskiej przebywają dzieci, dlatego odstąpiono od tej propozycji. </w:t>
      </w:r>
      <w:bookmarkEnd w:id="7"/>
      <w:bookmarkEnd w:id="8"/>
      <w:r w:rsidR="0017190A">
        <w:rPr>
          <w:rFonts w:ascii="Times New Roman" w:hAnsi="Times New Roman"/>
          <w:sz w:val="24"/>
          <w:szCs w:val="24"/>
          <w:lang w:eastAsia="pl-PL"/>
        </w:rPr>
        <w:t xml:space="preserve">Zdaniem Pani </w:t>
      </w:r>
      <w:proofErr w:type="spellStart"/>
      <w:r w:rsidR="0017190A">
        <w:rPr>
          <w:rFonts w:ascii="Times New Roman" w:hAnsi="Times New Roman"/>
          <w:sz w:val="24"/>
          <w:szCs w:val="24"/>
          <w:lang w:eastAsia="pl-PL"/>
        </w:rPr>
        <w:t>Miczko</w:t>
      </w:r>
      <w:proofErr w:type="spellEnd"/>
      <w:r w:rsidR="00D76D67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Pana </w:t>
      </w:r>
      <w:proofErr w:type="spellStart"/>
      <w:r w:rsidR="0017190A">
        <w:rPr>
          <w:rFonts w:ascii="Times New Roman" w:hAnsi="Times New Roman"/>
          <w:sz w:val="24"/>
          <w:szCs w:val="24"/>
          <w:lang w:eastAsia="pl-PL"/>
        </w:rPr>
        <w:t>Tomasa</w:t>
      </w:r>
      <w:proofErr w:type="spellEnd"/>
      <w:r w:rsidR="0017190A">
        <w:rPr>
          <w:rFonts w:ascii="Times New Roman" w:hAnsi="Times New Roman"/>
          <w:sz w:val="24"/>
          <w:szCs w:val="24"/>
          <w:lang w:eastAsia="pl-PL"/>
        </w:rPr>
        <w:t xml:space="preserve"> odstępstwem należałoby objąć także właśnie plażę miejską.      </w:t>
      </w:r>
    </w:p>
    <w:p w:rsidR="00E8490B" w:rsidRPr="00E8490B" w:rsidRDefault="00E8490B" w:rsidP="002B40F3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8490B" w:rsidRDefault="00E8490B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490B">
        <w:rPr>
          <w:rFonts w:ascii="Times New Roman" w:hAnsi="Times New Roman"/>
          <w:sz w:val="24"/>
          <w:szCs w:val="24"/>
          <w:lang w:eastAsia="pl-PL"/>
        </w:rPr>
        <w:t xml:space="preserve">Komisja zaopiniowała </w:t>
      </w:r>
      <w:proofErr w:type="spellStart"/>
      <w:r w:rsidRPr="00E8490B">
        <w:rPr>
          <w:rFonts w:ascii="Times New Roman" w:hAnsi="Times New Roman"/>
          <w:sz w:val="24"/>
          <w:szCs w:val="24"/>
          <w:lang w:eastAsia="pl-PL"/>
        </w:rPr>
        <w:t>niejednogłośnie</w:t>
      </w:r>
      <w:proofErr w:type="spellEnd"/>
      <w:r w:rsidRPr="00E849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7190A">
        <w:rPr>
          <w:rFonts w:ascii="Times New Roman" w:hAnsi="Times New Roman"/>
          <w:sz w:val="24"/>
          <w:szCs w:val="24"/>
          <w:lang w:eastAsia="pl-PL"/>
        </w:rPr>
        <w:t>negatywnie</w:t>
      </w:r>
      <w:r w:rsidRPr="00E8490B">
        <w:rPr>
          <w:rFonts w:ascii="Times New Roman" w:hAnsi="Times New Roman"/>
          <w:sz w:val="24"/>
          <w:szCs w:val="24"/>
          <w:lang w:eastAsia="pl-PL"/>
        </w:rPr>
        <w:t xml:space="preserve"> możliwość spożywania pełnego asortymentu alkoholu na </w:t>
      </w:r>
      <w:proofErr w:type="spellStart"/>
      <w:r w:rsidRPr="00E8490B">
        <w:rPr>
          <w:rFonts w:ascii="Times New Roman" w:hAnsi="Times New Roman"/>
          <w:sz w:val="24"/>
          <w:szCs w:val="24"/>
          <w:lang w:eastAsia="pl-PL"/>
        </w:rPr>
        <w:t>ekobazie</w:t>
      </w:r>
      <w:proofErr w:type="spellEnd"/>
      <w:r w:rsidRPr="00E8490B">
        <w:rPr>
          <w:rFonts w:ascii="Times New Roman" w:hAnsi="Times New Roman"/>
          <w:sz w:val="24"/>
          <w:szCs w:val="24"/>
          <w:lang w:eastAsia="pl-PL"/>
        </w:rPr>
        <w:t xml:space="preserve">, polu namiotowym przy starej plaży i na polu namiotowym przy Jeziorze </w:t>
      </w:r>
      <w:proofErr w:type="spellStart"/>
      <w:r w:rsidRPr="00E8490B">
        <w:rPr>
          <w:rFonts w:ascii="Times New Roman" w:hAnsi="Times New Roman"/>
          <w:sz w:val="24"/>
          <w:szCs w:val="24"/>
          <w:lang w:eastAsia="pl-PL"/>
        </w:rPr>
        <w:t>Juchacz</w:t>
      </w:r>
      <w:proofErr w:type="spellEnd"/>
      <w:r w:rsidRPr="00E8490B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17190A">
        <w:rPr>
          <w:rFonts w:ascii="Times New Roman" w:hAnsi="Times New Roman"/>
          <w:sz w:val="24"/>
          <w:szCs w:val="24"/>
          <w:lang w:eastAsia="pl-PL"/>
        </w:rPr>
        <w:t>1</w:t>
      </w:r>
      <w:r w:rsidRPr="00E8490B">
        <w:rPr>
          <w:rFonts w:ascii="Times New Roman" w:hAnsi="Times New Roman"/>
          <w:sz w:val="24"/>
          <w:szCs w:val="24"/>
          <w:lang w:eastAsia="pl-PL"/>
        </w:rPr>
        <w:t xml:space="preserve"> głos „za” przy 1 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głosie </w:t>
      </w:r>
      <w:r w:rsidRPr="00E8490B">
        <w:rPr>
          <w:rFonts w:ascii="Times New Roman" w:hAnsi="Times New Roman"/>
          <w:sz w:val="24"/>
          <w:szCs w:val="24"/>
          <w:lang w:eastAsia="pl-PL"/>
        </w:rPr>
        <w:t>„wstrzymującym się”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i 3 głosach „przeciwnych”</w:t>
      </w:r>
      <w:r w:rsidRPr="00E8490B">
        <w:rPr>
          <w:rFonts w:ascii="Times New Roman" w:hAnsi="Times New Roman"/>
          <w:sz w:val="24"/>
          <w:szCs w:val="24"/>
          <w:lang w:eastAsia="pl-PL"/>
        </w:rPr>
        <w:t xml:space="preserve">). </w:t>
      </w:r>
    </w:p>
    <w:p w:rsidR="007F37D2" w:rsidRDefault="007F37D2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F37D2" w:rsidRPr="002B40F3" w:rsidRDefault="007F37D2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0F3">
        <w:rPr>
          <w:rFonts w:ascii="Times New Roman" w:hAnsi="Times New Roman"/>
          <w:sz w:val="24"/>
          <w:szCs w:val="24"/>
          <w:lang w:eastAsia="pl-PL"/>
        </w:rPr>
        <w:t>Kierownik Referatu Spraw Obywatelskich przedstawiła również Komisji projekt uchwały Rady Miejskiej w sprawie zasięgnięcia opinii jednostek pomo</w:t>
      </w:r>
      <w:r w:rsidR="002B40F3" w:rsidRPr="002B40F3">
        <w:rPr>
          <w:rFonts w:ascii="Times New Roman" w:hAnsi="Times New Roman"/>
          <w:sz w:val="24"/>
          <w:szCs w:val="24"/>
          <w:lang w:eastAsia="pl-PL"/>
        </w:rPr>
        <w:t xml:space="preserve">cniczych Gminy dot. projektów uchwał. Wyjaśniła, że opinia dotyczy ustalenia maksymalnej liczby zezwoleń na sprzedaż alkoholu oraz ustalenia zasad usytuowania miejsc sprzedaży alkoholu.  </w:t>
      </w:r>
    </w:p>
    <w:p w:rsidR="00E8490B" w:rsidRPr="002B40F3" w:rsidRDefault="00E8490B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B40F3" w:rsidRPr="002B40F3" w:rsidRDefault="002B40F3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0F3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2B40F3" w:rsidRPr="002B40F3" w:rsidRDefault="002B40F3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C64CA" w:rsidRPr="002B40F3" w:rsidRDefault="008C64C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Pr="002B40F3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0F3">
        <w:rPr>
          <w:rFonts w:ascii="Times New Roman" w:hAnsi="Times New Roman"/>
          <w:sz w:val="24"/>
          <w:szCs w:val="24"/>
          <w:lang w:eastAsia="pl-PL"/>
        </w:rPr>
        <w:t>Ad.11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. Inspektor Referatu Organizacyjnego 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>przedstawi</w:t>
      </w:r>
      <w:r w:rsidR="007F37D2" w:rsidRPr="002B40F3">
        <w:rPr>
          <w:rFonts w:ascii="Times New Roman" w:hAnsi="Times New Roman"/>
          <w:sz w:val="24"/>
          <w:szCs w:val="24"/>
          <w:lang w:eastAsia="pl-PL"/>
        </w:rPr>
        <w:t>ł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 Komisji p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rojekt uchwały 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>w sprawie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 przeprowadzenia konsultacji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>społecznych do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 Budżetu Obywatelskiego na 2019r.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Podkreślił, 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że projekt uchwały jest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prawie </w:t>
      </w:r>
      <w:r w:rsidRPr="002B40F3">
        <w:rPr>
          <w:rFonts w:ascii="Times New Roman" w:hAnsi="Times New Roman"/>
          <w:sz w:val="24"/>
          <w:szCs w:val="24"/>
          <w:lang w:eastAsia="pl-PL"/>
        </w:rPr>
        <w:t>taki sam jak w ubiegłym roku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E8490B" w:rsidRPr="002B40F3">
        <w:rPr>
          <w:rFonts w:ascii="Times New Roman" w:hAnsi="Times New Roman"/>
          <w:sz w:val="24"/>
          <w:szCs w:val="24"/>
          <w:lang w:eastAsia="pl-PL"/>
        </w:rPr>
        <w:t xml:space="preserve">proponuje się kwoty po 100tys.zł. na teren wiejski i teren miejski,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dodane zostały jedynie klauzule o ochronie danych osobowych związane z wejściem RODO.  </w:t>
      </w:r>
    </w:p>
    <w:p w:rsidR="009A0758" w:rsidRDefault="009A075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zaopiniowała jednogłośnie pozytywnie projekt przedstawionej uchwały.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Ad.12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Komisja zaopiniowała jednogłośnie pozytywnie protok</w:t>
      </w:r>
      <w:r w:rsidR="00E8490B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>ł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y ze swoich dwóch poprzednich posiedzeń w miesiącu maju br.   </w:t>
      </w:r>
    </w:p>
    <w:p w:rsidR="00E8490B" w:rsidRDefault="00E8490B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8490B" w:rsidRDefault="00E8490B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Ad.13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W wolnych wnioskach</w:t>
      </w:r>
      <w:r w:rsidR="00F6333A">
        <w:rPr>
          <w:rFonts w:ascii="Times New Roman" w:hAnsi="Times New Roman"/>
          <w:sz w:val="24"/>
          <w:szCs w:val="24"/>
          <w:lang w:eastAsia="pl-PL"/>
        </w:rPr>
        <w:t xml:space="preserve"> poruszono następujące sprawy: </w:t>
      </w:r>
    </w:p>
    <w:p w:rsidR="00F6333A" w:rsidRDefault="00F6333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6333A" w:rsidRDefault="00F6333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9" w:name="_Hlk520787893"/>
      <w:r>
        <w:rPr>
          <w:rFonts w:ascii="Times New Roman" w:hAnsi="Times New Roman"/>
          <w:sz w:val="24"/>
          <w:szCs w:val="24"/>
          <w:lang w:eastAsia="pl-PL"/>
        </w:rPr>
        <w:t xml:space="preserve">- Burmistrz poinformował, że Gmina pozyskała środki z przeznaczeniem na realizację programu „OSA” czyli na budowę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minisiłowni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dwóch na terenie miasta i trzech na terenie wiejskim, oraz </w:t>
      </w:r>
      <w:r w:rsidR="00642FFE">
        <w:rPr>
          <w:rFonts w:ascii="Times New Roman" w:hAnsi="Times New Roman"/>
          <w:sz w:val="24"/>
          <w:szCs w:val="24"/>
          <w:lang w:eastAsia="pl-PL"/>
        </w:rPr>
        <w:t xml:space="preserve">pozyskała </w:t>
      </w:r>
      <w:r>
        <w:rPr>
          <w:rFonts w:ascii="Times New Roman" w:hAnsi="Times New Roman"/>
          <w:sz w:val="24"/>
          <w:szCs w:val="24"/>
          <w:lang w:eastAsia="pl-PL"/>
        </w:rPr>
        <w:t>informacj</w:t>
      </w:r>
      <w:r w:rsidR="00642FFE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na przyznanie pożyczki na budowę kanalizacji sanitarnej w Sikorzu;    </w:t>
      </w: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9"/>
    <w:p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4D4B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4D4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4D4B">
        <w:rPr>
          <w:rFonts w:ascii="Times New Roman" w:hAnsi="Times New Roman"/>
          <w:sz w:val="24"/>
          <w:szCs w:val="24"/>
          <w:lang w:eastAsia="pl-PL"/>
        </w:rPr>
        <w:tab/>
        <w:t xml:space="preserve">   </w:t>
      </w:r>
    </w:p>
    <w:p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  <w:r w:rsidR="00B61E0B">
        <w:rPr>
          <w:rFonts w:ascii="Times New Roman" w:hAnsi="Times New Roman"/>
          <w:b/>
          <w:sz w:val="24"/>
          <w:szCs w:val="24"/>
          <w:lang w:eastAsia="pl-PL"/>
        </w:rPr>
        <w:t xml:space="preserve">     </w:t>
      </w: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   Przewodniczący Komisji       </w:t>
      </w:r>
    </w:p>
    <w:p w:rsidR="009A56BA" w:rsidRPr="009A4D4B" w:rsidRDefault="009A56BA" w:rsidP="009A4D4B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Kazimierz Drogowski  </w:t>
      </w:r>
    </w:p>
    <w:p w:rsidR="009A56BA" w:rsidRPr="009A4D4B" w:rsidRDefault="009A56BA" w:rsidP="009A4D4B">
      <w:pPr>
        <w:spacing w:line="240" w:lineRule="auto"/>
        <w:rPr>
          <w:rFonts w:ascii="Times New Roman" w:hAnsi="Times New Roman"/>
          <w:sz w:val="24"/>
          <w:szCs w:val="24"/>
        </w:rPr>
      </w:pPr>
      <w:r w:rsidRPr="009A4D4B">
        <w:rPr>
          <w:rFonts w:ascii="Times New Roman" w:hAnsi="Times New Roman"/>
          <w:sz w:val="24"/>
          <w:szCs w:val="24"/>
        </w:rPr>
        <w:t>protokołował</w:t>
      </w:r>
    </w:p>
    <w:p w:rsidR="009A56BA" w:rsidRPr="00EA2828" w:rsidRDefault="009A56BA" w:rsidP="00EA2828">
      <w:pPr>
        <w:spacing w:line="240" w:lineRule="auto"/>
        <w:rPr>
          <w:rFonts w:ascii="Times New Roman" w:hAnsi="Times New Roman"/>
          <w:sz w:val="24"/>
          <w:szCs w:val="24"/>
        </w:rPr>
      </w:pPr>
      <w:r w:rsidRPr="009A4D4B">
        <w:rPr>
          <w:rFonts w:ascii="Times New Roman" w:hAnsi="Times New Roman"/>
          <w:sz w:val="24"/>
          <w:szCs w:val="24"/>
        </w:rPr>
        <w:t>Tomasz Dix</w:t>
      </w:r>
    </w:p>
    <w:p w:rsidR="009A56BA" w:rsidRPr="009A4D4B" w:rsidRDefault="009A56BA" w:rsidP="009A4D4B"/>
    <w:p w:rsidR="009A56BA" w:rsidRDefault="009A56BA"/>
    <w:sectPr w:rsidR="009A56BA" w:rsidSect="00E97E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98B" w:rsidRDefault="0065798B">
      <w:pPr>
        <w:spacing w:after="0" w:line="240" w:lineRule="auto"/>
      </w:pPr>
      <w:r>
        <w:separator/>
      </w:r>
    </w:p>
  </w:endnote>
  <w:endnote w:type="continuationSeparator" w:id="0">
    <w:p w:rsidR="0065798B" w:rsidRDefault="0065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5F3" w:rsidRDefault="006425F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425F3" w:rsidRDefault="00642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98B" w:rsidRDefault="0065798B">
      <w:pPr>
        <w:spacing w:after="0" w:line="240" w:lineRule="auto"/>
      </w:pPr>
      <w:r>
        <w:separator/>
      </w:r>
    </w:p>
  </w:footnote>
  <w:footnote w:type="continuationSeparator" w:id="0">
    <w:p w:rsidR="0065798B" w:rsidRDefault="00657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50E80B46"/>
    <w:multiLevelType w:val="hybridMultilevel"/>
    <w:tmpl w:val="81F040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A1C3D"/>
    <w:multiLevelType w:val="hybridMultilevel"/>
    <w:tmpl w:val="49B27E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55003B"/>
    <w:multiLevelType w:val="hybridMultilevel"/>
    <w:tmpl w:val="21F6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13"/>
    <w:rsid w:val="000042D6"/>
    <w:rsid w:val="000606FF"/>
    <w:rsid w:val="00061822"/>
    <w:rsid w:val="000662C6"/>
    <w:rsid w:val="00071638"/>
    <w:rsid w:val="00093D4B"/>
    <w:rsid w:val="000A4DBD"/>
    <w:rsid w:val="000B459D"/>
    <w:rsid w:val="000D1CBE"/>
    <w:rsid w:val="000D4F11"/>
    <w:rsid w:val="000E7A02"/>
    <w:rsid w:val="000F0400"/>
    <w:rsid w:val="00156963"/>
    <w:rsid w:val="00164113"/>
    <w:rsid w:val="00164471"/>
    <w:rsid w:val="0017190A"/>
    <w:rsid w:val="001A02AD"/>
    <w:rsid w:val="002203BF"/>
    <w:rsid w:val="00220BCE"/>
    <w:rsid w:val="00220EDE"/>
    <w:rsid w:val="00226678"/>
    <w:rsid w:val="002318E4"/>
    <w:rsid w:val="00273144"/>
    <w:rsid w:val="002B40F3"/>
    <w:rsid w:val="002D3553"/>
    <w:rsid w:val="002D4BDC"/>
    <w:rsid w:val="00313AEB"/>
    <w:rsid w:val="003235C6"/>
    <w:rsid w:val="00350094"/>
    <w:rsid w:val="00353F53"/>
    <w:rsid w:val="003571A3"/>
    <w:rsid w:val="00357765"/>
    <w:rsid w:val="00380362"/>
    <w:rsid w:val="00384F0E"/>
    <w:rsid w:val="003A3BD8"/>
    <w:rsid w:val="003E6F07"/>
    <w:rsid w:val="00434068"/>
    <w:rsid w:val="00442657"/>
    <w:rsid w:val="0045724E"/>
    <w:rsid w:val="00467860"/>
    <w:rsid w:val="004A5D62"/>
    <w:rsid w:val="005119CB"/>
    <w:rsid w:val="00523691"/>
    <w:rsid w:val="00524898"/>
    <w:rsid w:val="005463E8"/>
    <w:rsid w:val="00552785"/>
    <w:rsid w:val="00554A36"/>
    <w:rsid w:val="005A13F7"/>
    <w:rsid w:val="005B0411"/>
    <w:rsid w:val="005B5C1D"/>
    <w:rsid w:val="005C227E"/>
    <w:rsid w:val="005D1341"/>
    <w:rsid w:val="005E0AEB"/>
    <w:rsid w:val="006013CE"/>
    <w:rsid w:val="006144AD"/>
    <w:rsid w:val="00624A41"/>
    <w:rsid w:val="006309EA"/>
    <w:rsid w:val="006425F3"/>
    <w:rsid w:val="00642FFE"/>
    <w:rsid w:val="006534ED"/>
    <w:rsid w:val="0065798B"/>
    <w:rsid w:val="006D7EFB"/>
    <w:rsid w:val="006E0894"/>
    <w:rsid w:val="007740A5"/>
    <w:rsid w:val="007A2E35"/>
    <w:rsid w:val="007E2A8F"/>
    <w:rsid w:val="007F37D2"/>
    <w:rsid w:val="008741D8"/>
    <w:rsid w:val="0088280D"/>
    <w:rsid w:val="008B0B4A"/>
    <w:rsid w:val="008C64CA"/>
    <w:rsid w:val="009156DD"/>
    <w:rsid w:val="00962BCC"/>
    <w:rsid w:val="00977349"/>
    <w:rsid w:val="00990442"/>
    <w:rsid w:val="009911FE"/>
    <w:rsid w:val="009A0758"/>
    <w:rsid w:val="009A3FD2"/>
    <w:rsid w:val="009A4D4B"/>
    <w:rsid w:val="009A56BA"/>
    <w:rsid w:val="009B158F"/>
    <w:rsid w:val="009E141A"/>
    <w:rsid w:val="00A16861"/>
    <w:rsid w:val="00A215D7"/>
    <w:rsid w:val="00A61CE1"/>
    <w:rsid w:val="00A96BDA"/>
    <w:rsid w:val="00AB184B"/>
    <w:rsid w:val="00B02532"/>
    <w:rsid w:val="00B07A1C"/>
    <w:rsid w:val="00B61E0B"/>
    <w:rsid w:val="00B81DA4"/>
    <w:rsid w:val="00BE2A88"/>
    <w:rsid w:val="00C103D1"/>
    <w:rsid w:val="00C14827"/>
    <w:rsid w:val="00C223FD"/>
    <w:rsid w:val="00C2663C"/>
    <w:rsid w:val="00C2753B"/>
    <w:rsid w:val="00C43AF9"/>
    <w:rsid w:val="00C73934"/>
    <w:rsid w:val="00CA3FBA"/>
    <w:rsid w:val="00CA7014"/>
    <w:rsid w:val="00CB3C28"/>
    <w:rsid w:val="00CD10F1"/>
    <w:rsid w:val="00CE586D"/>
    <w:rsid w:val="00CF08E3"/>
    <w:rsid w:val="00D22783"/>
    <w:rsid w:val="00D470FF"/>
    <w:rsid w:val="00D53D77"/>
    <w:rsid w:val="00D757F8"/>
    <w:rsid w:val="00D76D67"/>
    <w:rsid w:val="00DC0FCD"/>
    <w:rsid w:val="00DF5002"/>
    <w:rsid w:val="00E4038E"/>
    <w:rsid w:val="00E4101F"/>
    <w:rsid w:val="00E556C6"/>
    <w:rsid w:val="00E56C74"/>
    <w:rsid w:val="00E60C39"/>
    <w:rsid w:val="00E62F2C"/>
    <w:rsid w:val="00E8490B"/>
    <w:rsid w:val="00E97EE4"/>
    <w:rsid w:val="00EA2828"/>
    <w:rsid w:val="00EA5135"/>
    <w:rsid w:val="00EC628C"/>
    <w:rsid w:val="00EE6A1A"/>
    <w:rsid w:val="00F03C0A"/>
    <w:rsid w:val="00F2251E"/>
    <w:rsid w:val="00F430C1"/>
    <w:rsid w:val="00F6333A"/>
    <w:rsid w:val="00F75230"/>
    <w:rsid w:val="00FC3DE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ED88E0-6C5E-4195-AC17-3A9E388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3FD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A4D4B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9A4D4B"/>
    <w:pPr>
      <w:ind w:left="720"/>
      <w:contextualSpacing/>
    </w:pPr>
  </w:style>
  <w:style w:type="character" w:styleId="Odwoaniedokomentarza">
    <w:name w:val="annotation reference"/>
    <w:uiPriority w:val="99"/>
    <w:semiHidden/>
    <w:rsid w:val="00F430C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30C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02532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430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02532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430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2532"/>
    <w:rPr>
      <w:rFonts w:ascii="Times New Roman" w:hAnsi="Times New Roman" w:cs="Times New Roman"/>
      <w:sz w:val="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D6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A5D6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A5D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6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6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5</Pages>
  <Words>2085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24</cp:revision>
  <cp:lastPrinted>2018-07-24T10:43:00Z</cp:lastPrinted>
  <dcterms:created xsi:type="dcterms:W3CDTF">2018-03-15T08:35:00Z</dcterms:created>
  <dcterms:modified xsi:type="dcterms:W3CDTF">2018-07-31T11:35:00Z</dcterms:modified>
</cp:coreProperties>
</file>