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011FC" w14:textId="77777777" w:rsidR="00A934C7" w:rsidRPr="0095161C" w:rsidRDefault="00A934C7" w:rsidP="00A934C7">
      <w:pPr>
        <w:pStyle w:val="Nagwek1"/>
        <w:jc w:val="right"/>
        <w:rPr>
          <w:rFonts w:ascii="Arial" w:hAnsi="Arial" w:cs="Arial"/>
          <w:sz w:val="22"/>
          <w:szCs w:val="22"/>
        </w:rPr>
      </w:pPr>
      <w:r w:rsidRPr="0095161C">
        <w:rPr>
          <w:rFonts w:ascii="Arial" w:hAnsi="Arial" w:cs="Arial"/>
          <w:sz w:val="22"/>
          <w:szCs w:val="22"/>
          <w:lang w:eastAsia="pl-PL"/>
        </w:rPr>
        <w:t xml:space="preserve">Załącznik nr 1 </w:t>
      </w:r>
      <w:r w:rsidRPr="0095161C">
        <w:rPr>
          <w:rFonts w:ascii="Arial" w:hAnsi="Arial" w:cs="Arial"/>
          <w:b w:val="0"/>
          <w:sz w:val="22"/>
          <w:szCs w:val="22"/>
          <w:lang w:eastAsia="pl-PL"/>
        </w:rPr>
        <w:t>-</w:t>
      </w:r>
    </w:p>
    <w:p w14:paraId="70CECE34" w14:textId="77777777" w:rsidR="00A934C7" w:rsidRPr="0095161C" w:rsidRDefault="00A934C7" w:rsidP="00A934C7">
      <w:pPr>
        <w:spacing w:line="360" w:lineRule="auto"/>
        <w:jc w:val="right"/>
        <w:rPr>
          <w:rFonts w:ascii="Arial" w:hAnsi="Arial" w:cs="Arial"/>
        </w:rPr>
      </w:pPr>
      <w:r w:rsidRPr="0095161C">
        <w:rPr>
          <w:rFonts w:ascii="Arial" w:eastAsia="Times New Roman" w:hAnsi="Arial" w:cs="Arial"/>
          <w:lang w:eastAsia="pl-PL"/>
        </w:rPr>
        <w:t>Opis przedmiotu zamówienia</w:t>
      </w:r>
    </w:p>
    <w:p w14:paraId="48C9A30A" w14:textId="77777777" w:rsidR="00A934C7" w:rsidRPr="00B03C2B" w:rsidRDefault="00A934C7" w:rsidP="00A934C7">
      <w:pPr>
        <w:spacing w:after="480" w:line="360" w:lineRule="auto"/>
        <w:jc w:val="center"/>
        <w:rPr>
          <w:rFonts w:ascii="Arial" w:eastAsia="Times New Roman" w:hAnsi="Arial" w:cs="Arial"/>
          <w:b/>
          <w:spacing w:val="14"/>
          <w:lang w:eastAsia="pl-PL"/>
        </w:rPr>
      </w:pPr>
      <w:r w:rsidRPr="0095161C">
        <w:rPr>
          <w:rFonts w:ascii="Arial" w:eastAsia="Times New Roman" w:hAnsi="Arial" w:cs="Arial"/>
          <w:b/>
          <w:spacing w:val="14"/>
          <w:lang w:eastAsia="pl-PL"/>
        </w:rPr>
        <w:t>Opis przedmiotu zamówienia</w:t>
      </w:r>
    </w:p>
    <w:tbl>
      <w:tblPr>
        <w:tblW w:w="10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403"/>
        <w:gridCol w:w="992"/>
        <w:gridCol w:w="1276"/>
        <w:gridCol w:w="1559"/>
        <w:gridCol w:w="992"/>
        <w:gridCol w:w="1661"/>
      </w:tblGrid>
      <w:tr w:rsidR="00A934C7" w:rsidRPr="00CF6AD0" w14:paraId="195F8222" w14:textId="77777777" w:rsidTr="00CB2BD0">
        <w:trPr>
          <w:trHeight w:val="1065"/>
          <w:jc w:val="center"/>
        </w:trPr>
        <w:tc>
          <w:tcPr>
            <w:tcW w:w="528" w:type="dxa"/>
            <w:shd w:val="clear" w:color="auto" w:fill="FFFFFF"/>
            <w:vAlign w:val="center"/>
          </w:tcPr>
          <w:p w14:paraId="7A80A41A" w14:textId="77777777" w:rsidR="00A934C7" w:rsidRPr="00CF6AD0" w:rsidRDefault="00A934C7" w:rsidP="00CB2BD0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6AD0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403" w:type="dxa"/>
            <w:shd w:val="clear" w:color="auto" w:fill="FFFFFF"/>
            <w:vAlign w:val="center"/>
          </w:tcPr>
          <w:p w14:paraId="342461BF" w14:textId="77777777" w:rsidR="00A934C7" w:rsidRPr="00CF6AD0" w:rsidRDefault="00A934C7" w:rsidP="00CB2BD0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6AD0">
              <w:rPr>
                <w:rFonts w:ascii="Arial" w:hAnsi="Arial" w:cs="Arial"/>
                <w:b/>
                <w:sz w:val="18"/>
                <w:szCs w:val="18"/>
              </w:rPr>
              <w:t>Przedmiot zamówienia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2C6B03B" w14:textId="77777777" w:rsidR="00A934C7" w:rsidRPr="00CF6AD0" w:rsidRDefault="00A934C7" w:rsidP="00CB2BD0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6AD0">
              <w:rPr>
                <w:rFonts w:ascii="Arial" w:hAnsi="Arial" w:cs="Arial"/>
                <w:b/>
                <w:sz w:val="18"/>
                <w:szCs w:val="18"/>
              </w:rPr>
              <w:t>Ilość w tonach (szacunkowa)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B63AB16" w14:textId="77777777" w:rsidR="00A934C7" w:rsidRPr="00CF6AD0" w:rsidRDefault="00A934C7" w:rsidP="00CB2BD0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6AD0">
              <w:rPr>
                <w:rFonts w:ascii="Arial" w:hAnsi="Arial" w:cs="Arial"/>
                <w:b/>
                <w:sz w:val="18"/>
                <w:szCs w:val="18"/>
              </w:rPr>
              <w:t>Cena jednostkowa netto w zł</w:t>
            </w:r>
          </w:p>
          <w:p w14:paraId="49A75B4F" w14:textId="77777777" w:rsidR="00A934C7" w:rsidRPr="00CF6AD0" w:rsidRDefault="00A934C7" w:rsidP="00CB2BD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F6AD0">
              <w:rPr>
                <w:rFonts w:ascii="Arial" w:hAnsi="Arial" w:cs="Arial"/>
                <w:i/>
                <w:sz w:val="18"/>
                <w:szCs w:val="18"/>
              </w:rPr>
              <w:t>(za 1 tonę)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466CA41" w14:textId="77777777" w:rsidR="00A934C7" w:rsidRPr="00CF6AD0" w:rsidRDefault="00A934C7" w:rsidP="00CB2BD0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6AD0">
              <w:rPr>
                <w:rFonts w:ascii="Arial" w:hAnsi="Arial" w:cs="Arial"/>
                <w:b/>
                <w:sz w:val="18"/>
                <w:szCs w:val="18"/>
              </w:rPr>
              <w:t>Cena łączna netto w zł</w:t>
            </w:r>
          </w:p>
          <w:p w14:paraId="6669F04F" w14:textId="77777777" w:rsidR="00A934C7" w:rsidRPr="00CF6AD0" w:rsidRDefault="00A934C7" w:rsidP="00CB2BD0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F6AD0">
              <w:rPr>
                <w:rFonts w:ascii="Arial" w:hAnsi="Arial" w:cs="Arial"/>
                <w:i/>
                <w:sz w:val="18"/>
                <w:szCs w:val="18"/>
              </w:rPr>
              <w:t>(kolumna 3 x kolumna 4)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934F898" w14:textId="77777777" w:rsidR="00A934C7" w:rsidRPr="00CF6AD0" w:rsidRDefault="00A934C7" w:rsidP="00CB2BD0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6AD0">
              <w:rPr>
                <w:rFonts w:ascii="Arial" w:hAnsi="Arial" w:cs="Arial"/>
                <w:b/>
                <w:sz w:val="18"/>
                <w:szCs w:val="18"/>
              </w:rPr>
              <w:t>Stawka VAT %</w:t>
            </w:r>
          </w:p>
        </w:tc>
        <w:tc>
          <w:tcPr>
            <w:tcW w:w="1661" w:type="dxa"/>
            <w:shd w:val="clear" w:color="auto" w:fill="FFFFFF"/>
            <w:vAlign w:val="center"/>
          </w:tcPr>
          <w:p w14:paraId="5031964A" w14:textId="77777777" w:rsidR="00A934C7" w:rsidRPr="00CF6AD0" w:rsidRDefault="00A934C7" w:rsidP="00CB2BD0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6AD0">
              <w:rPr>
                <w:rFonts w:ascii="Arial" w:hAnsi="Arial" w:cs="Arial"/>
                <w:b/>
                <w:sz w:val="18"/>
                <w:szCs w:val="18"/>
              </w:rPr>
              <w:t>Cena łączna brutto w zł</w:t>
            </w:r>
          </w:p>
        </w:tc>
      </w:tr>
      <w:tr w:rsidR="00A934C7" w:rsidRPr="00CF6AD0" w14:paraId="45CF58AA" w14:textId="77777777" w:rsidTr="00CB2BD0">
        <w:trPr>
          <w:trHeight w:val="94"/>
          <w:jc w:val="center"/>
        </w:trPr>
        <w:tc>
          <w:tcPr>
            <w:tcW w:w="528" w:type="dxa"/>
            <w:shd w:val="clear" w:color="auto" w:fill="F2F2F2"/>
            <w:vAlign w:val="center"/>
          </w:tcPr>
          <w:p w14:paraId="000FFF63" w14:textId="77777777" w:rsidR="00A934C7" w:rsidRPr="00CF6AD0" w:rsidRDefault="00A934C7" w:rsidP="00CB2BD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AD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03" w:type="dxa"/>
            <w:shd w:val="clear" w:color="auto" w:fill="F2F2F2"/>
            <w:vAlign w:val="center"/>
          </w:tcPr>
          <w:p w14:paraId="00C532D0" w14:textId="77777777" w:rsidR="00A934C7" w:rsidRPr="00CF6AD0" w:rsidRDefault="00A934C7" w:rsidP="00CB2BD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AD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283B11BC" w14:textId="77777777" w:rsidR="00A934C7" w:rsidRPr="00CF6AD0" w:rsidRDefault="00A934C7" w:rsidP="00CB2BD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AD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D2414F4" w14:textId="77777777" w:rsidR="00A934C7" w:rsidRPr="00CF6AD0" w:rsidRDefault="00A934C7" w:rsidP="00CB2BD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AD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6C44DDB8" w14:textId="77777777" w:rsidR="00A934C7" w:rsidRPr="00CF6AD0" w:rsidRDefault="00A934C7" w:rsidP="00CB2BD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AD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28FAD4DB" w14:textId="77777777" w:rsidR="00A934C7" w:rsidRPr="00CF6AD0" w:rsidRDefault="00A934C7" w:rsidP="00CB2BD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AD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61" w:type="dxa"/>
            <w:shd w:val="clear" w:color="auto" w:fill="F2F2F2"/>
            <w:vAlign w:val="center"/>
          </w:tcPr>
          <w:p w14:paraId="39C49686" w14:textId="77777777" w:rsidR="00A934C7" w:rsidRPr="00CF6AD0" w:rsidRDefault="00A934C7" w:rsidP="00CB2BD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AD0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934C7" w:rsidRPr="00CF6AD0" w14:paraId="373C5BE2" w14:textId="77777777" w:rsidTr="00CB2BD0">
        <w:trPr>
          <w:trHeight w:val="3893"/>
          <w:jc w:val="center"/>
        </w:trPr>
        <w:tc>
          <w:tcPr>
            <w:tcW w:w="528" w:type="dxa"/>
            <w:shd w:val="clear" w:color="auto" w:fill="auto"/>
            <w:vAlign w:val="center"/>
          </w:tcPr>
          <w:p w14:paraId="3E893E43" w14:textId="77777777" w:rsidR="00A934C7" w:rsidRPr="00CF6AD0" w:rsidRDefault="00A934C7" w:rsidP="00CB2BD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F6AD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32265546" w14:textId="77777777" w:rsidR="00A934C7" w:rsidRPr="00CF6AD0" w:rsidRDefault="00A934C7" w:rsidP="00CB2B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0" w:name="_Hlk99452066"/>
            <w:r w:rsidRPr="00CF6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Przedmiotem zamówienia jest usuwanie folii rolniczych i innych odpadów pochodzących</w:t>
            </w:r>
            <w:r w:rsidRPr="00CF6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z działalności rolniczej na terenie gminy Sępólno Krajeńskie. Zakres rzeczowy obejmuje usunięcie odpadów pochodzących z działalności rolniczej z terenu gminy Sępólno Krajeńskie, w tym: załadunek, odbiór odpadów z miejsc wskazanych na terenie gminy Sępólno Krajeńskie, transport odpadów z miejsca odbioru do miejsca unieszkodliwiania, rozładunek i zdeponowanie/unieszkodliwienie lub poddanie odzyskowi odpadów pochodzących z działalności rolniczej: folia rolnicza, siatka i sznurek do owijania balotów, opakowania po nawozach i typu big </w:t>
            </w:r>
            <w:proofErr w:type="spellStart"/>
            <w:r w:rsidRPr="00CF6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bag</w:t>
            </w:r>
            <w:proofErr w:type="spellEnd"/>
            <w:r w:rsidRPr="00CF6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wraz z kosztami unieszkodliwiania oraz prowadzenie ilościowej i jakościowej ewidencji odpadów.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Zamawiający wskaże Wykonawcy miejsce odbioru odpadów. </w:t>
            </w:r>
          </w:p>
          <w:bookmarkEnd w:id="0"/>
          <w:p w14:paraId="03A23C78" w14:textId="77777777" w:rsidR="00A934C7" w:rsidRPr="00CF6AD0" w:rsidRDefault="00A934C7" w:rsidP="00CB2BD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F67980" w14:textId="77777777" w:rsidR="00A934C7" w:rsidRPr="00CF6AD0" w:rsidRDefault="00A934C7" w:rsidP="00CB2BD0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6AD0">
              <w:rPr>
                <w:rFonts w:ascii="Arial" w:hAnsi="Arial" w:cs="Arial"/>
                <w:b/>
                <w:sz w:val="18"/>
                <w:szCs w:val="18"/>
              </w:rPr>
              <w:t>231,99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79FD5ED" w14:textId="77777777" w:rsidR="00A934C7" w:rsidRPr="00CF6AD0" w:rsidRDefault="00A934C7" w:rsidP="00CB2BD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9DEC84D" w14:textId="77777777" w:rsidR="00A934C7" w:rsidRPr="00CF6AD0" w:rsidRDefault="00A934C7" w:rsidP="00CB2BD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2B735B2" w14:textId="77777777" w:rsidR="00A934C7" w:rsidRPr="00CF6AD0" w:rsidRDefault="00A934C7" w:rsidP="00CB2BD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1" w:type="dxa"/>
            <w:shd w:val="clear" w:color="auto" w:fill="FFFFFF"/>
          </w:tcPr>
          <w:p w14:paraId="7993D416" w14:textId="77777777" w:rsidR="00A934C7" w:rsidRPr="00CF6AD0" w:rsidRDefault="00A934C7" w:rsidP="00CB2BD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9DCBBD" w14:textId="77777777" w:rsidR="00A934C7" w:rsidRPr="0095161C" w:rsidRDefault="00A934C7" w:rsidP="00A934C7">
      <w:pPr>
        <w:spacing w:line="360" w:lineRule="auto"/>
        <w:rPr>
          <w:rFonts w:ascii="Arial" w:hAnsi="Arial" w:cs="Arial"/>
        </w:rPr>
      </w:pPr>
    </w:p>
    <w:p w14:paraId="3D9DD4F2" w14:textId="77777777" w:rsidR="00A934C7" w:rsidRPr="0095161C" w:rsidRDefault="00A934C7" w:rsidP="00A934C7">
      <w:pPr>
        <w:pStyle w:val="Akapitzlist"/>
        <w:spacing w:after="120" w:line="360" w:lineRule="auto"/>
        <w:ind w:left="284"/>
        <w:contextualSpacing w:val="0"/>
        <w:rPr>
          <w:rFonts w:ascii="Arial" w:hAnsi="Arial" w:cs="Arial"/>
          <w:b/>
          <w:color w:val="002060"/>
        </w:rPr>
      </w:pPr>
      <w:r w:rsidRPr="0095161C">
        <w:rPr>
          <w:rFonts w:ascii="Arial" w:hAnsi="Arial" w:cs="Arial"/>
        </w:rPr>
        <w:t xml:space="preserve"> </w:t>
      </w:r>
    </w:p>
    <w:p w14:paraId="58895F9E" w14:textId="77777777" w:rsidR="00025487" w:rsidRDefault="00025487"/>
    <w:sectPr w:rsidR="00025487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2619" w14:textId="77777777" w:rsidR="0083618C" w:rsidRPr="0083618C" w:rsidRDefault="00A934C7" w:rsidP="0083618C">
    <w:pPr>
      <w:pStyle w:val="Stopka"/>
      <w:jc w:val="center"/>
      <w:rPr>
        <w:rFonts w:ascii="Arial" w:hAnsi="Arial" w:cs="Arial"/>
        <w:sz w:val="20"/>
        <w:szCs w:val="20"/>
      </w:rPr>
    </w:pPr>
    <w:r w:rsidRPr="0083618C">
      <w:rPr>
        <w:rFonts w:ascii="Arial" w:hAnsi="Arial" w:cs="Arial"/>
        <w:sz w:val="20"/>
        <w:szCs w:val="20"/>
      </w:rPr>
      <w:t>Str</w:t>
    </w:r>
    <w:r w:rsidRPr="0083618C">
      <w:rPr>
        <w:rFonts w:ascii="Arial" w:hAnsi="Arial" w:cs="Arial"/>
        <w:sz w:val="20"/>
        <w:szCs w:val="20"/>
      </w:rPr>
      <w:t xml:space="preserve">ona </w:t>
    </w:r>
    <w:r w:rsidRPr="0083618C">
      <w:rPr>
        <w:rFonts w:ascii="Arial" w:hAnsi="Arial" w:cs="Arial"/>
        <w:b/>
        <w:bCs/>
        <w:sz w:val="20"/>
        <w:szCs w:val="20"/>
      </w:rPr>
      <w:t>1</w:t>
    </w:r>
    <w:r w:rsidRPr="0083618C">
      <w:rPr>
        <w:rFonts w:ascii="Arial" w:hAnsi="Arial" w:cs="Arial"/>
        <w:sz w:val="20"/>
        <w:szCs w:val="20"/>
      </w:rPr>
      <w:t xml:space="preserve"> z </w:t>
    </w:r>
    <w:r w:rsidRPr="0083618C">
      <w:rPr>
        <w:rFonts w:ascii="Arial" w:hAnsi="Arial" w:cs="Arial"/>
        <w:b/>
        <w:bCs/>
        <w:sz w:val="20"/>
        <w:szCs w:val="20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15"/>
    <w:rsid w:val="00025487"/>
    <w:rsid w:val="00253315"/>
    <w:rsid w:val="00A9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9E228-5394-4927-9ECB-D90D299A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34C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34C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34C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A934C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934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34C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907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Daroń</dc:creator>
  <cp:keywords/>
  <dc:description/>
  <cp:lastModifiedBy>Daroń</cp:lastModifiedBy>
  <cp:revision>2</cp:revision>
  <dcterms:created xsi:type="dcterms:W3CDTF">2022-03-30T06:31:00Z</dcterms:created>
  <dcterms:modified xsi:type="dcterms:W3CDTF">2022-03-30T06:31:00Z</dcterms:modified>
</cp:coreProperties>
</file>